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773493" w:rsidRDefault="00CA7C6C" w:rsidP="0029172A">
      <w:pPr>
        <w:spacing w:line="240" w:lineRule="auto"/>
        <w:ind w:left="1" w:hanging="3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7349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دعوة للإعلان عن </w:t>
      </w:r>
      <w:r w:rsidR="0029172A" w:rsidRPr="00773493">
        <w:rPr>
          <w:rFonts w:asciiTheme="majorBidi" w:hAnsiTheme="majorBidi" w:cstheme="majorBidi"/>
          <w:b/>
          <w:bCs/>
          <w:sz w:val="24"/>
          <w:szCs w:val="24"/>
          <w:rtl/>
        </w:rPr>
        <w:t>مناقصة عمومية</w:t>
      </w:r>
    </w:p>
    <w:p w14:paraId="44D0A03C" w14:textId="77777777" w:rsidR="00B235FD" w:rsidRPr="00773493" w:rsidRDefault="00CA7C6C" w:rsidP="00297452">
      <w:pPr>
        <w:spacing w:line="240" w:lineRule="auto"/>
        <w:ind w:hanging="2"/>
        <w:jc w:val="center"/>
        <w:rPr>
          <w:rFonts w:asciiTheme="majorBidi" w:hAnsiTheme="majorBidi" w:cstheme="majorBidi"/>
          <w:b/>
          <w:sz w:val="24"/>
          <w:szCs w:val="24"/>
        </w:rPr>
      </w:pPr>
      <w:r w:rsidRPr="00773493">
        <w:rPr>
          <w:rFonts w:asciiTheme="majorBidi" w:hAnsiTheme="majorBidi" w:cstheme="majorBidi"/>
          <w:b/>
          <w:sz w:val="24"/>
          <w:szCs w:val="24"/>
          <w:rtl/>
        </w:rPr>
        <w:t>عملًا بالمذكرة رقم 4/</w:t>
      </w:r>
      <w:r w:rsidRPr="00773493">
        <w:rPr>
          <w:rFonts w:asciiTheme="majorBidi" w:eastAsia="Sakkal Majalla" w:hAnsiTheme="majorBidi" w:cstheme="majorBidi"/>
          <w:b/>
          <w:sz w:val="24"/>
          <w:szCs w:val="24"/>
          <w:rtl/>
        </w:rPr>
        <w:t>ه</w:t>
      </w:r>
      <w:r w:rsidRPr="00773493">
        <w:rPr>
          <w:rFonts w:asciiTheme="majorBidi" w:hAnsiTheme="majorBidi" w:cstheme="majorBidi"/>
          <w:b/>
          <w:sz w:val="24"/>
          <w:szCs w:val="24"/>
          <w:rtl/>
        </w:rPr>
        <w:t>.ش.ع/2022</w:t>
      </w:r>
    </w:p>
    <w:p w14:paraId="129FF64A" w14:textId="77777777" w:rsidR="00B235FD" w:rsidRPr="00773493" w:rsidRDefault="00CA7C6C" w:rsidP="009D4EF8">
      <w:pPr>
        <w:spacing w:after="240" w:line="240" w:lineRule="auto"/>
        <w:ind w:hanging="2"/>
        <w:jc w:val="center"/>
        <w:rPr>
          <w:rFonts w:asciiTheme="majorBidi" w:hAnsiTheme="majorBidi" w:cstheme="majorBidi"/>
          <w:b/>
          <w:sz w:val="24"/>
          <w:szCs w:val="24"/>
        </w:rPr>
      </w:pPr>
      <w:r w:rsidRPr="00773493">
        <w:rPr>
          <w:rFonts w:asciiTheme="majorBidi" w:hAnsiTheme="majorBidi" w:cstheme="majorBidi"/>
          <w:b/>
          <w:sz w:val="24"/>
          <w:szCs w:val="24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RPr="00773493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773493" w:rsidRDefault="00CA7C6C" w:rsidP="007F36D7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u w:val="single"/>
              </w:rPr>
            </w:pPr>
            <w:r w:rsidRPr="00773493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3AD26FFB" w:rsidR="00B235FD" w:rsidRPr="00773493" w:rsidRDefault="00B70712" w:rsidP="007F36D7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734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MIC2</w:t>
            </w:r>
            <w:r w:rsidR="00402531" w:rsidRPr="007734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SAL</w:t>
            </w:r>
          </w:p>
        </w:tc>
      </w:tr>
      <w:tr w:rsidR="00B235FD" w:rsidRPr="00773493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773493" w:rsidRDefault="00CA7C6C" w:rsidP="007F36D7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  <w:r w:rsidRPr="00773493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4D2DD18" w14:textId="77777777" w:rsidR="00B70712" w:rsidRPr="00773493" w:rsidRDefault="00B70712" w:rsidP="00B70712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77349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Mobile Interim Company No.2 S.A.L. </w:t>
            </w:r>
          </w:p>
          <w:p w14:paraId="28788F80" w14:textId="656DBEF3" w:rsidR="00B70712" w:rsidRPr="00773493" w:rsidRDefault="00B70712" w:rsidP="000E5833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77349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Beirut Central, Touch Building, Bloc B </w:t>
            </w:r>
          </w:p>
          <w:p w14:paraId="3D54AE3B" w14:textId="77777777" w:rsidR="0033041E" w:rsidRPr="00773493" w:rsidRDefault="00B70712" w:rsidP="0033041E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77349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Fouad </w:t>
            </w:r>
            <w:proofErr w:type="spellStart"/>
            <w:r w:rsidRPr="0077349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Chehab</w:t>
            </w:r>
            <w:proofErr w:type="spellEnd"/>
            <w:r w:rsidRPr="0077349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Avenue, Bashoura Region,</w:t>
            </w:r>
          </w:p>
          <w:p w14:paraId="31E93698" w14:textId="6B83E0D1" w:rsidR="00B70712" w:rsidRPr="00773493" w:rsidRDefault="00B70712" w:rsidP="0033041E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77349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Beirut, Lebanon</w:t>
            </w:r>
          </w:p>
        </w:tc>
      </w:tr>
    </w:tbl>
    <w:p w14:paraId="63E0A229" w14:textId="77777777" w:rsidR="00B235FD" w:rsidRPr="00773493" w:rsidRDefault="00B235FD" w:rsidP="00297452">
      <w:pPr>
        <w:spacing w:line="240" w:lineRule="auto"/>
        <w:ind w:hanging="2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RPr="00773493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bookmarkEnd w:id="0"/>
          <w:p w14:paraId="3BB9E193" w14:textId="77777777" w:rsidR="00B235FD" w:rsidRPr="00773493" w:rsidRDefault="00CA7C6C" w:rsidP="007F36D7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773493">
              <w:rPr>
                <w:rFonts w:asciiTheme="majorBidi" w:hAnsiTheme="majorBidi" w:cstheme="majorBidi"/>
                <w:bCs/>
                <w:color w:val="000000"/>
                <w:sz w:val="22"/>
                <w:szCs w:val="22"/>
                <w:rtl/>
              </w:rPr>
              <w:t>معلومات عن الصفقة</w:t>
            </w:r>
          </w:p>
        </w:tc>
      </w:tr>
      <w:tr w:rsidR="00B235FD" w:rsidRPr="00773493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773493" w:rsidRDefault="00CA7C6C" w:rsidP="007F36D7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773493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6DB3BDF0" w:rsidR="00B235FD" w:rsidRPr="00773493" w:rsidRDefault="00BE3399" w:rsidP="007F36D7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73493">
              <w:rPr>
                <w:rFonts w:asciiTheme="majorBidi" w:eastAsiaTheme="minorHAnsi" w:hAnsiTheme="majorBidi" w:cstheme="majorBid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IEA-26-000026</w:t>
            </w:r>
          </w:p>
        </w:tc>
      </w:tr>
      <w:tr w:rsidR="00B235FD" w:rsidRPr="00773493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773493" w:rsidRDefault="00CA7C6C" w:rsidP="007F36D7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773493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AD9DABB" w14:textId="77777777" w:rsidR="00BE3399" w:rsidRPr="00773493" w:rsidRDefault="00BE3399" w:rsidP="00773493">
            <w:pPr>
              <w:bidi w:val="0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773493">
              <w:rPr>
                <w:rFonts w:asciiTheme="majorBidi" w:hAnsiTheme="majorBidi" w:cstheme="majorBidi"/>
                <w:b/>
                <w:bCs/>
                <w:caps/>
                <w:sz w:val="22"/>
                <w:szCs w:val="22"/>
                <w:lang w:eastAsia="ja-JP"/>
              </w:rPr>
              <w:t>Diesel supply rfp</w:t>
            </w:r>
          </w:p>
          <w:p w14:paraId="264E84D5" w14:textId="464BE5DB" w:rsidR="00B235FD" w:rsidRPr="00773493" w:rsidRDefault="00B235FD" w:rsidP="00773493">
            <w:pPr>
              <w:spacing w:line="240" w:lineRule="auto"/>
              <w:ind w:hanging="2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</w:tr>
      <w:tr w:rsidR="00B235FD" w:rsidRPr="00773493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773493" w:rsidRDefault="00CA7C6C" w:rsidP="008D3049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773493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4CA386F" w14:textId="5CE3ABA0" w:rsidR="00BE3399" w:rsidRPr="00773493" w:rsidRDefault="00BE3399" w:rsidP="00773493">
            <w:pPr>
              <w:spacing w:line="276" w:lineRule="auto"/>
              <w:ind w:left="510"/>
              <w:rPr>
                <w:rFonts w:asciiTheme="majorBidi" w:hAnsiTheme="majorBidi" w:cstheme="majorBidi"/>
                <w:sz w:val="22"/>
                <w:szCs w:val="22"/>
                <w:lang w:bidi="ar-LB"/>
              </w:rPr>
            </w:pPr>
            <w:r w:rsidRPr="00773493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شراء </w:t>
            </w:r>
            <w:r w:rsidRPr="00773493">
              <w:rPr>
                <w:rFonts w:asciiTheme="majorBidi" w:hAnsiTheme="majorBidi" w:cstheme="majorBidi"/>
                <w:sz w:val="22"/>
                <w:szCs w:val="22"/>
              </w:rPr>
              <w:t xml:space="preserve"> 3,900,000 </w:t>
            </w:r>
            <w:r w:rsidRPr="00773493">
              <w:rPr>
                <w:rFonts w:asciiTheme="majorBidi" w:hAnsiTheme="majorBidi" w:cstheme="majorBidi"/>
                <w:sz w:val="22"/>
                <w:szCs w:val="22"/>
                <w:lang w:bidi="ar-LB"/>
              </w:rPr>
              <w:t xml:space="preserve">Liters </w:t>
            </w:r>
            <w:r w:rsidRPr="00773493">
              <w:rPr>
                <w:rFonts w:asciiTheme="majorBidi" w:hAnsiTheme="majorBidi" w:cstheme="majorBidi"/>
                <w:sz w:val="22"/>
                <w:szCs w:val="22"/>
                <w:rtl/>
                <w:lang w:bidi="ar-LB"/>
              </w:rPr>
              <w:t xml:space="preserve">تقريبا من </w:t>
            </w:r>
            <w:r w:rsidRPr="00773493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مادة المازوت </w:t>
            </w:r>
            <w:r w:rsidRPr="00773493">
              <w:rPr>
                <w:rFonts w:asciiTheme="majorBidi" w:hAnsiTheme="majorBidi" w:cstheme="majorBidi"/>
                <w:sz w:val="22"/>
                <w:szCs w:val="22"/>
                <w:rtl/>
                <w:lang w:bidi="ar-LB"/>
              </w:rPr>
              <w:t>لزوم المولدات في مباني شركة موبايل انتريم كومباني رقم 2 (المركز الرئيسي، فروع الشركة لخدمة الزبائن، سنترالات الشركة ومستودعاتها)-</w:t>
            </w:r>
          </w:p>
          <w:p w14:paraId="253C06E6" w14:textId="58DC313C" w:rsidR="00BE3399" w:rsidRPr="00773493" w:rsidRDefault="00BE3399" w:rsidP="00773493">
            <w:pPr>
              <w:spacing w:line="276" w:lineRule="auto"/>
              <w:ind w:left="510"/>
              <w:rPr>
                <w:rFonts w:asciiTheme="majorBidi" w:hAnsiTheme="majorBidi" w:cstheme="majorBidi"/>
                <w:sz w:val="22"/>
                <w:szCs w:val="22"/>
              </w:rPr>
            </w:pPr>
            <w:r w:rsidRPr="00773493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Diesel supply tender </w:t>
            </w:r>
            <w:r w:rsidRPr="00773493">
              <w:rPr>
                <w:rFonts w:asciiTheme="majorBidi" w:hAnsiTheme="majorBidi" w:cstheme="majorBidi"/>
                <w:sz w:val="22"/>
                <w:szCs w:val="22"/>
              </w:rPr>
              <w:t>3,900,000 liters of diesel fuel for the operation of generators at the premises of Mobile Interim Company No. 2 (headquarters, customer service branches, company exchanges, and warehouses).</w:t>
            </w:r>
          </w:p>
          <w:p w14:paraId="70F10892" w14:textId="15373438" w:rsidR="00B235FD" w:rsidRPr="00773493" w:rsidRDefault="00B235FD" w:rsidP="00773493">
            <w:pPr>
              <w:spacing w:line="240" w:lineRule="auto"/>
              <w:ind w:hanging="2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</w:tr>
      <w:tr w:rsidR="00B235FD" w:rsidRPr="00773493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773493" w:rsidRDefault="00CA7C6C" w:rsidP="00967D45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773493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1718CFD8" w:rsidR="00B235FD" w:rsidRPr="00773493" w:rsidRDefault="00CA7C6C" w:rsidP="00BE3399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73493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خدمات</w:t>
            </w:r>
          </w:p>
        </w:tc>
      </w:tr>
      <w:tr w:rsidR="00B235FD" w:rsidRPr="00773493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773493" w:rsidRDefault="00CA7C6C" w:rsidP="00051B21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</w:pPr>
            <w:r w:rsidRPr="00773493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 xml:space="preserve">طريقة </w:t>
            </w:r>
            <w:r w:rsidR="00051B21" w:rsidRPr="00773493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0EB0412" w:rsidR="00B235FD" w:rsidRPr="00773493" w:rsidRDefault="00CA7C6C" w:rsidP="00B70712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73493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مناقصة عمومية</w:t>
            </w:r>
            <w:r w:rsidR="0029172A" w:rsidRPr="00773493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 xml:space="preserve"> </w:t>
            </w:r>
            <w:r w:rsidR="00D40723" w:rsidRPr="00773493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على أساس</w:t>
            </w:r>
            <w:r w:rsidR="002E4633" w:rsidRPr="00773493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 xml:space="preserve"> تقديم أسعار </w:t>
            </w:r>
          </w:p>
        </w:tc>
      </w:tr>
      <w:tr w:rsidR="00B235FD" w:rsidRPr="00773493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773493" w:rsidRDefault="00B907AE" w:rsidP="00967D45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</w:pPr>
            <w:r w:rsidRPr="00773493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24326EC" w:rsidR="00B235FD" w:rsidRPr="00773493" w:rsidRDefault="00CA7C6C" w:rsidP="00B70712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73493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 xml:space="preserve">السعر الأدنى، </w:t>
            </w:r>
            <w:r w:rsidR="00051B21" w:rsidRPr="00773493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العرض</w:t>
            </w:r>
            <w:r w:rsidR="0029172A" w:rsidRPr="00773493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 xml:space="preserve"> الاقتصادي</w:t>
            </w:r>
            <w:r w:rsidR="00B70712" w:rsidRPr="00773493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 xml:space="preserve"> الأفضل</w:t>
            </w:r>
          </w:p>
        </w:tc>
      </w:tr>
      <w:tr w:rsidR="00B70712" w:rsidRPr="00773493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B70712" w:rsidRPr="00773493" w:rsidRDefault="00B70712" w:rsidP="00B70712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</w:pPr>
            <w:r w:rsidRPr="00773493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23F7BA77" w:rsidR="00B70712" w:rsidRPr="00773493" w:rsidRDefault="00B70712" w:rsidP="00B70712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</w:pPr>
            <w:r w:rsidRPr="00773493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سرية حسب المادة ١٣ - البند ٨ من القانون ٢٤٤</w:t>
            </w:r>
          </w:p>
        </w:tc>
      </w:tr>
      <w:tr w:rsidR="00B70712" w:rsidRPr="00773493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70712" w:rsidRPr="00773493" w:rsidRDefault="00B70712" w:rsidP="00B70712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773493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FEEC904" w:rsidR="00B70712" w:rsidRPr="00773493" w:rsidRDefault="00B70712" w:rsidP="00B70712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7349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N/A</w:t>
            </w:r>
          </w:p>
        </w:tc>
      </w:tr>
      <w:tr w:rsidR="00B70712" w:rsidRPr="00773493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70712" w:rsidRPr="00773493" w:rsidRDefault="00B70712" w:rsidP="00B70712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773493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42B48F9" w:rsidR="00B70712" w:rsidRPr="00773493" w:rsidRDefault="00B70712" w:rsidP="00B70712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FF0000"/>
                <w:sz w:val="22"/>
                <w:szCs w:val="22"/>
              </w:rPr>
            </w:pPr>
            <w:r w:rsidRPr="0077349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English</w:t>
            </w:r>
          </w:p>
        </w:tc>
      </w:tr>
      <w:tr w:rsidR="00B70712" w:rsidRPr="00773493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70712" w:rsidRPr="00773493" w:rsidRDefault="00B70712" w:rsidP="00B70712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773493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6B9B6E3E" w:rsidR="00B70712" w:rsidRPr="00773493" w:rsidRDefault="00B70712" w:rsidP="00B70712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73493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.</w:t>
            </w:r>
          </w:p>
        </w:tc>
      </w:tr>
    </w:tbl>
    <w:p w14:paraId="292B92C9" w14:textId="77777777" w:rsidR="00B235FD" w:rsidRPr="00773493" w:rsidRDefault="00B235FD" w:rsidP="00297452">
      <w:pPr>
        <w:spacing w:line="240" w:lineRule="auto"/>
        <w:ind w:hanging="2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773493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Pr="00773493" w:rsidRDefault="00120426" w:rsidP="00B45AC0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73493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:rsidRPr="00773493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Pr="00773493" w:rsidRDefault="00120426" w:rsidP="00B45AC0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77349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50F4D01F" w:rsidR="00120426" w:rsidRPr="00773493" w:rsidRDefault="00BE3399" w:rsidP="00BE3399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734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23 July 2026</w:t>
            </w:r>
            <w:r w:rsidR="0045719A" w:rsidRPr="007734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at 1</w:t>
            </w:r>
            <w:r w:rsidRPr="007734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</w:t>
            </w:r>
            <w:r w:rsidR="0045719A" w:rsidRPr="007734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:00 </w:t>
            </w:r>
            <w:r w:rsidRPr="007734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</w:t>
            </w:r>
            <w:r w:rsidR="00A7710B" w:rsidRPr="007734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</w:t>
            </w:r>
          </w:p>
        </w:tc>
      </w:tr>
      <w:tr w:rsidR="00120426" w:rsidRPr="00773493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773493" w:rsidRDefault="00120426" w:rsidP="00B45AC0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77349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الموعد النهائي لتقديم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199843A2" w:rsidR="00120426" w:rsidRPr="00773493" w:rsidRDefault="00BE3399" w:rsidP="00BE3399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734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23</w:t>
            </w:r>
            <w:r w:rsidR="0045719A" w:rsidRPr="007734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7734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July 2026 </w:t>
            </w:r>
            <w:r w:rsidR="0045719A" w:rsidRPr="007734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at 1</w:t>
            </w:r>
            <w:r w:rsidRPr="007734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0:00 AM</w:t>
            </w:r>
          </w:p>
        </w:tc>
      </w:tr>
      <w:tr w:rsidR="00120426" w:rsidRPr="00773493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773493" w:rsidRDefault="00120426" w:rsidP="00B45AC0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77349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5765FB96" w:rsidR="00120426" w:rsidRPr="00773493" w:rsidRDefault="00D9716E" w:rsidP="00B45AC0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773493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تم تخفيض مدة الإعلان إلى (...) أيام / لم يتم تخفيض مدة الإعلان.</w:t>
            </w:r>
          </w:p>
        </w:tc>
      </w:tr>
      <w:tr w:rsidR="00120426" w:rsidRPr="00773493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773493" w:rsidRDefault="00120426" w:rsidP="00B45AC0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77349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 w:rsidRPr="0077349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77349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50462447" w:rsidR="00120426" w:rsidRPr="00773493" w:rsidRDefault="00BE3399" w:rsidP="00BE3399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734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 July 2026</w:t>
            </w:r>
            <w:r w:rsidR="0045719A" w:rsidRPr="007734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at </w:t>
            </w:r>
            <w:r w:rsidRPr="007734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  <w:r w:rsidR="0045719A" w:rsidRPr="007734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:00 </w:t>
            </w:r>
            <w:r w:rsidR="00A7710B" w:rsidRPr="007734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PM</w:t>
            </w:r>
          </w:p>
        </w:tc>
      </w:tr>
      <w:tr w:rsidR="00120426" w:rsidRPr="00773493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773493" w:rsidRDefault="00120426" w:rsidP="00B45AC0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77349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04832BCE" w:rsidR="00120426" w:rsidRPr="00773493" w:rsidRDefault="00BE3399" w:rsidP="00BE3399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734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17 July 2026 </w:t>
            </w:r>
            <w:r w:rsidR="0045719A" w:rsidRPr="007734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at </w:t>
            </w:r>
            <w:r w:rsidRPr="007734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  <w:r w:rsidR="0045719A" w:rsidRPr="007734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:00</w:t>
            </w:r>
            <w:r w:rsidR="00A7710B" w:rsidRPr="007734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120426" w:rsidRPr="00773493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773493" w:rsidRDefault="00120426" w:rsidP="00B45AC0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77349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43DB5AEF" w:rsidR="00120426" w:rsidRPr="00773493" w:rsidRDefault="0045719A" w:rsidP="00B45AC0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734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 months</w:t>
            </w:r>
          </w:p>
        </w:tc>
      </w:tr>
      <w:tr w:rsidR="00120426" w:rsidRPr="00773493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773493" w:rsidRDefault="00120426" w:rsidP="00B45AC0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77349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7D86A498" w:rsidR="00120426" w:rsidRPr="00773493" w:rsidRDefault="0045719A" w:rsidP="00B45AC0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734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Bidders should register by sending their company legal papers to </w:t>
            </w:r>
            <w:hyperlink r:id="rId6" w:history="1">
              <w:r w:rsidRPr="00773493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proc03@touch.com.lb</w:t>
              </w:r>
            </w:hyperlink>
            <w:r w:rsidRPr="007734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&amp; </w:t>
            </w:r>
            <w:hyperlink r:id="rId7" w:history="1">
              <w:r w:rsidRPr="00773493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proc07@touch.com.lb</w:t>
              </w:r>
            </w:hyperlink>
          </w:p>
        </w:tc>
      </w:tr>
      <w:tr w:rsidR="00120426" w:rsidRPr="00773493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773493" w:rsidRDefault="00120426" w:rsidP="00B45AC0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77349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B53A904" w14:textId="2472C986" w:rsidR="00120426" w:rsidRPr="00773493" w:rsidRDefault="00120426" w:rsidP="0045719A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773493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تقدم العروض الخطية في غلاف مختوم في مقر الجهة الشارية </w:t>
            </w:r>
          </w:p>
          <w:p w14:paraId="7387B3BA" w14:textId="77777777" w:rsidR="0045719A" w:rsidRPr="00773493" w:rsidRDefault="0045719A" w:rsidP="0045719A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77349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Procurement Office</w:t>
            </w:r>
          </w:p>
          <w:p w14:paraId="3806DD08" w14:textId="77777777" w:rsidR="0045719A" w:rsidRPr="00773493" w:rsidRDefault="0045719A" w:rsidP="0045719A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77349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Mobile Interim Company No.2 S.A.L. </w:t>
            </w:r>
          </w:p>
          <w:p w14:paraId="7A5A5C7C" w14:textId="77777777" w:rsidR="0045719A" w:rsidRPr="00773493" w:rsidRDefault="0045719A" w:rsidP="0045719A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77349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Beirut Central, Touch Building, Bloc B 8</w:t>
            </w:r>
            <w:r w:rsidRPr="00773493">
              <w:rPr>
                <w:rFonts w:asciiTheme="majorBidi" w:hAnsiTheme="majorBidi" w:cstheme="majorBidi"/>
                <w:i/>
                <w:iCs/>
                <w:sz w:val="24"/>
                <w:szCs w:val="24"/>
                <w:vertAlign w:val="superscript"/>
              </w:rPr>
              <w:t>th</w:t>
            </w:r>
            <w:r w:rsidRPr="0077349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floor,</w:t>
            </w:r>
          </w:p>
          <w:p w14:paraId="59502F2F" w14:textId="77777777" w:rsidR="0048079A" w:rsidRPr="00773493" w:rsidRDefault="0045719A" w:rsidP="0048079A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77349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Fouad </w:t>
            </w:r>
            <w:proofErr w:type="spellStart"/>
            <w:r w:rsidRPr="0077349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Chehab</w:t>
            </w:r>
            <w:proofErr w:type="spellEnd"/>
            <w:r w:rsidRPr="0077349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Avenue, Bashoura Region, </w:t>
            </w:r>
          </w:p>
          <w:p w14:paraId="24AC4958" w14:textId="632D3B7E" w:rsidR="0045719A" w:rsidRPr="00773493" w:rsidRDefault="0045719A" w:rsidP="0048079A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77349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Beirut, Lebanon</w:t>
            </w:r>
          </w:p>
        </w:tc>
      </w:tr>
      <w:tr w:rsidR="00120426" w:rsidRPr="00773493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773493" w:rsidRDefault="00120426" w:rsidP="00B45AC0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77349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DB0A2EE" w14:textId="5D178740" w:rsidR="00120426" w:rsidRPr="00773493" w:rsidRDefault="00120426" w:rsidP="0045719A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773493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تحديد مكان تقييم العروض</w:t>
            </w:r>
            <w:r w:rsidR="0045719A" w:rsidRPr="00773493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في مقر</w:t>
            </w:r>
            <w:r w:rsidRPr="007734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45719A" w:rsidRPr="00773493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الجهة الشارية</w:t>
            </w:r>
          </w:p>
          <w:p w14:paraId="4C6740DA" w14:textId="77777777" w:rsidR="0045719A" w:rsidRPr="00773493" w:rsidRDefault="0045719A" w:rsidP="0045719A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77349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Procurement Office</w:t>
            </w:r>
          </w:p>
          <w:p w14:paraId="302FD479" w14:textId="77777777" w:rsidR="0045719A" w:rsidRPr="00773493" w:rsidRDefault="0045719A" w:rsidP="0045719A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77349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Mobile Interim Company No.2 S.A.L. </w:t>
            </w:r>
          </w:p>
          <w:p w14:paraId="35F6E14D" w14:textId="77777777" w:rsidR="0045719A" w:rsidRPr="00773493" w:rsidRDefault="0045719A" w:rsidP="0045719A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77349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Beirut Central, Touch Building, Bloc B 8</w:t>
            </w:r>
            <w:r w:rsidRPr="00773493">
              <w:rPr>
                <w:rFonts w:asciiTheme="majorBidi" w:hAnsiTheme="majorBidi" w:cstheme="majorBidi"/>
                <w:i/>
                <w:iCs/>
                <w:sz w:val="24"/>
                <w:szCs w:val="24"/>
                <w:vertAlign w:val="superscript"/>
              </w:rPr>
              <w:t>th</w:t>
            </w:r>
            <w:r w:rsidRPr="0077349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floor,</w:t>
            </w:r>
          </w:p>
          <w:p w14:paraId="4E6C75C9" w14:textId="77777777" w:rsidR="0048079A" w:rsidRPr="00773493" w:rsidRDefault="0045719A" w:rsidP="0048079A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77349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Fouad </w:t>
            </w:r>
            <w:proofErr w:type="spellStart"/>
            <w:r w:rsidRPr="0077349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Chehab</w:t>
            </w:r>
            <w:proofErr w:type="spellEnd"/>
            <w:r w:rsidRPr="0077349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Avenue, Bashoura Region, </w:t>
            </w:r>
          </w:p>
          <w:p w14:paraId="372D33BA" w14:textId="434F25DD" w:rsidR="0045719A" w:rsidRPr="00773493" w:rsidRDefault="0045719A" w:rsidP="0048079A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77349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Beirut, Lebanon</w:t>
            </w:r>
          </w:p>
        </w:tc>
      </w:tr>
    </w:tbl>
    <w:p w14:paraId="04C68DC5" w14:textId="77777777" w:rsidR="00120426" w:rsidRPr="00773493" w:rsidRDefault="00120426" w:rsidP="00297452">
      <w:pPr>
        <w:spacing w:line="240" w:lineRule="auto"/>
        <w:ind w:firstLine="0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RPr="00773493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773493" w:rsidRDefault="00CA7C6C" w:rsidP="00297452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  <w:r w:rsidRPr="00773493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RPr="00773493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773493" w:rsidRDefault="00CA7C6C" w:rsidP="00297452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77349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5E62CF49" w:rsidR="00B235FD" w:rsidRPr="00773493" w:rsidRDefault="00CA7C6C" w:rsidP="00BE3399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73493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45719A" w:rsidRPr="007734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$</w:t>
            </w:r>
            <w:r w:rsidR="00BE3399" w:rsidRPr="007734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500</w:t>
            </w:r>
          </w:p>
        </w:tc>
      </w:tr>
      <w:tr w:rsidR="00B235FD" w:rsidRPr="00773493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773493" w:rsidRDefault="00CA7C6C" w:rsidP="00297452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77349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7878C1A4" w:rsidR="00B235FD" w:rsidRPr="00773493" w:rsidRDefault="00CA7C6C" w:rsidP="00297452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73493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r w:rsidR="0045719A" w:rsidRPr="007734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 months + 28 Days</w:t>
            </w:r>
          </w:p>
        </w:tc>
      </w:tr>
    </w:tbl>
    <w:p w14:paraId="504F2A70" w14:textId="77777777" w:rsidR="00B235FD" w:rsidRPr="00773493" w:rsidRDefault="00B235FD" w:rsidP="00297452">
      <w:pPr>
        <w:spacing w:line="240" w:lineRule="auto"/>
        <w:ind w:hanging="2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:rsidRPr="00773493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773493" w:rsidRDefault="00057E7A" w:rsidP="003D35EC">
            <w:pPr>
              <w:spacing w:line="360" w:lineRule="auto"/>
              <w:ind w:hanging="2"/>
              <w:jc w:val="both"/>
              <w:rPr>
                <w:rFonts w:asciiTheme="majorBidi" w:eastAsia="Arial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773493">
              <w:rPr>
                <w:rFonts w:asciiTheme="majorBidi" w:eastAsia="Arial" w:hAnsiTheme="majorBidi" w:cstheme="majorBidi"/>
                <w:b/>
                <w:bCs/>
                <w:color w:val="000000"/>
                <w:sz w:val="24"/>
                <w:szCs w:val="24"/>
                <w:rtl/>
              </w:rPr>
              <w:lastRenderedPageBreak/>
              <w:t xml:space="preserve">يمكنكم الإطلاع </w:t>
            </w:r>
            <w:r w:rsidR="00257D4C" w:rsidRPr="00773493">
              <w:rPr>
                <w:rFonts w:asciiTheme="majorBidi" w:eastAsia="Arial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773493">
              <w:rPr>
                <w:rFonts w:asciiTheme="majorBidi" w:eastAsia="Arial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773493">
              <w:rPr>
                <w:rFonts w:asciiTheme="majorBidi" w:eastAsia="Arial" w:hAnsiTheme="majorBidi" w:cstheme="majorBidi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773493">
              <w:rPr>
                <w:rFonts w:asciiTheme="majorBidi" w:eastAsia="Arial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773493">
              <w:rPr>
                <w:rFonts w:asciiTheme="majorBidi" w:eastAsia="Arial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773493">
              <w:rPr>
                <w:rFonts w:asciiTheme="majorBidi" w:eastAsia="Arial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773493">
              <w:rPr>
                <w:rFonts w:asciiTheme="majorBidi" w:eastAsia="Arial" w:hAnsiTheme="majorBidi" w:cstheme="majorBidi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1C8FC752" w:rsidR="0045719A" w:rsidRPr="00773493" w:rsidRDefault="00CA7C6C" w:rsidP="0045719A">
            <w:pPr>
              <w:spacing w:line="360" w:lineRule="auto"/>
              <w:ind w:hanging="2"/>
              <w:jc w:val="both"/>
              <w:rPr>
                <w:rFonts w:asciiTheme="majorBidi" w:eastAsia="Arial" w:hAnsiTheme="majorBidi" w:cstheme="majorBidi"/>
                <w:color w:val="000000"/>
                <w:sz w:val="24"/>
                <w:szCs w:val="24"/>
              </w:rPr>
            </w:pPr>
            <w:r w:rsidRPr="00773493">
              <w:rPr>
                <w:rFonts w:asciiTheme="majorBidi" w:eastAsia="Arial" w:hAnsiTheme="majorBidi" w:cstheme="majorBidi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45719A" w:rsidRPr="00773493">
              <w:rPr>
                <w:rFonts w:asciiTheme="majorBidi" w:eastAsia="Arial" w:hAnsiTheme="majorBidi" w:cstheme="majorBidi"/>
                <w:color w:val="000000"/>
                <w:sz w:val="24"/>
                <w:szCs w:val="24"/>
                <w:rtl/>
              </w:rPr>
              <w:t>Technology Procurement</w:t>
            </w:r>
            <w:r w:rsidRPr="00773493">
              <w:rPr>
                <w:rFonts w:asciiTheme="majorBidi" w:eastAsia="Arial" w:hAnsiTheme="majorBidi" w:cstheme="majorBidi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45719A" w:rsidRPr="00773493">
              <w:rPr>
                <w:rFonts w:asciiTheme="majorBidi" w:eastAsia="Arial" w:hAnsiTheme="majorBidi" w:cstheme="majorBidi"/>
                <w:color w:val="000000"/>
                <w:sz w:val="24"/>
                <w:szCs w:val="24"/>
                <w:rtl/>
              </w:rPr>
              <w:t>03792243</w:t>
            </w:r>
            <w:r w:rsidRPr="00773493">
              <w:rPr>
                <w:rFonts w:asciiTheme="majorBidi" w:eastAsia="Arial" w:hAnsiTheme="majorBidi" w:cstheme="majorBidi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hyperlink r:id="rId8" w:history="1">
              <w:r w:rsidR="0045719A" w:rsidRPr="00773493">
                <w:rPr>
                  <w:rStyle w:val="Hyperlink"/>
                  <w:rFonts w:asciiTheme="majorBidi" w:eastAsia="Arial" w:hAnsiTheme="majorBidi" w:cstheme="majorBidi"/>
                  <w:sz w:val="24"/>
                  <w:szCs w:val="24"/>
                </w:rPr>
                <w:t>TechProcurement@touch.com.lb</w:t>
              </w:r>
            </w:hyperlink>
          </w:p>
        </w:tc>
      </w:tr>
    </w:tbl>
    <w:p w14:paraId="6F427189" w14:textId="77777777" w:rsidR="00B235FD" w:rsidRPr="00773493" w:rsidRDefault="00B235FD" w:rsidP="0045719A">
      <w:pPr>
        <w:spacing w:line="240" w:lineRule="auto"/>
        <w:ind w:firstLine="0"/>
        <w:jc w:val="both"/>
        <w:rPr>
          <w:rFonts w:asciiTheme="majorBidi" w:hAnsiTheme="majorBidi" w:cstheme="majorBidi"/>
          <w:sz w:val="24"/>
          <w:szCs w:val="24"/>
        </w:rPr>
      </w:pPr>
    </w:p>
    <w:sectPr w:rsidR="00B235FD" w:rsidRPr="00773493" w:rsidSect="00051B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01C89" w14:textId="77777777" w:rsidR="008F7D3E" w:rsidRDefault="008F7D3E">
      <w:pPr>
        <w:spacing w:line="240" w:lineRule="auto"/>
      </w:pPr>
      <w:r>
        <w:separator/>
      </w:r>
    </w:p>
  </w:endnote>
  <w:endnote w:type="continuationSeparator" w:id="0">
    <w:p w14:paraId="7AE73888" w14:textId="77777777" w:rsidR="008F7D3E" w:rsidRDefault="008F7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4B307" w14:textId="77777777" w:rsidR="008F7D3E" w:rsidRDefault="008F7D3E">
      <w:pPr>
        <w:spacing w:line="240" w:lineRule="auto"/>
      </w:pPr>
      <w:r>
        <w:separator/>
      </w:r>
    </w:p>
  </w:footnote>
  <w:footnote w:type="continuationSeparator" w:id="0">
    <w:p w14:paraId="58096EE5" w14:textId="77777777" w:rsidR="008F7D3E" w:rsidRDefault="008F7D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C323F"/>
    <w:rsid w:val="000C4C75"/>
    <w:rsid w:val="000E5833"/>
    <w:rsid w:val="000F5BBC"/>
    <w:rsid w:val="001176D5"/>
    <w:rsid w:val="00120426"/>
    <w:rsid w:val="0018466D"/>
    <w:rsid w:val="001B03BC"/>
    <w:rsid w:val="001B5743"/>
    <w:rsid w:val="001D7532"/>
    <w:rsid w:val="0021171F"/>
    <w:rsid w:val="00223934"/>
    <w:rsid w:val="00232E85"/>
    <w:rsid w:val="00241015"/>
    <w:rsid w:val="00257D4C"/>
    <w:rsid w:val="00275574"/>
    <w:rsid w:val="0029172A"/>
    <w:rsid w:val="00297452"/>
    <w:rsid w:val="002A5515"/>
    <w:rsid w:val="002B7048"/>
    <w:rsid w:val="002E4633"/>
    <w:rsid w:val="00312085"/>
    <w:rsid w:val="0033041E"/>
    <w:rsid w:val="00376DEB"/>
    <w:rsid w:val="00394738"/>
    <w:rsid w:val="003D35EC"/>
    <w:rsid w:val="003E6A30"/>
    <w:rsid w:val="003F6E5A"/>
    <w:rsid w:val="00402531"/>
    <w:rsid w:val="00421691"/>
    <w:rsid w:val="0045719A"/>
    <w:rsid w:val="0048079A"/>
    <w:rsid w:val="00493266"/>
    <w:rsid w:val="004A1335"/>
    <w:rsid w:val="004B062A"/>
    <w:rsid w:val="004C34D2"/>
    <w:rsid w:val="00522A63"/>
    <w:rsid w:val="0053774B"/>
    <w:rsid w:val="00560775"/>
    <w:rsid w:val="005A0FD0"/>
    <w:rsid w:val="00600C24"/>
    <w:rsid w:val="00602315"/>
    <w:rsid w:val="00607625"/>
    <w:rsid w:val="00614D21"/>
    <w:rsid w:val="00646963"/>
    <w:rsid w:val="0068607B"/>
    <w:rsid w:val="00693D36"/>
    <w:rsid w:val="00710D03"/>
    <w:rsid w:val="00727286"/>
    <w:rsid w:val="00750C8B"/>
    <w:rsid w:val="007524D1"/>
    <w:rsid w:val="00773493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243B6"/>
    <w:rsid w:val="008D3049"/>
    <w:rsid w:val="008E70EB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7710B"/>
    <w:rsid w:val="00A859BE"/>
    <w:rsid w:val="00A975FF"/>
    <w:rsid w:val="00AA2A6E"/>
    <w:rsid w:val="00AE0E36"/>
    <w:rsid w:val="00B111F4"/>
    <w:rsid w:val="00B235FD"/>
    <w:rsid w:val="00B70712"/>
    <w:rsid w:val="00B84CFA"/>
    <w:rsid w:val="00B907AE"/>
    <w:rsid w:val="00BE3399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CF6776"/>
    <w:rsid w:val="00D12C75"/>
    <w:rsid w:val="00D15312"/>
    <w:rsid w:val="00D40723"/>
    <w:rsid w:val="00D7469C"/>
    <w:rsid w:val="00D77AA6"/>
    <w:rsid w:val="00D91D57"/>
    <w:rsid w:val="00D9716E"/>
    <w:rsid w:val="00E30E9C"/>
    <w:rsid w:val="00E35D1F"/>
    <w:rsid w:val="00E36313"/>
    <w:rsid w:val="00E56044"/>
    <w:rsid w:val="00E60DD0"/>
    <w:rsid w:val="00EC5F24"/>
    <w:rsid w:val="00EE738A"/>
    <w:rsid w:val="00F04DAC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70712"/>
  </w:style>
  <w:style w:type="paragraph" w:styleId="NoSpacing">
    <w:name w:val="No Spacing"/>
    <w:basedOn w:val="Normal"/>
    <w:link w:val="NoSpacingChar"/>
    <w:uiPriority w:val="1"/>
    <w:qFormat/>
    <w:rsid w:val="00B70712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Procurement@touch.com.lb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proc07@touch.com.lb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proc03@touch.com.lb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Rajeh Kharouf</cp:lastModifiedBy>
  <cp:revision>54</cp:revision>
  <cp:lastPrinted>2022-08-29T09:45:00Z</cp:lastPrinted>
  <dcterms:created xsi:type="dcterms:W3CDTF">2023-02-24T12:47:00Z</dcterms:created>
  <dcterms:modified xsi:type="dcterms:W3CDTF">2026-07-01T08:06:00Z</dcterms:modified>
</cp:coreProperties>
</file>