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C3AC" w14:textId="11F144C8" w:rsidR="00B235FD" w:rsidRPr="00D12C75" w:rsidRDefault="00CA7C6C" w:rsidP="0029172A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="00477B58">
        <w:rPr>
          <w:rFonts w:hint="cs"/>
          <w:b/>
          <w:bCs/>
          <w:sz w:val="28"/>
          <w:szCs w:val="28"/>
          <w:rtl/>
        </w:rPr>
        <w:t>طلب اقتراحات للخدمات الإستشارية</w:t>
      </w:r>
    </w:p>
    <w:p w14:paraId="44D0A03C" w14:textId="77777777" w:rsidR="00B235FD" w:rsidRDefault="00CA7C6C" w:rsidP="00297452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p w14:paraId="129FF64A" w14:textId="77777777" w:rsidR="00B235FD" w:rsidRDefault="00CA7C6C" w:rsidP="009D4EF8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tblStyle w:val="a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B235FD" w14:paraId="30BFC623" w14:textId="77777777" w:rsidTr="00774BCF">
        <w:trPr>
          <w:trHeight w:val="332"/>
          <w:jc w:val="right"/>
        </w:trPr>
        <w:tc>
          <w:tcPr>
            <w:tcW w:w="2177" w:type="dxa"/>
            <w:vAlign w:val="center"/>
          </w:tcPr>
          <w:p w14:paraId="1DB83C38" w14:textId="77777777" w:rsidR="00B235FD" w:rsidRPr="000F5BBC" w:rsidRDefault="00CA7C6C" w:rsidP="007F36D7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14:paraId="3FEAE0D3" w14:textId="3011B25F" w:rsidR="00B235FD" w:rsidRDefault="00B97A8E" w:rsidP="007F36D7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شركة كهرباء لبنان الشمالي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القاديشا </w:t>
            </w:r>
          </w:p>
        </w:tc>
      </w:tr>
      <w:tr w:rsidR="00B235FD" w14:paraId="5AE02462" w14:textId="77777777" w:rsidTr="00774BCF">
        <w:trPr>
          <w:trHeight w:val="350"/>
          <w:jc w:val="right"/>
        </w:trPr>
        <w:tc>
          <w:tcPr>
            <w:tcW w:w="2177" w:type="dxa"/>
            <w:vAlign w:val="center"/>
          </w:tcPr>
          <w:p w14:paraId="4820EB21" w14:textId="77777777" w:rsidR="00B235FD" w:rsidRPr="000F5BBC" w:rsidRDefault="00CA7C6C" w:rsidP="007F36D7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14:paraId="31E93698" w14:textId="3CC7FD2A" w:rsidR="00B235FD" w:rsidRDefault="00B97A8E" w:rsidP="007F36D7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طرابلس البحصاص</w:t>
            </w:r>
          </w:p>
        </w:tc>
      </w:tr>
    </w:tbl>
    <w:p w14:paraId="63E0A229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0"/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879"/>
        <w:gridCol w:w="7284"/>
      </w:tblGrid>
      <w:tr w:rsidR="00B235FD" w14:paraId="650FA6B5" w14:textId="77777777" w:rsidTr="00774BCF">
        <w:trPr>
          <w:trHeight w:val="332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B9E193" w14:textId="77777777" w:rsidR="00B235FD" w:rsidRPr="000F5BBC" w:rsidRDefault="00CA7C6C" w:rsidP="007F36D7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B235FD" w14:paraId="4CE529B9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7B5395" w14:textId="77777777" w:rsidR="00B235FD" w:rsidRPr="000F5BBC" w:rsidRDefault="00CA7C6C" w:rsidP="007F36D7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424F33" w14:textId="772AC568" w:rsidR="00B235FD" w:rsidRDefault="00B97A8E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14ش/2026</w:t>
            </w:r>
          </w:p>
        </w:tc>
      </w:tr>
      <w:tr w:rsidR="00B235FD" w14:paraId="2D4AADC1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7E8204" w14:textId="77777777" w:rsidR="00B235FD" w:rsidRPr="000F5BBC" w:rsidRDefault="00CA7C6C" w:rsidP="007F36D7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4E84D5" w14:textId="2A9AD6FA" w:rsidR="00B235FD" w:rsidRDefault="00B97A8E" w:rsidP="007B68B9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شراء آلية رباعية الدفع (جيب) عدد /1/</w:t>
            </w:r>
          </w:p>
        </w:tc>
      </w:tr>
      <w:tr w:rsidR="00B235FD" w14:paraId="69E2AAAB" w14:textId="77777777" w:rsidTr="004D6EC4">
        <w:trPr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F89ECE" w14:textId="77777777" w:rsidR="00F65409" w:rsidRPr="000F5BBC" w:rsidRDefault="00CA7C6C" w:rsidP="008D3049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F10892" w14:textId="05BA0931" w:rsidR="00B235FD" w:rsidRPr="008D3049" w:rsidRDefault="00B97A8E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آلية رباعية الدفع (جيب) عدد /1/ موديل 2026 - 2027</w:t>
            </w:r>
          </w:p>
        </w:tc>
      </w:tr>
      <w:tr w:rsidR="00B235FD" w14:paraId="079430FA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7BA5609" w14:textId="77777777" w:rsidR="00B235FD" w:rsidRPr="000F5BBC" w:rsidRDefault="00CA7C6C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283710A" w14:textId="4E409537" w:rsidR="00B235FD" w:rsidRDefault="00CA7C6C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B235FD" w14:paraId="5E772F79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279DF8" w14:textId="77777777" w:rsidR="00B235FD" w:rsidRPr="000F5BBC" w:rsidRDefault="00CA7C6C" w:rsidP="00051B21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 w:rsidR="00051B21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E417F1" w14:textId="0FAB1589" w:rsidR="00B235FD" w:rsidRDefault="002E4633" w:rsidP="0029172A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عناصر</w:t>
            </w:r>
            <w:r w:rsidR="00D40723">
              <w:rPr>
                <w:rFonts w:hint="cs"/>
                <w:color w:val="000000"/>
                <w:sz w:val="24"/>
                <w:szCs w:val="24"/>
                <w:rtl/>
              </w:rPr>
              <w:t xml:space="preserve"> مفاضلة</w:t>
            </w:r>
            <w:r w:rsidR="00E36313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B235FD" w14:paraId="7E61F910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651445" w14:textId="77777777" w:rsidR="00B235FD" w:rsidRPr="000F5BBC" w:rsidRDefault="00B907AE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C75057" w14:textId="5426D935" w:rsidR="00B235FD" w:rsidRDefault="00CA7C6C" w:rsidP="00223934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السعر الأدنى</w:t>
            </w:r>
          </w:p>
        </w:tc>
      </w:tr>
      <w:tr w:rsidR="00A049F7" w14:paraId="4A9C6BE8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9CC464" w14:textId="77777777" w:rsidR="00A049F7" w:rsidRPr="000F5BBC" w:rsidRDefault="00A049F7" w:rsidP="00072D48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C26E143" w14:textId="2FB1961F" w:rsidR="00A049F7" w:rsidRDefault="00A049F7" w:rsidP="00072D48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لم يتم وضع قيمة تقديرية للمشروع  </w:t>
            </w:r>
          </w:p>
        </w:tc>
      </w:tr>
      <w:tr w:rsidR="00287FD1" w14:paraId="11D7126B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0B32414" w14:textId="0A320F16" w:rsidR="00287FD1" w:rsidRDefault="00287FD1" w:rsidP="00072D48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توفر الإعتماد للصفقة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7BDCEC" w14:textId="4AD8DF0E" w:rsidR="00287FD1" w:rsidRDefault="00287FD1" w:rsidP="00072D48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</w:p>
        </w:tc>
      </w:tr>
      <w:tr w:rsidR="00B235FD" w14:paraId="011F917C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E46F55" w14:textId="77777777" w:rsidR="00B235FD" w:rsidRPr="000F5BBC" w:rsidRDefault="00CA7C6C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8FF7BA" w14:textId="78C37CF1" w:rsidR="00B235FD" w:rsidRDefault="00B97A8E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خمسة ملايين</w:t>
            </w:r>
          </w:p>
        </w:tc>
      </w:tr>
      <w:tr w:rsidR="00B235FD" w14:paraId="3B378DB8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1CFFB7" w14:textId="77777777" w:rsidR="00B235FD" w:rsidRPr="000F5BBC" w:rsidRDefault="00297452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A8AD5C3" w14:textId="7577CC75" w:rsidR="00B235FD" w:rsidRDefault="00CA7C6C" w:rsidP="007F36D7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ان </w:t>
            </w:r>
            <w:r>
              <w:rPr>
                <w:sz w:val="24"/>
                <w:szCs w:val="24"/>
                <w:rtl/>
              </w:rPr>
              <w:t>دفتر الشروط</w:t>
            </w:r>
            <w:r>
              <w:rPr>
                <w:color w:val="000000"/>
                <w:sz w:val="24"/>
                <w:szCs w:val="24"/>
                <w:rtl/>
              </w:rPr>
              <w:t xml:space="preserve"> متوفر باللغ</w:t>
            </w:r>
            <w:r w:rsidR="00B97A8E">
              <w:rPr>
                <w:rFonts w:hint="cs"/>
                <w:color w:val="000000"/>
                <w:sz w:val="24"/>
                <w:szCs w:val="24"/>
                <w:rtl/>
              </w:rPr>
              <w:t>ة العربية</w:t>
            </w:r>
          </w:p>
        </w:tc>
      </w:tr>
      <w:tr w:rsidR="00B235FD" w14:paraId="308CEB4C" w14:textId="77777777" w:rsidTr="004D6EC4">
        <w:trPr>
          <w:trHeight w:val="70"/>
          <w:jc w:val="right"/>
        </w:trPr>
        <w:tc>
          <w:tcPr>
            <w:tcW w:w="3879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448F0E" w14:textId="77777777" w:rsidR="00B235FD" w:rsidRPr="000F5BBC" w:rsidRDefault="00CA7C6C" w:rsidP="00967D4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728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A30E34E" w14:textId="1BD098C8" w:rsidR="00B235FD" w:rsidRDefault="00042F46" w:rsidP="007F36D7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المادة /3/ من ملف التلزيم الخاص بالمناقصة</w:t>
            </w:r>
          </w:p>
        </w:tc>
      </w:tr>
    </w:tbl>
    <w:p w14:paraId="292B92C9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2"/>
        <w:gridCol w:w="7283"/>
      </w:tblGrid>
      <w:tr w:rsidR="00120426" w:rsidRPr="000F5BBC" w14:paraId="484E90DB" w14:textId="77777777" w:rsidTr="00B45AC0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397BC8" w14:textId="77777777" w:rsidR="00120426" w:rsidRDefault="00120426" w:rsidP="00B45AC0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120426" w14:paraId="325B8F45" w14:textId="77777777" w:rsidTr="004D6EC4">
        <w:trPr>
          <w:trHeight w:val="350"/>
          <w:jc w:val="right"/>
        </w:trPr>
        <w:tc>
          <w:tcPr>
            <w:tcW w:w="3902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0917FC4D" w14:textId="77777777" w:rsidR="00120426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283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7836C82C" w14:textId="5903BE20" w:rsidR="00120426" w:rsidRDefault="00042F46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نهار الثلاثاء الواقع في 1/12/2026</w:t>
            </w:r>
            <w:r w:rsidR="00120426">
              <w:rPr>
                <w:color w:val="000000"/>
                <w:sz w:val="24"/>
                <w:szCs w:val="24"/>
                <w:rtl/>
              </w:rPr>
              <w:t xml:space="preserve"> على الساعة </w:t>
            </w:r>
            <w:r w:rsidR="00814FBC">
              <w:rPr>
                <w:rFonts w:hint="cs"/>
                <w:color w:val="000000"/>
                <w:sz w:val="24"/>
                <w:szCs w:val="24"/>
                <w:rtl/>
              </w:rPr>
              <w:t>12:15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ظهرًا</w:t>
            </w:r>
          </w:p>
          <w:p w14:paraId="64B29719" w14:textId="0BDEBF8E" w:rsidR="00120426" w:rsidRDefault="00120426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فورًا عند انتهاء موعد تقديم العروض.</w:t>
            </w:r>
          </w:p>
        </w:tc>
      </w:tr>
      <w:tr w:rsidR="00120426" w14:paraId="0F7AB7CC" w14:textId="77777777" w:rsidTr="004D6EC4">
        <w:trPr>
          <w:trHeight w:val="350"/>
          <w:jc w:val="right"/>
        </w:trPr>
        <w:tc>
          <w:tcPr>
            <w:tcW w:w="390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942733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2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56B808" w14:textId="77777777" w:rsidR="00042F46" w:rsidRDefault="00042F46" w:rsidP="00042F4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نهار الثلاثاء الواقع في 1/12/2026</w:t>
            </w:r>
            <w:r>
              <w:rPr>
                <w:color w:val="000000"/>
                <w:sz w:val="24"/>
                <w:szCs w:val="24"/>
                <w:rtl/>
              </w:rPr>
              <w:t xml:space="preserve"> على الساعة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12 ظهرًا</w:t>
            </w:r>
          </w:p>
          <w:p w14:paraId="13D9395F" w14:textId="67DECB44" w:rsidR="00120426" w:rsidRDefault="00042F46" w:rsidP="00042F4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فورًا عند انتهاء موعد تقديم العروض.</w:t>
            </w:r>
          </w:p>
        </w:tc>
      </w:tr>
      <w:tr w:rsidR="00120426" w14:paraId="08D1BF71" w14:textId="77777777" w:rsidTr="004D6EC4">
        <w:trPr>
          <w:trHeight w:val="350"/>
          <w:jc w:val="right"/>
        </w:trPr>
        <w:tc>
          <w:tcPr>
            <w:tcW w:w="390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9CF1E" w14:textId="77777777" w:rsidR="00120426" w:rsidRPr="00394738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28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BBB313" w14:textId="7E1E5A61" w:rsidR="00120426" w:rsidRDefault="00120426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لم يتم </w:t>
            </w:r>
            <w:r w:rsidR="00750C8B">
              <w:rPr>
                <w:rFonts w:hint="cs"/>
                <w:color w:val="000000"/>
                <w:sz w:val="24"/>
                <w:szCs w:val="24"/>
                <w:rtl/>
              </w:rPr>
              <w:t>ت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خفيض مدة الإعلان.</w:t>
            </w:r>
          </w:p>
        </w:tc>
      </w:tr>
      <w:tr w:rsidR="00120426" w14:paraId="13CB34BB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71A9F5DD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الموعد النهائ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ي لتقديم </w:t>
            </w: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283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5A41BCC" w14:textId="6D7E3837" w:rsidR="00120426" w:rsidRDefault="00120426" w:rsidP="00B45AC0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قبل 10 أيام من تاريخ جلسة التلزيم </w:t>
            </w:r>
            <w:r w:rsidRPr="00CA4788">
              <w:rPr>
                <w:rFonts w:hint="cs"/>
                <w:color w:val="000000"/>
                <w:sz w:val="18"/>
                <w:szCs w:val="18"/>
                <w:rtl/>
              </w:rPr>
              <w:t>(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لا يُحتسب تاريخ جلسة التلزيم ضمن مهلة الـ10 أيام)</w:t>
            </w:r>
          </w:p>
        </w:tc>
      </w:tr>
      <w:tr w:rsidR="00120426" w14:paraId="07B72034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B2B8AE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28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BE39AA" w14:textId="1E3F9549" w:rsidR="00120426" w:rsidRDefault="00120426" w:rsidP="00B45AC0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قبل 6 أيام من تاريخ جلسة التلزيم </w:t>
            </w:r>
            <w:r w:rsidRPr="00CA4788">
              <w:rPr>
                <w:rFonts w:hint="cs"/>
                <w:color w:val="000000"/>
                <w:sz w:val="18"/>
                <w:szCs w:val="18"/>
                <w:rtl/>
              </w:rPr>
              <w:t>(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لا يُحتسب تاريخ جلسة التلزيم ضمن مهلة الـ6 أيام)</w:t>
            </w:r>
          </w:p>
        </w:tc>
      </w:tr>
      <w:tr w:rsidR="00120426" w14:paraId="70C0E3D7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5B1E85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C799E76" w14:textId="3F4BDAFE" w:rsidR="00120426" w:rsidRDefault="0080139C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120</w:t>
            </w:r>
            <w:r w:rsidR="00120426">
              <w:rPr>
                <w:rFonts w:hint="cs"/>
                <w:color w:val="000000"/>
                <w:sz w:val="24"/>
                <w:szCs w:val="24"/>
                <w:rtl/>
              </w:rPr>
              <w:t xml:space="preserve"> يومًا من التاريخ النهائي لتقديم العروض</w:t>
            </w:r>
          </w:p>
        </w:tc>
      </w:tr>
      <w:tr w:rsidR="00120426" w14:paraId="2167BF9B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32F19A2E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283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79B49FEA" w14:textId="4035DFF1" w:rsidR="00120426" w:rsidRDefault="008947D8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القاديشا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المشتركة في البحصاص</w:t>
            </w:r>
          </w:p>
        </w:tc>
      </w:tr>
      <w:tr w:rsidR="00120426" w14:paraId="008668E6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2E70DB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2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4AC4958" w14:textId="259CBA71" w:rsidR="00120426" w:rsidRDefault="008947D8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القاديشا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أمانة السر في البحصاص</w:t>
            </w:r>
          </w:p>
        </w:tc>
      </w:tr>
      <w:tr w:rsidR="00120426" w14:paraId="5C264282" w14:textId="77777777" w:rsidTr="004D6EC4">
        <w:trPr>
          <w:trHeight w:val="70"/>
          <w:jc w:val="right"/>
        </w:trPr>
        <w:tc>
          <w:tcPr>
            <w:tcW w:w="3902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3F72EE4F" w14:textId="77777777" w:rsidR="00120426" w:rsidRPr="000F5BBC" w:rsidRDefault="00120426" w:rsidP="00B45AC0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283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372D33BA" w14:textId="6B913944" w:rsidR="00120426" w:rsidRDefault="008947D8" w:rsidP="00B45AC0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القاديشا - </w:t>
            </w:r>
            <w:r w:rsidR="00B25298">
              <w:rPr>
                <w:rFonts w:hint="cs"/>
                <w:color w:val="000000"/>
                <w:sz w:val="24"/>
                <w:szCs w:val="24"/>
                <w:rtl/>
              </w:rPr>
              <w:t>البحصاص</w:t>
            </w:r>
          </w:p>
        </w:tc>
      </w:tr>
    </w:tbl>
    <w:p w14:paraId="04C68DC5" w14:textId="77777777" w:rsidR="00120426" w:rsidRDefault="00120426" w:rsidP="00297452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tblStyle w:val="a2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B235FD" w14:paraId="08947F64" w14:textId="77777777" w:rsidTr="00774BCF">
        <w:trPr>
          <w:trHeight w:val="350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807851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B235FD" w14:paraId="09B1CAB9" w14:textId="77777777" w:rsidTr="00967D45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43E7C923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2E1C2B31" w14:textId="4F76262F" w:rsidR="00B235FD" w:rsidRDefault="00B25298" w:rsidP="0029745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/140،000،000/ ل.ل. مئة وأربعون مليون ليرة لبنانية </w:t>
            </w:r>
            <w:r w:rsidR="00F82397">
              <w:rPr>
                <w:rFonts w:hint="cs"/>
                <w:color w:val="000000"/>
                <w:sz w:val="24"/>
                <w:szCs w:val="24"/>
                <w:rtl/>
              </w:rPr>
              <w:t>للصفق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ة</w:t>
            </w:r>
          </w:p>
        </w:tc>
      </w:tr>
      <w:tr w:rsidR="00B235FD" w14:paraId="1445AECA" w14:textId="77777777" w:rsidTr="00EE738A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04BADF78" w14:textId="77777777" w:rsidR="00B235FD" w:rsidRPr="000F5BBC" w:rsidRDefault="00CA7C6C" w:rsidP="0029745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101BC448" w14:textId="183679E4" w:rsidR="00B235FD" w:rsidRDefault="00CA7C6C" w:rsidP="0029745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 زيادة 28 يوما عن مدة صلاحية العرض</w:t>
            </w:r>
          </w:p>
        </w:tc>
      </w:tr>
    </w:tbl>
    <w:p w14:paraId="504F2A70" w14:textId="77777777" w:rsidR="00B235FD" w:rsidRDefault="00B235FD" w:rsidP="0029745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a3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B235FD" w14:paraId="711289EE" w14:textId="77777777" w:rsidTr="0018466D">
        <w:trPr>
          <w:trHeight w:val="70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81BE73A" w14:textId="77777777" w:rsidR="00257D4C" w:rsidRPr="00EC5F24" w:rsidRDefault="00057E7A" w:rsidP="003D35EC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يمكنكم الإطلاع </w:t>
            </w:r>
            <w:r w:rsidR="00257D4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على دفتر الشروط الخاص بالصفقة عبر 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المنص</w:t>
            </w:r>
            <w:r w:rsidR="003D35E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</w:t>
            </w:r>
            <w:r w:rsidR="00257D4C"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هيئة الشراء العام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14:paraId="31825C0F" w14:textId="563E10A7" w:rsidR="00B235FD" w:rsidRDefault="00CA7C6C" w:rsidP="00FA293B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وحدة الشراء العام في الجهة الشارية عبر التواصل مع </w:t>
            </w:r>
            <w:r w:rsidR="002B1F62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دائرة الشؤون المشتركة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على الرقم التالي </w:t>
            </w:r>
            <w:r w:rsidR="002B1F62">
              <w:rPr>
                <w:rFonts w:ascii="Arial" w:eastAsia="Arial" w:hAnsi="Arial" w:cs="Arial"/>
                <w:color w:val="000000"/>
                <w:sz w:val="24"/>
                <w:szCs w:val="24"/>
              </w:rPr>
              <w:t>06/410538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أو عبر البريد الإلكتروني </w:t>
            </w:r>
            <w:r w:rsidR="002B1F62">
              <w:rPr>
                <w:rFonts w:ascii="Arial" w:eastAsia="Arial" w:hAnsi="Arial" w:cs="Arial"/>
                <w:color w:val="000000"/>
                <w:sz w:val="24"/>
                <w:szCs w:val="24"/>
              </w:rPr>
              <w:t>kadishapurchases@outlook.com</w:t>
            </w:r>
            <w:r w:rsidR="00297452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p w14:paraId="6F427189" w14:textId="77777777" w:rsidR="00B235FD" w:rsidRPr="002B1F62" w:rsidRDefault="00B235FD" w:rsidP="00312085">
      <w:pPr>
        <w:spacing w:line="240" w:lineRule="auto"/>
        <w:ind w:firstLine="0"/>
        <w:jc w:val="both"/>
      </w:pPr>
    </w:p>
    <w:sectPr w:rsidR="00B235FD" w:rsidRPr="002B1F62" w:rsidSect="00051B21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0" w:right="386" w:bottom="8" w:left="426" w:header="0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0D415" w14:textId="77777777" w:rsidR="00790A24" w:rsidRDefault="00790A24">
      <w:pPr>
        <w:spacing w:line="240" w:lineRule="auto"/>
      </w:pPr>
      <w:r>
        <w:separator/>
      </w:r>
    </w:p>
  </w:endnote>
  <w:endnote w:type="continuationSeparator" w:id="0">
    <w:p w14:paraId="7004384B" w14:textId="77777777" w:rsidR="00790A24" w:rsidRDefault="00790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6711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122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97083" w14:textId="77777777" w:rsidR="00790A24" w:rsidRDefault="00790A24">
      <w:pPr>
        <w:spacing w:line="240" w:lineRule="auto"/>
      </w:pPr>
      <w:r>
        <w:separator/>
      </w:r>
    </w:p>
  </w:footnote>
  <w:footnote w:type="continuationSeparator" w:id="0">
    <w:p w14:paraId="06B30BAD" w14:textId="77777777" w:rsidR="00790A24" w:rsidRDefault="00790A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6F7E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95CD5A0" wp14:editId="197C2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978265" cy="664845"/>
              <wp:effectExtent l="0" t="2886075" r="0" b="29737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97826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1DE6B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CD5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706.95pt;height:52.35pt;rotation:-45;z-index:-251656192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" filled="f" stroked="f">
              <o:lock v:ext="edit" shapetype="t"/>
              <v:textbox style="mso-fit-shape-to-text:t">
                <w:txbxContent>
                  <w:p w14:paraId="3271DE6B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F253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7216" behindDoc="1" locked="0" layoutInCell="1" hidden="0" allowOverlap="1" wp14:anchorId="4B5F4C8B" wp14:editId="220845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0153015" cy="664845"/>
              <wp:effectExtent l="0" t="3295650" r="0" b="33832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1015301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1B386" w14:textId="77777777" w:rsidR="005006E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F4C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799.45pt;height:52.35pt;rotation:-45;z-index:-251659264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" filled="f" stroked="f">
              <o:lock v:ext="edit" shapetype="t"/>
              <v:textbox style="mso-fit-shape-to-text:t">
                <w:txbxContent>
                  <w:p w14:paraId="0801B386" w14:textId="77777777" w:rsidR="005006E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C0CE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FD"/>
    <w:rsid w:val="00042F46"/>
    <w:rsid w:val="00051B21"/>
    <w:rsid w:val="00057E7A"/>
    <w:rsid w:val="000C323F"/>
    <w:rsid w:val="000C4C75"/>
    <w:rsid w:val="000F5BBC"/>
    <w:rsid w:val="001176D5"/>
    <w:rsid w:val="00120426"/>
    <w:rsid w:val="0018466D"/>
    <w:rsid w:val="001B03BC"/>
    <w:rsid w:val="0021171F"/>
    <w:rsid w:val="00223934"/>
    <w:rsid w:val="00232E85"/>
    <w:rsid w:val="00241015"/>
    <w:rsid w:val="002502BC"/>
    <w:rsid w:val="00257D4C"/>
    <w:rsid w:val="00287FD1"/>
    <w:rsid w:val="0029172A"/>
    <w:rsid w:val="00297452"/>
    <w:rsid w:val="002A5515"/>
    <w:rsid w:val="002B1F62"/>
    <w:rsid w:val="002B7048"/>
    <w:rsid w:val="002E4633"/>
    <w:rsid w:val="00312085"/>
    <w:rsid w:val="00376DEB"/>
    <w:rsid w:val="00394738"/>
    <w:rsid w:val="003D35EC"/>
    <w:rsid w:val="003E6A30"/>
    <w:rsid w:val="00421691"/>
    <w:rsid w:val="00477B58"/>
    <w:rsid w:val="00493266"/>
    <w:rsid w:val="004A1335"/>
    <w:rsid w:val="004B062A"/>
    <w:rsid w:val="004C34D2"/>
    <w:rsid w:val="004D6EC4"/>
    <w:rsid w:val="0053774B"/>
    <w:rsid w:val="00560775"/>
    <w:rsid w:val="005A0FD0"/>
    <w:rsid w:val="00600C24"/>
    <w:rsid w:val="00602315"/>
    <w:rsid w:val="00607625"/>
    <w:rsid w:val="00614D21"/>
    <w:rsid w:val="00646963"/>
    <w:rsid w:val="0068607B"/>
    <w:rsid w:val="00693D36"/>
    <w:rsid w:val="00710D03"/>
    <w:rsid w:val="00750C8B"/>
    <w:rsid w:val="007524D1"/>
    <w:rsid w:val="00774BCF"/>
    <w:rsid w:val="0079090C"/>
    <w:rsid w:val="00790A24"/>
    <w:rsid w:val="00795C6E"/>
    <w:rsid w:val="007B68B9"/>
    <w:rsid w:val="007D58C3"/>
    <w:rsid w:val="007E2C66"/>
    <w:rsid w:val="007F36D7"/>
    <w:rsid w:val="007F6601"/>
    <w:rsid w:val="0080139C"/>
    <w:rsid w:val="00801DFC"/>
    <w:rsid w:val="00801F32"/>
    <w:rsid w:val="00814FBC"/>
    <w:rsid w:val="0081782A"/>
    <w:rsid w:val="00823E2E"/>
    <w:rsid w:val="008947D8"/>
    <w:rsid w:val="008D3049"/>
    <w:rsid w:val="008E70EB"/>
    <w:rsid w:val="008F7D3E"/>
    <w:rsid w:val="0091237C"/>
    <w:rsid w:val="009168D1"/>
    <w:rsid w:val="00917724"/>
    <w:rsid w:val="0092753D"/>
    <w:rsid w:val="00940B28"/>
    <w:rsid w:val="009552E8"/>
    <w:rsid w:val="009672A0"/>
    <w:rsid w:val="00967D45"/>
    <w:rsid w:val="00977899"/>
    <w:rsid w:val="00985382"/>
    <w:rsid w:val="009A56B0"/>
    <w:rsid w:val="009C1033"/>
    <w:rsid w:val="009D4EF8"/>
    <w:rsid w:val="00A049F7"/>
    <w:rsid w:val="00A16C78"/>
    <w:rsid w:val="00A23D1D"/>
    <w:rsid w:val="00A859BE"/>
    <w:rsid w:val="00A975FF"/>
    <w:rsid w:val="00AA2A6E"/>
    <w:rsid w:val="00AE0E36"/>
    <w:rsid w:val="00B111F4"/>
    <w:rsid w:val="00B235FD"/>
    <w:rsid w:val="00B25298"/>
    <w:rsid w:val="00B907AE"/>
    <w:rsid w:val="00B97A8E"/>
    <w:rsid w:val="00BA0DBD"/>
    <w:rsid w:val="00C07FFD"/>
    <w:rsid w:val="00C23DB5"/>
    <w:rsid w:val="00C2629E"/>
    <w:rsid w:val="00C45470"/>
    <w:rsid w:val="00C73A4F"/>
    <w:rsid w:val="00C75ED9"/>
    <w:rsid w:val="00C85061"/>
    <w:rsid w:val="00C86499"/>
    <w:rsid w:val="00CA4788"/>
    <w:rsid w:val="00CA7C6C"/>
    <w:rsid w:val="00CB7C89"/>
    <w:rsid w:val="00CC39DC"/>
    <w:rsid w:val="00CF4D51"/>
    <w:rsid w:val="00D12C75"/>
    <w:rsid w:val="00D15312"/>
    <w:rsid w:val="00D40723"/>
    <w:rsid w:val="00D7469C"/>
    <w:rsid w:val="00D77AA6"/>
    <w:rsid w:val="00E30E9C"/>
    <w:rsid w:val="00E35D1F"/>
    <w:rsid w:val="00E36313"/>
    <w:rsid w:val="00E56044"/>
    <w:rsid w:val="00E60DD0"/>
    <w:rsid w:val="00EC5F24"/>
    <w:rsid w:val="00EE738A"/>
    <w:rsid w:val="00F04DAC"/>
    <w:rsid w:val="00F65409"/>
    <w:rsid w:val="00F82397"/>
    <w:rsid w:val="00FA293B"/>
    <w:rsid w:val="00FC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1A2FF"/>
  <w15:docId w15:val="{39966BA1-E73B-4356-8933-10D9CD17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  <w:spacing w:line="259" w:lineRule="auto"/>
        <w:ind w:hanging="1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2974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466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2502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Nicole</cp:lastModifiedBy>
  <cp:revision>10</cp:revision>
  <cp:lastPrinted>2022-08-29T09:45:00Z</cp:lastPrinted>
  <dcterms:created xsi:type="dcterms:W3CDTF">2026-11-05T10:58:00Z</dcterms:created>
  <dcterms:modified xsi:type="dcterms:W3CDTF">2026-11-05T11:18:00Z</dcterms:modified>
</cp:coreProperties>
</file>