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A5DC1" w14:textId="77777777" w:rsidR="007D3127" w:rsidRDefault="007D31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bidiVisual/>
        <w:tblW w:w="2886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86"/>
      </w:tblGrid>
      <w:tr w:rsidR="007D3127" w:rsidRPr="002C05C8" w14:paraId="69D9BC6E" w14:textId="77777777" w:rsidTr="00CA0197">
        <w:tc>
          <w:tcPr>
            <w:tcW w:w="2886" w:type="dxa"/>
          </w:tcPr>
          <w:p w14:paraId="3CFB897C" w14:textId="77777777" w:rsidR="007D3127" w:rsidRPr="002C05C8" w:rsidRDefault="00E34ED2" w:rsidP="00CA01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  <w:tab w:val="center" w:pos="-2837"/>
                <w:tab w:val="center" w:pos="-2695"/>
                <w:tab w:val="right" w:pos="12191"/>
              </w:tabs>
              <w:spacing w:before="60"/>
              <w:jc w:val="center"/>
              <w:rPr>
                <w:b/>
                <w:bCs/>
                <w:i/>
                <w:color w:val="000000"/>
                <w:sz w:val="32"/>
                <w:szCs w:val="32"/>
              </w:rPr>
            </w:pPr>
            <w:bookmarkStart w:id="0" w:name="_Hlk140088740"/>
            <w:r w:rsidRPr="002C05C8">
              <w:rPr>
                <w:b/>
                <w:bCs/>
                <w:i/>
                <w:color w:val="000000"/>
                <w:sz w:val="32"/>
                <w:szCs w:val="32"/>
                <w:rtl/>
              </w:rPr>
              <w:t>الجمهورية اللبنانية</w:t>
            </w:r>
          </w:p>
          <w:p w14:paraId="18D621C2" w14:textId="77777777" w:rsidR="007D3127" w:rsidRPr="002C05C8" w:rsidRDefault="00181AFA" w:rsidP="00CA01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  <w:tab w:val="center" w:pos="-2837"/>
                <w:tab w:val="center" w:pos="-2695"/>
                <w:tab w:val="right" w:pos="12191"/>
              </w:tabs>
              <w:spacing w:before="60"/>
              <w:jc w:val="center"/>
              <w:rPr>
                <w:b/>
                <w:bCs/>
                <w:i/>
                <w:color w:val="000000"/>
                <w:sz w:val="32"/>
                <w:szCs w:val="32"/>
              </w:rPr>
            </w:pPr>
            <w:r w:rsidRPr="002C05C8">
              <w:rPr>
                <w:b/>
                <w:bCs/>
                <w:i/>
                <w:color w:val="000000"/>
                <w:sz w:val="32"/>
                <w:szCs w:val="32"/>
              </w:rPr>
              <w:t>MIC2 S.A.L</w:t>
            </w:r>
          </w:p>
        </w:tc>
      </w:tr>
    </w:tbl>
    <w:p w14:paraId="611EC790" w14:textId="03E54D7D" w:rsidR="00CA0197" w:rsidRPr="002C05C8" w:rsidRDefault="00CA0197" w:rsidP="00CA0197">
      <w:pPr>
        <w:spacing w:line="360" w:lineRule="auto"/>
        <w:jc w:val="both"/>
        <w:rPr>
          <w:b/>
          <w:bCs/>
          <w:sz w:val="32"/>
          <w:szCs w:val="32"/>
          <w:rtl/>
        </w:rPr>
      </w:pPr>
      <w:r w:rsidRPr="002C05C8">
        <w:rPr>
          <w:rFonts w:ascii="Simplified Arabic" w:eastAsia="Simplified Arabic" w:hAnsi="Simplified Arabic" w:cs="Simplified Arabic" w:hint="cs"/>
          <w:bCs/>
          <w:sz w:val="28"/>
          <w:szCs w:val="28"/>
          <w:rtl/>
        </w:rPr>
        <w:t>القرار</w:t>
      </w:r>
      <w:r w:rsidRPr="002C05C8">
        <w:rPr>
          <w:rFonts w:ascii="Simplified Arabic" w:eastAsia="Simplified Arabic" w:hAnsi="Simplified Arabic" w:cs="Simplified Arabic"/>
          <w:bCs/>
          <w:sz w:val="28"/>
          <w:szCs w:val="28"/>
          <w:rtl/>
        </w:rPr>
        <w:t xml:space="preserve">: </w:t>
      </w:r>
      <w:r w:rsidRPr="002C05C8">
        <w:rPr>
          <w:rFonts w:ascii="Simplified Arabic" w:eastAsia="Simplified Arabic" w:hAnsi="Simplified Arabic" w:cs="Simplified Arabic" w:hint="cs"/>
          <w:b/>
          <w:sz w:val="28"/>
          <w:szCs w:val="28"/>
          <w:rtl/>
        </w:rPr>
        <w:t xml:space="preserve">(رقم وتاريخ القرار </w:t>
      </w:r>
      <w:r w:rsidR="002C05C8" w:rsidRPr="002C05C8">
        <w:rPr>
          <w:rFonts w:ascii="Simplified Arabic" w:eastAsia="Simplified Arabic" w:hAnsi="Simplified Arabic" w:cs="Simplified Arabic"/>
          <w:b/>
          <w:sz w:val="28"/>
          <w:szCs w:val="28"/>
        </w:rPr>
        <w:t>2390/1/M dated 11 September 2026</w:t>
      </w:r>
      <w:r w:rsidRPr="002C05C8">
        <w:rPr>
          <w:rFonts w:ascii="Simplified Arabic" w:eastAsia="Simplified Arabic" w:hAnsi="Simplified Arabic" w:cs="Simplified Arabic" w:hint="cs"/>
          <w:b/>
          <w:sz w:val="28"/>
          <w:szCs w:val="28"/>
          <w:rtl/>
        </w:rPr>
        <w:t>)</w:t>
      </w:r>
    </w:p>
    <w:bookmarkEnd w:id="0"/>
    <w:p w14:paraId="74DAC5F6" w14:textId="77777777" w:rsidR="007D3127" w:rsidRPr="002C05C8" w:rsidRDefault="00E34ED2">
      <w:pPr>
        <w:spacing w:line="360" w:lineRule="auto"/>
        <w:jc w:val="center"/>
        <w:rPr>
          <w:b/>
          <w:bCs/>
          <w:sz w:val="32"/>
          <w:szCs w:val="32"/>
        </w:rPr>
      </w:pPr>
      <w:r w:rsidRPr="002C05C8">
        <w:rPr>
          <w:b/>
          <w:bCs/>
          <w:sz w:val="32"/>
          <w:szCs w:val="32"/>
          <w:rtl/>
        </w:rPr>
        <w:t>اشعار بنشر قرار</w:t>
      </w:r>
    </w:p>
    <w:p w14:paraId="07E968BB" w14:textId="683FA51F" w:rsidR="007D3127" w:rsidRPr="002C05C8" w:rsidRDefault="00E34ED2" w:rsidP="00A62181">
      <w:pPr>
        <w:spacing w:line="360" w:lineRule="auto"/>
        <w:jc w:val="center"/>
        <w:rPr>
          <w:b/>
          <w:bCs/>
          <w:sz w:val="32"/>
          <w:szCs w:val="32"/>
          <w:rtl/>
          <w:lang w:bidi="ar-LB"/>
        </w:rPr>
      </w:pPr>
      <w:r w:rsidRPr="002C05C8">
        <w:rPr>
          <w:b/>
          <w:bCs/>
          <w:sz w:val="32"/>
          <w:szCs w:val="32"/>
          <w:rtl/>
        </w:rPr>
        <w:t xml:space="preserve"> </w:t>
      </w:r>
      <w:r w:rsidR="00A62181" w:rsidRPr="002C05C8">
        <w:rPr>
          <w:rFonts w:hint="cs"/>
          <w:b/>
          <w:bCs/>
          <w:sz w:val="32"/>
          <w:szCs w:val="32"/>
          <w:rtl/>
          <w:lang w:bidi="ar-LB"/>
        </w:rPr>
        <w:t>إلغاء (</w:t>
      </w:r>
      <w:r w:rsidR="002C05C8" w:rsidRPr="002C05C8">
        <w:rPr>
          <w:rFonts w:hint="cs"/>
          <w:b/>
          <w:bCs/>
          <w:sz w:val="32"/>
          <w:szCs w:val="32"/>
          <w:rtl/>
          <w:lang w:bidi="ar-LB"/>
        </w:rPr>
        <w:t>مناقصة عمومية</w:t>
      </w:r>
      <w:r w:rsidR="00A62181" w:rsidRPr="002C05C8">
        <w:rPr>
          <w:rFonts w:hint="cs"/>
          <w:b/>
          <w:bCs/>
          <w:sz w:val="32"/>
          <w:szCs w:val="32"/>
          <w:rtl/>
          <w:lang w:bidi="ar-LB"/>
        </w:rPr>
        <w:t>)</w:t>
      </w:r>
    </w:p>
    <w:p w14:paraId="206372E0" w14:textId="77777777" w:rsidR="007D3127" w:rsidRPr="002C05C8" w:rsidRDefault="007D3127">
      <w:pPr>
        <w:rPr>
          <w:sz w:val="28"/>
          <w:szCs w:val="28"/>
        </w:rPr>
      </w:pPr>
    </w:p>
    <w:tbl>
      <w:tblPr>
        <w:tblStyle w:val="a0"/>
        <w:bidiVisual/>
        <w:tblW w:w="10517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17"/>
      </w:tblGrid>
      <w:tr w:rsidR="007D3127" w:rsidRPr="002C05C8" w14:paraId="4AEF0350" w14:textId="77777777" w:rsidTr="0014542B">
        <w:trPr>
          <w:trHeight w:val="699"/>
        </w:trPr>
        <w:tc>
          <w:tcPr>
            <w:tcW w:w="10517" w:type="dxa"/>
            <w:vAlign w:val="center"/>
          </w:tcPr>
          <w:p w14:paraId="223AC3E8" w14:textId="5C97F948" w:rsidR="007D3127" w:rsidRPr="002C05C8" w:rsidRDefault="00E34ED2" w:rsidP="00D475A3">
            <w:pPr>
              <w:keepNext/>
              <w:tabs>
                <w:tab w:val="left" w:pos="609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C05C8">
              <w:rPr>
                <w:b/>
                <w:bCs/>
                <w:sz w:val="28"/>
                <w:szCs w:val="28"/>
                <w:rtl/>
              </w:rPr>
              <w:t>الموضوع</w:t>
            </w:r>
            <w:r w:rsidRPr="002C05C8">
              <w:rPr>
                <w:sz w:val="28"/>
                <w:szCs w:val="28"/>
              </w:rPr>
              <w:t xml:space="preserve">: </w:t>
            </w:r>
            <w:r w:rsidR="0014542B" w:rsidRPr="002C05C8">
              <w:rPr>
                <w:rFonts w:hint="cs"/>
                <w:sz w:val="28"/>
                <w:szCs w:val="28"/>
                <w:rtl/>
              </w:rPr>
              <w:t xml:space="preserve"> إلغاء </w:t>
            </w:r>
            <w:r w:rsidR="008A4181" w:rsidRPr="002C05C8">
              <w:rPr>
                <w:rFonts w:hint="cs"/>
                <w:b/>
                <w:sz w:val="28"/>
                <w:szCs w:val="28"/>
                <w:rtl/>
              </w:rPr>
              <w:t>مناقصة عمومية</w:t>
            </w:r>
            <w:r w:rsidRPr="002C05C8">
              <w:rPr>
                <w:b/>
                <w:sz w:val="28"/>
                <w:szCs w:val="28"/>
                <w:rtl/>
              </w:rPr>
              <w:t xml:space="preserve"> </w:t>
            </w:r>
            <w:r w:rsidR="00E61919" w:rsidRPr="002C05C8">
              <w:rPr>
                <w:b/>
                <w:sz w:val="28"/>
                <w:szCs w:val="28"/>
              </w:rPr>
              <w:t>Purchase of 32 Vehicles</w:t>
            </w:r>
            <w:r w:rsidRPr="002C05C8">
              <w:rPr>
                <w:b/>
                <w:sz w:val="28"/>
                <w:szCs w:val="28"/>
                <w:rtl/>
              </w:rPr>
              <w:t xml:space="preserve"> </w:t>
            </w:r>
          </w:p>
          <w:p w14:paraId="437A6E87" w14:textId="6BE4D5A4" w:rsidR="007D3127" w:rsidRPr="002C05C8" w:rsidRDefault="00E34ED2" w:rsidP="003F0C6B">
            <w:pPr>
              <w:keepNext/>
              <w:tabs>
                <w:tab w:val="left" w:pos="609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C05C8">
              <w:rPr>
                <w:b/>
                <w:bCs/>
                <w:sz w:val="28"/>
                <w:szCs w:val="28"/>
                <w:rtl/>
              </w:rPr>
              <w:t>المرجع</w:t>
            </w:r>
            <w:r w:rsidRPr="002C05C8">
              <w:rPr>
                <w:sz w:val="28"/>
                <w:szCs w:val="28"/>
              </w:rPr>
              <w:t xml:space="preserve">: </w:t>
            </w:r>
            <w:r w:rsidR="0014542B" w:rsidRPr="002C05C8">
              <w:rPr>
                <w:sz w:val="28"/>
                <w:szCs w:val="28"/>
                <w:rtl/>
              </w:rPr>
              <w:t>الصفقة المعلن عنها على المنصة الإلكترونية المركزية لدى هيئة الشراء العام برقم (</w:t>
            </w:r>
            <w:r w:rsidR="00E61919" w:rsidRPr="002C05C8">
              <w:rPr>
                <w:sz w:val="28"/>
                <w:szCs w:val="28"/>
              </w:rPr>
              <w:t>12045</w:t>
            </w:r>
            <w:r w:rsidR="0038459F" w:rsidRPr="002C05C8">
              <w:rPr>
                <w:sz w:val="28"/>
                <w:szCs w:val="28"/>
              </w:rPr>
              <w:t>/202</w:t>
            </w:r>
            <w:r w:rsidR="003F0C6B" w:rsidRPr="002C05C8">
              <w:rPr>
                <w:sz w:val="28"/>
                <w:szCs w:val="28"/>
              </w:rPr>
              <w:t>6</w:t>
            </w:r>
            <w:r w:rsidR="0014542B" w:rsidRPr="002C05C8">
              <w:rPr>
                <w:sz w:val="28"/>
                <w:szCs w:val="28"/>
                <w:rtl/>
              </w:rPr>
              <w:t>) تاريخ (</w:t>
            </w:r>
            <w:r w:rsidR="00E61919" w:rsidRPr="002C05C8">
              <w:rPr>
                <w:sz w:val="28"/>
                <w:szCs w:val="28"/>
              </w:rPr>
              <w:t>3</w:t>
            </w:r>
            <w:r w:rsidR="0038459F" w:rsidRPr="002C05C8">
              <w:rPr>
                <w:sz w:val="28"/>
                <w:szCs w:val="28"/>
              </w:rPr>
              <w:t xml:space="preserve"> </w:t>
            </w:r>
            <w:r w:rsidR="00E61919" w:rsidRPr="002C05C8">
              <w:rPr>
                <w:sz w:val="28"/>
                <w:szCs w:val="28"/>
              </w:rPr>
              <w:t>July</w:t>
            </w:r>
            <w:r w:rsidR="0038459F" w:rsidRPr="002C05C8">
              <w:rPr>
                <w:sz w:val="28"/>
                <w:szCs w:val="28"/>
              </w:rPr>
              <w:t xml:space="preserve"> 202</w:t>
            </w:r>
            <w:r w:rsidR="003F0C6B" w:rsidRPr="002C05C8">
              <w:rPr>
                <w:sz w:val="28"/>
                <w:szCs w:val="28"/>
              </w:rPr>
              <w:t>6</w:t>
            </w:r>
            <w:r w:rsidR="0014542B" w:rsidRPr="002C05C8">
              <w:rPr>
                <w:sz w:val="28"/>
                <w:szCs w:val="28"/>
                <w:rtl/>
              </w:rPr>
              <w:t>)</w:t>
            </w:r>
          </w:p>
        </w:tc>
      </w:tr>
      <w:tr w:rsidR="007D3127" w:rsidRPr="002C05C8" w14:paraId="49B896B6" w14:textId="77777777" w:rsidTr="0014542B">
        <w:trPr>
          <w:trHeight w:val="3487"/>
        </w:trPr>
        <w:tc>
          <w:tcPr>
            <w:tcW w:w="10517" w:type="dxa"/>
          </w:tcPr>
          <w:p w14:paraId="4E5EFED6" w14:textId="0EDA6CD6" w:rsidR="00F345CF" w:rsidRPr="002C05C8" w:rsidRDefault="00A92C1C" w:rsidP="00D47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before="240" w:line="360" w:lineRule="auto"/>
              <w:jc w:val="both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2C05C8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تم</w:t>
            </w:r>
            <w:r w:rsidR="00F345CF" w:rsidRPr="002C05C8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 إلغاء التلزيم سندًا لأحكام المادة 25 من قانون الشراء العام </w:t>
            </w:r>
            <w:r w:rsidR="00E61919" w:rsidRPr="002C05C8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، البند 1 </w:t>
            </w:r>
            <w:r w:rsidR="00E61919" w:rsidRPr="002C05C8">
              <w:rPr>
                <w:b/>
                <w:bCs/>
                <w:color w:val="000000"/>
                <w:sz w:val="28"/>
                <w:szCs w:val="28"/>
                <w:rtl/>
              </w:rPr>
              <w:t>–</w:t>
            </w:r>
            <w:r w:rsidR="00E61919" w:rsidRPr="002C05C8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 أ عندما تجد الجهة الشارية ضرورة احداث تغييرات جوهرية غير متوقعة على ملفات التلزيم بعد الاعلان عن الشراء</w:t>
            </w:r>
            <w:r w:rsidR="002C05C8" w:rsidRPr="002C05C8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 وبناءً على قرار وزارة الاتصالات تحت الرقم </w:t>
            </w:r>
            <w:r w:rsidR="002C05C8" w:rsidRPr="002C05C8">
              <w:rPr>
                <w:rFonts w:ascii="Simplified Arabic" w:eastAsia="Simplified Arabic" w:hAnsi="Simplified Arabic" w:cs="Simplified Arabic"/>
                <w:b/>
                <w:sz w:val="28"/>
                <w:szCs w:val="28"/>
              </w:rPr>
              <w:t>2390/1/M dated 11 September 2026</w:t>
            </w:r>
            <w:r w:rsidR="00E61919" w:rsidRPr="002C05C8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.</w:t>
            </w:r>
          </w:p>
          <w:p w14:paraId="2D632B5D" w14:textId="6D34BE92" w:rsidR="008078ED" w:rsidRPr="002C05C8" w:rsidRDefault="008078ED" w:rsidP="003F0C6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360" w:lineRule="auto"/>
              <w:ind w:left="342" w:hanging="283"/>
              <w:jc w:val="both"/>
              <w:rPr>
                <w:color w:val="000000"/>
                <w:sz w:val="28"/>
                <w:szCs w:val="28"/>
              </w:rPr>
            </w:pPr>
            <w:r w:rsidRPr="002C05C8">
              <w:rPr>
                <w:color w:val="000000"/>
                <w:sz w:val="28"/>
                <w:szCs w:val="28"/>
                <w:rtl/>
              </w:rPr>
              <w:t>في تمام (</w:t>
            </w:r>
            <w:r w:rsidR="00E61919" w:rsidRPr="002C05C8">
              <w:rPr>
                <w:color w:val="000000"/>
                <w:sz w:val="28"/>
                <w:szCs w:val="28"/>
              </w:rPr>
              <w:t>3</w:t>
            </w:r>
            <w:r w:rsidR="00D475A3" w:rsidRPr="002C05C8">
              <w:rPr>
                <w:color w:val="000000"/>
                <w:sz w:val="28"/>
                <w:szCs w:val="28"/>
              </w:rPr>
              <w:t xml:space="preserve"> </w:t>
            </w:r>
            <w:r w:rsidR="00E61919" w:rsidRPr="002C05C8">
              <w:rPr>
                <w:color w:val="000000"/>
                <w:sz w:val="28"/>
                <w:szCs w:val="28"/>
              </w:rPr>
              <w:t>August</w:t>
            </w:r>
            <w:r w:rsidR="00662535" w:rsidRPr="002C05C8">
              <w:rPr>
                <w:color w:val="000000"/>
                <w:sz w:val="28"/>
                <w:szCs w:val="28"/>
              </w:rPr>
              <w:t xml:space="preserve"> 202</w:t>
            </w:r>
            <w:r w:rsidR="003F0C6B" w:rsidRPr="002C05C8">
              <w:rPr>
                <w:color w:val="000000"/>
                <w:sz w:val="28"/>
                <w:szCs w:val="28"/>
              </w:rPr>
              <w:t>6</w:t>
            </w:r>
            <w:r w:rsidRPr="002C05C8">
              <w:rPr>
                <w:color w:val="000000"/>
                <w:sz w:val="28"/>
                <w:szCs w:val="28"/>
                <w:rtl/>
              </w:rPr>
              <w:t>) اجتمعت ل</w:t>
            </w:r>
            <w:r w:rsidR="00662535" w:rsidRPr="002C05C8">
              <w:rPr>
                <w:color w:val="000000"/>
                <w:sz w:val="28"/>
                <w:szCs w:val="28"/>
                <w:rtl/>
              </w:rPr>
              <w:t>جنة التلزيم المشكّلة بموجب قرار</w:t>
            </w:r>
            <w:r w:rsidRPr="002C05C8">
              <w:rPr>
                <w:color w:val="000000"/>
                <w:sz w:val="28"/>
                <w:szCs w:val="28"/>
                <w:rtl/>
              </w:rPr>
              <w:t>(</w:t>
            </w:r>
            <w:r w:rsidR="00E61919" w:rsidRPr="002C05C8">
              <w:rPr>
                <w:color w:val="000000"/>
                <w:sz w:val="28"/>
                <w:szCs w:val="28"/>
              </w:rPr>
              <w:t>2390</w:t>
            </w:r>
            <w:r w:rsidR="00662535" w:rsidRPr="002C05C8">
              <w:rPr>
                <w:color w:val="000000"/>
                <w:sz w:val="28"/>
                <w:szCs w:val="28"/>
              </w:rPr>
              <w:t xml:space="preserve">/1/M dated </w:t>
            </w:r>
            <w:r w:rsidR="00740FCB" w:rsidRPr="002C05C8">
              <w:rPr>
                <w:color w:val="000000"/>
                <w:sz w:val="28"/>
                <w:szCs w:val="28"/>
              </w:rPr>
              <w:t>2</w:t>
            </w:r>
            <w:r w:rsidR="00E61919" w:rsidRPr="002C05C8">
              <w:rPr>
                <w:color w:val="000000"/>
                <w:sz w:val="28"/>
                <w:szCs w:val="28"/>
              </w:rPr>
              <w:t>4</w:t>
            </w:r>
            <w:r w:rsidR="00740FCB" w:rsidRPr="002C05C8">
              <w:rPr>
                <w:color w:val="000000"/>
                <w:sz w:val="28"/>
                <w:szCs w:val="28"/>
              </w:rPr>
              <w:t xml:space="preserve"> </w:t>
            </w:r>
            <w:r w:rsidR="00E61919" w:rsidRPr="002C05C8">
              <w:rPr>
                <w:color w:val="000000"/>
                <w:sz w:val="28"/>
                <w:szCs w:val="28"/>
              </w:rPr>
              <w:t>June</w:t>
            </w:r>
            <w:r w:rsidR="00662535" w:rsidRPr="002C05C8">
              <w:rPr>
                <w:color w:val="000000"/>
                <w:sz w:val="28"/>
                <w:szCs w:val="28"/>
              </w:rPr>
              <w:t xml:space="preserve"> 202</w:t>
            </w:r>
            <w:r w:rsidR="003F0C6B" w:rsidRPr="002C05C8">
              <w:rPr>
                <w:color w:val="000000"/>
                <w:sz w:val="28"/>
                <w:szCs w:val="28"/>
              </w:rPr>
              <w:t>6</w:t>
            </w:r>
            <w:r w:rsidR="00662535" w:rsidRPr="002C05C8">
              <w:rPr>
                <w:color w:val="000000"/>
                <w:sz w:val="28"/>
                <w:szCs w:val="28"/>
                <w:rtl/>
              </w:rPr>
              <w:t>)</w:t>
            </w:r>
            <w:r w:rsidRPr="002C05C8">
              <w:rPr>
                <w:color w:val="000000"/>
                <w:sz w:val="28"/>
                <w:szCs w:val="28"/>
                <w:rtl/>
              </w:rPr>
              <w:t xml:space="preserve">؛ </w:t>
            </w:r>
          </w:p>
          <w:p w14:paraId="50835D89" w14:textId="031E0B63" w:rsidR="008078ED" w:rsidRPr="002C05C8" w:rsidRDefault="008078ED" w:rsidP="00740FC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360" w:lineRule="auto"/>
              <w:ind w:left="342" w:hanging="283"/>
              <w:jc w:val="both"/>
              <w:rPr>
                <w:color w:val="000000"/>
                <w:sz w:val="28"/>
                <w:szCs w:val="28"/>
              </w:rPr>
            </w:pPr>
            <w:r w:rsidRPr="002C05C8">
              <w:rPr>
                <w:color w:val="000000"/>
                <w:sz w:val="28"/>
                <w:szCs w:val="28"/>
                <w:rtl/>
              </w:rPr>
              <w:t>استلمت لجنة التلزيم الملف مع كامل محتوياته واطلعت على محضر العروض، وتبين أنه تقدم لهذا التلزيم (</w:t>
            </w:r>
            <w:r w:rsidR="002C05C8" w:rsidRPr="002C05C8">
              <w:rPr>
                <w:color w:val="000000"/>
                <w:sz w:val="28"/>
                <w:szCs w:val="28"/>
              </w:rPr>
              <w:t>2</w:t>
            </w:r>
            <w:r w:rsidR="00662535" w:rsidRPr="002C05C8">
              <w:rPr>
                <w:color w:val="000000"/>
                <w:sz w:val="28"/>
                <w:szCs w:val="28"/>
              </w:rPr>
              <w:t xml:space="preserve"> Offers</w:t>
            </w:r>
            <w:r w:rsidRPr="002C05C8">
              <w:rPr>
                <w:color w:val="000000"/>
                <w:sz w:val="28"/>
                <w:szCs w:val="28"/>
                <w:rtl/>
              </w:rPr>
              <w:t>).</w:t>
            </w:r>
          </w:p>
          <w:p w14:paraId="5AA826F0" w14:textId="3CCB08BB" w:rsidR="00740FCB" w:rsidRPr="002C05C8" w:rsidRDefault="00740FCB" w:rsidP="0033020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360" w:lineRule="auto"/>
              <w:ind w:left="342" w:hanging="283"/>
              <w:jc w:val="both"/>
              <w:rPr>
                <w:color w:val="000000"/>
                <w:sz w:val="28"/>
                <w:szCs w:val="28"/>
              </w:rPr>
            </w:pPr>
            <w:r w:rsidRPr="002C05C8">
              <w:rPr>
                <w:color w:val="000000"/>
                <w:sz w:val="28"/>
                <w:szCs w:val="28"/>
                <w:rtl/>
              </w:rPr>
              <w:t>قامت لجنة التلزيم بتدقيق مستندات الغلاف الأول لكل عارض على حدة، و</w:t>
            </w:r>
            <w:r w:rsidRPr="002C05C8">
              <w:rPr>
                <w:rFonts w:hint="cs"/>
                <w:color w:val="000000"/>
                <w:sz w:val="28"/>
                <w:szCs w:val="28"/>
                <w:rtl/>
              </w:rPr>
              <w:t xml:space="preserve">قد </w:t>
            </w:r>
            <w:r w:rsidRPr="002C05C8">
              <w:rPr>
                <w:color w:val="000000"/>
                <w:sz w:val="28"/>
                <w:szCs w:val="28"/>
                <w:rtl/>
              </w:rPr>
              <w:t xml:space="preserve">تم </w:t>
            </w:r>
            <w:r w:rsidR="002C05C8" w:rsidRPr="002C05C8">
              <w:rPr>
                <w:rFonts w:hint="cs"/>
                <w:color w:val="000000"/>
                <w:sz w:val="28"/>
                <w:szCs w:val="28"/>
                <w:rtl/>
              </w:rPr>
              <w:t xml:space="preserve">قبول </w:t>
            </w:r>
            <w:r w:rsidRPr="002C05C8">
              <w:rPr>
                <w:color w:val="000000"/>
                <w:sz w:val="28"/>
                <w:szCs w:val="28"/>
                <w:rtl/>
              </w:rPr>
              <w:t>(</w:t>
            </w:r>
            <w:r w:rsidR="0033020C" w:rsidRPr="002C05C8">
              <w:rPr>
                <w:color w:val="000000"/>
                <w:sz w:val="28"/>
                <w:szCs w:val="28"/>
              </w:rPr>
              <w:t>2 Offers</w:t>
            </w:r>
            <w:r w:rsidRPr="002C05C8">
              <w:rPr>
                <w:color w:val="000000"/>
                <w:sz w:val="28"/>
                <w:szCs w:val="28"/>
                <w:rtl/>
              </w:rPr>
              <w:t>)</w:t>
            </w:r>
            <w:r w:rsidR="00F56E87" w:rsidRPr="002C05C8">
              <w:rPr>
                <w:rFonts w:hint="cs"/>
                <w:color w:val="000000"/>
                <w:sz w:val="28"/>
                <w:szCs w:val="28"/>
                <w:rtl/>
              </w:rPr>
              <w:t xml:space="preserve"> من الناحية </w:t>
            </w:r>
            <w:r w:rsidRPr="002C05C8">
              <w:rPr>
                <w:rFonts w:hint="cs"/>
                <w:color w:val="000000"/>
                <w:sz w:val="28"/>
                <w:szCs w:val="28"/>
                <w:rtl/>
              </w:rPr>
              <w:t>الفنية، بقيت غلافات الأسعار مقفلة.</w:t>
            </w:r>
          </w:p>
          <w:p w14:paraId="7FEA9AAD" w14:textId="11948EDA" w:rsidR="008078ED" w:rsidRPr="002C05C8" w:rsidRDefault="008078ED" w:rsidP="00740FC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360" w:lineRule="auto"/>
              <w:ind w:left="342" w:hanging="283"/>
              <w:jc w:val="both"/>
              <w:rPr>
                <w:b/>
                <w:color w:val="000000"/>
                <w:sz w:val="28"/>
                <w:szCs w:val="28"/>
              </w:rPr>
            </w:pPr>
            <w:r w:rsidRPr="002C05C8">
              <w:rPr>
                <w:rFonts w:hint="cs"/>
                <w:b/>
                <w:color w:val="000000"/>
                <w:sz w:val="28"/>
                <w:szCs w:val="28"/>
                <w:rtl/>
              </w:rPr>
              <w:t>بعد إطلاع</w:t>
            </w:r>
            <w:r w:rsidRPr="002C05C8">
              <w:rPr>
                <w:b/>
                <w:color w:val="000000"/>
                <w:sz w:val="28"/>
                <w:szCs w:val="28"/>
                <w:rtl/>
              </w:rPr>
              <w:t xml:space="preserve"> </w:t>
            </w:r>
            <w:r w:rsidRPr="002C05C8">
              <w:rPr>
                <w:rFonts w:hint="cs"/>
                <w:b/>
                <w:color w:val="000000"/>
                <w:sz w:val="28"/>
                <w:szCs w:val="28"/>
                <w:rtl/>
              </w:rPr>
              <w:t>(</w:t>
            </w:r>
            <w:r w:rsidR="00662535" w:rsidRPr="002C05C8">
              <w:rPr>
                <w:b/>
                <w:color w:val="000000"/>
                <w:sz w:val="28"/>
                <w:szCs w:val="28"/>
              </w:rPr>
              <w:t>MIC2</w:t>
            </w:r>
            <w:r w:rsidRPr="002C05C8">
              <w:rPr>
                <w:rFonts w:hint="cs"/>
                <w:b/>
                <w:color w:val="000000"/>
                <w:sz w:val="28"/>
                <w:szCs w:val="28"/>
                <w:rtl/>
              </w:rPr>
              <w:t>)</w:t>
            </w:r>
            <w:r w:rsidRPr="002C05C8">
              <w:rPr>
                <w:b/>
                <w:color w:val="000000"/>
                <w:sz w:val="28"/>
                <w:szCs w:val="28"/>
                <w:rtl/>
              </w:rPr>
              <w:t xml:space="preserve"> </w:t>
            </w:r>
            <w:r w:rsidRPr="002C05C8">
              <w:rPr>
                <w:rFonts w:hint="cs"/>
                <w:b/>
                <w:color w:val="000000"/>
                <w:sz w:val="28"/>
                <w:szCs w:val="28"/>
                <w:rtl/>
              </w:rPr>
              <w:t>على ملف التلزيم وعملًا بأحكام الفقرة (</w:t>
            </w:r>
            <w:r w:rsidR="002C05C8" w:rsidRPr="002C05C8">
              <w:rPr>
                <w:rFonts w:hint="cs"/>
                <w:b/>
                <w:color w:val="000000"/>
                <w:sz w:val="28"/>
                <w:szCs w:val="28"/>
                <w:rtl/>
                <w:lang w:bidi="ar-LB"/>
              </w:rPr>
              <w:t>1-أ</w:t>
            </w:r>
            <w:r w:rsidRPr="002C05C8">
              <w:rPr>
                <w:rFonts w:hint="cs"/>
                <w:b/>
                <w:color w:val="000000"/>
                <w:sz w:val="28"/>
                <w:szCs w:val="28"/>
                <w:rtl/>
              </w:rPr>
              <w:t>) من المادة 25 من قانون الشراء العام، قررت إلغا</w:t>
            </w:r>
            <w:r w:rsidR="00662535" w:rsidRPr="002C05C8">
              <w:rPr>
                <w:rFonts w:hint="cs"/>
                <w:b/>
                <w:color w:val="000000"/>
                <w:sz w:val="28"/>
                <w:szCs w:val="28"/>
                <w:rtl/>
              </w:rPr>
              <w:t>ء التلزيم</w:t>
            </w:r>
            <w:r w:rsidRPr="002C05C8">
              <w:rPr>
                <w:rFonts w:hint="cs"/>
                <w:b/>
                <w:color w:val="000000"/>
                <w:sz w:val="28"/>
                <w:szCs w:val="28"/>
                <w:rtl/>
              </w:rPr>
              <w:t>، كما تم تحرير الضمانات المقدمة</w:t>
            </w:r>
            <w:r w:rsidR="002C05C8" w:rsidRPr="002C05C8">
              <w:rPr>
                <w:rFonts w:hint="cs"/>
                <w:b/>
                <w:color w:val="000000"/>
                <w:sz w:val="28"/>
                <w:szCs w:val="28"/>
                <w:rtl/>
              </w:rPr>
              <w:t xml:space="preserve"> وقد تمت اعادة </w:t>
            </w:r>
            <w:r w:rsidR="002C05C8" w:rsidRPr="002C05C8">
              <w:rPr>
                <w:rFonts w:hint="cs"/>
                <w:color w:val="000000"/>
                <w:sz w:val="28"/>
                <w:szCs w:val="28"/>
                <w:rtl/>
              </w:rPr>
              <w:t>غلافات الأسعار مقفلة</w:t>
            </w:r>
            <w:r w:rsidR="002C05C8" w:rsidRPr="002C05C8">
              <w:rPr>
                <w:rFonts w:hint="cs"/>
                <w:color w:val="000000"/>
                <w:sz w:val="28"/>
                <w:szCs w:val="28"/>
                <w:rtl/>
              </w:rPr>
              <w:t xml:space="preserve"> للعارضين</w:t>
            </w:r>
            <w:r w:rsidRPr="002C05C8">
              <w:rPr>
                <w:rFonts w:hint="cs"/>
                <w:b/>
                <w:color w:val="000000"/>
                <w:sz w:val="28"/>
                <w:szCs w:val="28"/>
                <w:rtl/>
              </w:rPr>
              <w:t>.</w:t>
            </w:r>
          </w:p>
          <w:p w14:paraId="663CE8B7" w14:textId="77777777" w:rsidR="007D3127" w:rsidRPr="002C05C8" w:rsidRDefault="00E34ED2" w:rsidP="001454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360" w:lineRule="auto"/>
              <w:ind w:left="342" w:hanging="283"/>
              <w:jc w:val="both"/>
              <w:rPr>
                <w:color w:val="000000"/>
                <w:sz w:val="28"/>
                <w:szCs w:val="28"/>
              </w:rPr>
            </w:pPr>
            <w:r w:rsidRPr="002C05C8">
              <w:rPr>
                <w:color w:val="000000"/>
                <w:sz w:val="28"/>
                <w:szCs w:val="28"/>
                <w:rtl/>
              </w:rPr>
              <w:t>يُنشر هذا القرار على المنصة الإلكترونية المركزية لدى هيئة الشراء العام.</w:t>
            </w:r>
          </w:p>
        </w:tc>
      </w:tr>
    </w:tbl>
    <w:p w14:paraId="497AA2FA" w14:textId="77777777" w:rsidR="007D3127" w:rsidRPr="002C05C8" w:rsidRDefault="007D3127">
      <w:pPr>
        <w:spacing w:line="360" w:lineRule="auto"/>
        <w:rPr>
          <w:sz w:val="28"/>
          <w:szCs w:val="28"/>
        </w:rPr>
      </w:pPr>
    </w:p>
    <w:tbl>
      <w:tblPr>
        <w:tblStyle w:val="a1"/>
        <w:bidiVisual/>
        <w:tblW w:w="4320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320"/>
      </w:tblGrid>
      <w:tr w:rsidR="007D3127" w:rsidRPr="002C05C8" w14:paraId="0CF129EA" w14:textId="77777777" w:rsidTr="009E665A">
        <w:trPr>
          <w:trHeight w:val="87"/>
          <w:jc w:val="right"/>
        </w:trPr>
        <w:tc>
          <w:tcPr>
            <w:tcW w:w="4320" w:type="dxa"/>
          </w:tcPr>
          <w:p w14:paraId="00CB2904" w14:textId="5F7C47F5" w:rsidR="007D3127" w:rsidRPr="002C05C8" w:rsidRDefault="002C05C8" w:rsidP="003F0C6B">
            <w:pPr>
              <w:jc w:val="center"/>
              <w:rPr>
                <w:bCs/>
                <w:sz w:val="28"/>
                <w:szCs w:val="28"/>
              </w:rPr>
            </w:pPr>
            <w:r w:rsidRPr="002C05C8">
              <w:rPr>
                <w:bCs/>
                <w:sz w:val="28"/>
                <w:szCs w:val="28"/>
              </w:rPr>
              <w:t>15</w:t>
            </w:r>
            <w:r w:rsidR="001D57BC" w:rsidRPr="002C05C8">
              <w:rPr>
                <w:bCs/>
                <w:sz w:val="28"/>
                <w:szCs w:val="28"/>
              </w:rPr>
              <w:t xml:space="preserve"> </w:t>
            </w:r>
            <w:r w:rsidRPr="002C05C8">
              <w:rPr>
                <w:bCs/>
                <w:sz w:val="28"/>
                <w:szCs w:val="28"/>
              </w:rPr>
              <w:t>September</w:t>
            </w:r>
            <w:r w:rsidR="001D57BC" w:rsidRPr="002C05C8">
              <w:rPr>
                <w:bCs/>
                <w:sz w:val="28"/>
                <w:szCs w:val="28"/>
              </w:rPr>
              <w:t xml:space="preserve"> 202</w:t>
            </w:r>
            <w:r w:rsidR="003F0C6B" w:rsidRPr="002C05C8">
              <w:rPr>
                <w:bCs/>
                <w:sz w:val="28"/>
                <w:szCs w:val="28"/>
              </w:rPr>
              <w:t>6</w:t>
            </w:r>
          </w:p>
        </w:tc>
      </w:tr>
      <w:tr w:rsidR="007D3127" w14:paraId="75E2DBB3" w14:textId="77777777" w:rsidTr="009E665A">
        <w:trPr>
          <w:trHeight w:val="25"/>
          <w:jc w:val="right"/>
        </w:trPr>
        <w:tc>
          <w:tcPr>
            <w:tcW w:w="4320" w:type="dxa"/>
          </w:tcPr>
          <w:p w14:paraId="1AE1B6F9" w14:textId="77777777" w:rsidR="00B2799E" w:rsidRPr="002C05C8" w:rsidRDefault="00B2799E" w:rsidP="00B2799E">
            <w:pPr>
              <w:jc w:val="center"/>
              <w:rPr>
                <w:bCs/>
                <w:sz w:val="28"/>
                <w:szCs w:val="28"/>
              </w:rPr>
            </w:pPr>
            <w:r w:rsidRPr="002C05C8">
              <w:rPr>
                <w:bCs/>
                <w:sz w:val="28"/>
                <w:szCs w:val="28"/>
              </w:rPr>
              <w:t xml:space="preserve">Karim </w:t>
            </w:r>
            <w:proofErr w:type="spellStart"/>
            <w:r w:rsidRPr="002C05C8">
              <w:rPr>
                <w:bCs/>
                <w:sz w:val="28"/>
                <w:szCs w:val="28"/>
              </w:rPr>
              <w:t>Bek</w:t>
            </w:r>
            <w:proofErr w:type="spellEnd"/>
            <w:r w:rsidRPr="002C05C8">
              <w:rPr>
                <w:bCs/>
                <w:sz w:val="28"/>
                <w:szCs w:val="28"/>
              </w:rPr>
              <w:t xml:space="preserve"> Salaam</w:t>
            </w:r>
          </w:p>
          <w:p w14:paraId="60353FF1" w14:textId="77777777" w:rsidR="009E665A" w:rsidRPr="008A382F" w:rsidRDefault="009E665A">
            <w:pPr>
              <w:jc w:val="center"/>
              <w:rPr>
                <w:bCs/>
                <w:sz w:val="28"/>
                <w:szCs w:val="28"/>
              </w:rPr>
            </w:pPr>
            <w:r w:rsidRPr="002C05C8">
              <w:rPr>
                <w:color w:val="000000"/>
                <w:sz w:val="28"/>
                <w:szCs w:val="28"/>
              </w:rPr>
              <w:t>Chairman - Chief Executive Officer</w:t>
            </w:r>
          </w:p>
        </w:tc>
      </w:tr>
    </w:tbl>
    <w:p w14:paraId="1B134DC7" w14:textId="77777777" w:rsidR="00F345CF" w:rsidRPr="00F345CF" w:rsidRDefault="00F345CF" w:rsidP="00F345CF"/>
    <w:sectPr w:rsidR="00F345CF" w:rsidRPr="00F345CF">
      <w:pgSz w:w="11906" w:h="16838"/>
      <w:pgMar w:top="540" w:right="851" w:bottom="289" w:left="851" w:header="561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A2256"/>
    <w:multiLevelType w:val="multilevel"/>
    <w:tmpl w:val="D7649B8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6A53FB8"/>
    <w:multiLevelType w:val="hybridMultilevel"/>
    <w:tmpl w:val="0A7EE6A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638648">
    <w:abstractNumId w:val="0"/>
  </w:num>
  <w:num w:numId="2" w16cid:durableId="1387533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127"/>
    <w:rsid w:val="00071767"/>
    <w:rsid w:val="000B1556"/>
    <w:rsid w:val="0014542B"/>
    <w:rsid w:val="00181AFA"/>
    <w:rsid w:val="001A38FA"/>
    <w:rsid w:val="001B06A0"/>
    <w:rsid w:val="001B47F5"/>
    <w:rsid w:val="001C58C0"/>
    <w:rsid w:val="001D57BC"/>
    <w:rsid w:val="001F4472"/>
    <w:rsid w:val="002131F9"/>
    <w:rsid w:val="0022705D"/>
    <w:rsid w:val="002543D2"/>
    <w:rsid w:val="00273473"/>
    <w:rsid w:val="002C05C8"/>
    <w:rsid w:val="0033020C"/>
    <w:rsid w:val="00364C8B"/>
    <w:rsid w:val="0038459F"/>
    <w:rsid w:val="003A5686"/>
    <w:rsid w:val="003D68CF"/>
    <w:rsid w:val="003F0C6B"/>
    <w:rsid w:val="003F2309"/>
    <w:rsid w:val="00432744"/>
    <w:rsid w:val="004C2AC4"/>
    <w:rsid w:val="00540A6E"/>
    <w:rsid w:val="005804F0"/>
    <w:rsid w:val="005A4C32"/>
    <w:rsid w:val="00626758"/>
    <w:rsid w:val="006278C3"/>
    <w:rsid w:val="00662535"/>
    <w:rsid w:val="00740FCB"/>
    <w:rsid w:val="007641CD"/>
    <w:rsid w:val="007B26FC"/>
    <w:rsid w:val="007B47DC"/>
    <w:rsid w:val="007B49B6"/>
    <w:rsid w:val="007C4A58"/>
    <w:rsid w:val="007D3127"/>
    <w:rsid w:val="008078ED"/>
    <w:rsid w:val="008A13C0"/>
    <w:rsid w:val="008A382F"/>
    <w:rsid w:val="008A4181"/>
    <w:rsid w:val="009103E3"/>
    <w:rsid w:val="00932C24"/>
    <w:rsid w:val="0097004A"/>
    <w:rsid w:val="00981748"/>
    <w:rsid w:val="00983DD4"/>
    <w:rsid w:val="009E665A"/>
    <w:rsid w:val="00A62181"/>
    <w:rsid w:val="00A92C1C"/>
    <w:rsid w:val="00AA45E5"/>
    <w:rsid w:val="00B2799E"/>
    <w:rsid w:val="00BD4037"/>
    <w:rsid w:val="00C32CA0"/>
    <w:rsid w:val="00CA0197"/>
    <w:rsid w:val="00CF7077"/>
    <w:rsid w:val="00D3443F"/>
    <w:rsid w:val="00D37EE1"/>
    <w:rsid w:val="00D475A3"/>
    <w:rsid w:val="00D61CE5"/>
    <w:rsid w:val="00D61E80"/>
    <w:rsid w:val="00D6791A"/>
    <w:rsid w:val="00E34ED2"/>
    <w:rsid w:val="00E35240"/>
    <w:rsid w:val="00E61919"/>
    <w:rsid w:val="00F345CF"/>
    <w:rsid w:val="00F5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88B2E"/>
  <w15:docId w15:val="{3D366175-D846-41D3-90ED-B143BC323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1454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68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8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IBRAHIM</dc:creator>
  <cp:lastModifiedBy>Christelle Samra</cp:lastModifiedBy>
  <cp:revision>3</cp:revision>
  <cp:lastPrinted>2024-01-08T09:49:00Z</cp:lastPrinted>
  <dcterms:created xsi:type="dcterms:W3CDTF">2026-09-15T13:05:00Z</dcterms:created>
  <dcterms:modified xsi:type="dcterms:W3CDTF">2026-09-15T13:20:00Z</dcterms:modified>
</cp:coreProperties>
</file>