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776B" w:rsidRPr="004A2ECB" w:rsidRDefault="00EA776B" w:rsidP="00EA776B">
      <w:pPr>
        <w:bidi/>
        <w:spacing w:after="0"/>
        <w:rPr>
          <w:rFonts w:cs="Arabic Transparent"/>
          <w:b/>
          <w:bCs/>
          <w:sz w:val="28"/>
          <w:szCs w:val="28"/>
          <w:rtl/>
          <w:lang w:bidi="ar-LB"/>
        </w:rPr>
      </w:pPr>
      <w:r w:rsidRPr="004A2ECB">
        <w:rPr>
          <w:rFonts w:cs="Arabic Transparent" w:hint="cs"/>
          <w:b/>
          <w:bCs/>
          <w:sz w:val="28"/>
          <w:szCs w:val="28"/>
          <w:rtl/>
          <w:lang w:bidi="ar-LB"/>
        </w:rPr>
        <w:t xml:space="preserve">      الجمهورية اللبنانية</w:t>
      </w:r>
    </w:p>
    <w:p w:rsidR="00EA776B" w:rsidRPr="004A2ECB" w:rsidRDefault="00EA776B" w:rsidP="00EA776B">
      <w:pPr>
        <w:bidi/>
        <w:spacing w:after="0"/>
        <w:rPr>
          <w:rFonts w:cs="Arabic Transparent"/>
          <w:b/>
          <w:bCs/>
          <w:sz w:val="28"/>
          <w:szCs w:val="28"/>
          <w:rtl/>
          <w:lang w:bidi="ar-LB"/>
        </w:rPr>
      </w:pPr>
      <w:r w:rsidRPr="004A2ECB">
        <w:rPr>
          <w:rFonts w:cs="Arabic Transparent" w:hint="cs"/>
          <w:b/>
          <w:bCs/>
          <w:sz w:val="28"/>
          <w:szCs w:val="28"/>
          <w:rtl/>
          <w:lang w:bidi="ar-LB"/>
        </w:rPr>
        <w:t xml:space="preserve">   وزارة الداخلية والبلديات</w:t>
      </w:r>
    </w:p>
    <w:p w:rsidR="00EA776B" w:rsidRPr="004A2ECB" w:rsidRDefault="00EA776B" w:rsidP="00EA776B">
      <w:pPr>
        <w:bidi/>
        <w:spacing w:after="0"/>
        <w:rPr>
          <w:rFonts w:cs="Arabic Transparent"/>
          <w:b/>
          <w:bCs/>
          <w:sz w:val="28"/>
          <w:szCs w:val="28"/>
          <w:rtl/>
          <w:lang w:bidi="ar-LB"/>
        </w:rPr>
      </w:pPr>
      <w:r>
        <w:rPr>
          <w:rFonts w:cs="Arabic Transparent" w:hint="cs"/>
          <w:b/>
          <w:bCs/>
          <w:sz w:val="28"/>
          <w:szCs w:val="28"/>
          <w:rtl/>
          <w:lang w:bidi="ar-LB"/>
        </w:rPr>
        <w:t xml:space="preserve">    </w:t>
      </w:r>
      <w:r w:rsidRPr="004A2ECB">
        <w:rPr>
          <w:rFonts w:cs="Arabic Transparent" w:hint="cs"/>
          <w:b/>
          <w:bCs/>
          <w:sz w:val="28"/>
          <w:szCs w:val="28"/>
          <w:rtl/>
          <w:lang w:bidi="ar-LB"/>
        </w:rPr>
        <w:t xml:space="preserve">محافظة </w:t>
      </w:r>
      <w:r>
        <w:rPr>
          <w:rFonts w:cs="Arabic Transparent" w:hint="cs"/>
          <w:b/>
          <w:bCs/>
          <w:sz w:val="28"/>
          <w:szCs w:val="28"/>
          <w:rtl/>
          <w:lang w:bidi="ar-LB"/>
        </w:rPr>
        <w:t xml:space="preserve">لبنان </w:t>
      </w:r>
      <w:r w:rsidRPr="004A2ECB">
        <w:rPr>
          <w:rFonts w:cs="Arabic Transparent" w:hint="cs"/>
          <w:b/>
          <w:bCs/>
          <w:sz w:val="28"/>
          <w:szCs w:val="28"/>
          <w:rtl/>
          <w:lang w:bidi="ar-LB"/>
        </w:rPr>
        <w:t>الجنوب</w:t>
      </w:r>
      <w:r>
        <w:rPr>
          <w:rFonts w:cs="Arabic Transparent" w:hint="cs"/>
          <w:b/>
          <w:bCs/>
          <w:sz w:val="28"/>
          <w:szCs w:val="28"/>
          <w:rtl/>
          <w:lang w:bidi="ar-LB"/>
        </w:rPr>
        <w:t>ي</w:t>
      </w:r>
    </w:p>
    <w:p w:rsidR="00EA776B" w:rsidRPr="004A2ECB" w:rsidRDefault="00EA776B" w:rsidP="00EA776B">
      <w:pPr>
        <w:bidi/>
        <w:spacing w:after="0"/>
        <w:rPr>
          <w:rFonts w:cs="Arabic Transparent"/>
          <w:b/>
          <w:bCs/>
          <w:sz w:val="28"/>
          <w:szCs w:val="28"/>
          <w:rtl/>
          <w:lang w:bidi="ar-LB"/>
        </w:rPr>
      </w:pPr>
      <w:r w:rsidRPr="004A2ECB">
        <w:rPr>
          <w:rFonts w:cs="Arabic Transparent" w:hint="cs"/>
          <w:b/>
          <w:bCs/>
          <w:sz w:val="28"/>
          <w:szCs w:val="28"/>
          <w:rtl/>
          <w:lang w:bidi="ar-LB"/>
        </w:rPr>
        <w:t xml:space="preserve">          قضاء صيدا</w:t>
      </w:r>
    </w:p>
    <w:p w:rsidR="00EA776B" w:rsidRPr="004A2ECB" w:rsidRDefault="001E6486" w:rsidP="001E6486">
      <w:pPr>
        <w:bidi/>
        <w:spacing w:after="0"/>
        <w:ind w:firstLine="720"/>
        <w:rPr>
          <w:rFonts w:cs="Arabic Transparent"/>
          <w:b/>
          <w:bCs/>
          <w:sz w:val="28"/>
          <w:szCs w:val="28"/>
          <w:u w:val="single"/>
          <w:rtl/>
          <w:lang w:bidi="ar-LB"/>
        </w:rPr>
      </w:pPr>
      <w:r>
        <w:rPr>
          <w:rFonts w:cs="Arabic Transparent" w:hint="cs"/>
          <w:b/>
          <w:bCs/>
          <w:sz w:val="28"/>
          <w:szCs w:val="28"/>
          <w:u w:val="single"/>
          <w:rtl/>
          <w:lang w:bidi="ar-LB"/>
        </w:rPr>
        <w:t>بلدية صيدا</w:t>
      </w:r>
    </w:p>
    <w:p w:rsidR="00EA776B" w:rsidRPr="006A3E8E" w:rsidRDefault="00EA776B" w:rsidP="00EA776B">
      <w:pPr>
        <w:rPr>
          <w:rFonts w:cs="Arabic Transparent"/>
          <w:sz w:val="28"/>
          <w:szCs w:val="28"/>
          <w:rtl/>
          <w:lang w:bidi="ar-LB"/>
        </w:rPr>
      </w:pPr>
    </w:p>
    <w:p w:rsidR="00EA776B" w:rsidRPr="006A3E8E" w:rsidRDefault="00EA776B" w:rsidP="00EA776B">
      <w:pPr>
        <w:rPr>
          <w:rFonts w:cs="Arabic Transparent"/>
          <w:sz w:val="28"/>
          <w:szCs w:val="28"/>
          <w:rtl/>
          <w:lang w:bidi="ar-LB"/>
        </w:rPr>
      </w:pPr>
    </w:p>
    <w:p w:rsidR="00EA776B" w:rsidRPr="006A3E8E" w:rsidRDefault="00EA776B" w:rsidP="00EA776B">
      <w:pPr>
        <w:rPr>
          <w:rFonts w:cs="Arabic Transparent"/>
          <w:sz w:val="28"/>
          <w:szCs w:val="28"/>
          <w:rtl/>
          <w:lang w:bidi="ar-LB"/>
        </w:rPr>
      </w:pPr>
    </w:p>
    <w:p w:rsidR="00EA776B" w:rsidRPr="006A3E8E" w:rsidRDefault="00EA776B" w:rsidP="00EA776B">
      <w:pPr>
        <w:rPr>
          <w:rFonts w:cs="Arabic Transparent"/>
          <w:sz w:val="28"/>
          <w:szCs w:val="28"/>
          <w:rtl/>
          <w:lang w:bidi="ar-LB"/>
        </w:rPr>
      </w:pPr>
    </w:p>
    <w:p w:rsidR="00EA776B" w:rsidRPr="006A3E8E" w:rsidRDefault="00EA776B" w:rsidP="00EA776B">
      <w:pPr>
        <w:rPr>
          <w:rFonts w:cs="Arabic Transparent"/>
          <w:sz w:val="28"/>
          <w:szCs w:val="28"/>
          <w:rtl/>
          <w:lang w:bidi="ar-LB"/>
        </w:rPr>
      </w:pPr>
    </w:p>
    <w:p w:rsidR="00EA776B" w:rsidRPr="006A3E8E" w:rsidRDefault="00EA776B" w:rsidP="00EA776B">
      <w:pPr>
        <w:rPr>
          <w:rFonts w:cs="Arabic Transparent"/>
          <w:sz w:val="28"/>
          <w:szCs w:val="28"/>
          <w:rtl/>
          <w:lang w:bidi="ar-LB"/>
        </w:rPr>
      </w:pPr>
    </w:p>
    <w:p w:rsidR="009B7E34" w:rsidRDefault="009B7E34" w:rsidP="00FA79E7">
      <w:pPr>
        <w:bidi/>
        <w:jc w:val="center"/>
        <w:rPr>
          <w:rFonts w:cs="Arabic Transparent"/>
          <w:b/>
          <w:bCs/>
          <w:sz w:val="40"/>
          <w:szCs w:val="40"/>
          <w:rtl/>
          <w:lang w:bidi="ar-LB"/>
        </w:rPr>
      </w:pPr>
    </w:p>
    <w:p w:rsidR="0085441D" w:rsidRDefault="0085441D" w:rsidP="0085441D">
      <w:pPr>
        <w:bidi/>
        <w:jc w:val="center"/>
        <w:rPr>
          <w:rFonts w:cs="Arabic Transparent"/>
          <w:b/>
          <w:bCs/>
          <w:sz w:val="40"/>
          <w:szCs w:val="40"/>
          <w:rtl/>
          <w:lang w:bidi="ar-LB"/>
        </w:rPr>
      </w:pPr>
      <w:r w:rsidRPr="006A3E8E">
        <w:rPr>
          <w:rFonts w:cs="Arabic Transparent" w:hint="cs"/>
          <w:b/>
          <w:bCs/>
          <w:sz w:val="40"/>
          <w:szCs w:val="40"/>
          <w:rtl/>
          <w:lang w:bidi="ar-LB"/>
        </w:rPr>
        <w:t xml:space="preserve">دفتر شروط </w:t>
      </w:r>
      <w:r>
        <w:rPr>
          <w:rFonts w:cs="Arabic Transparent" w:hint="cs"/>
          <w:b/>
          <w:bCs/>
          <w:sz w:val="40"/>
          <w:szCs w:val="40"/>
          <w:rtl/>
          <w:lang w:bidi="ar-LB"/>
        </w:rPr>
        <w:t>لإجراء مزايدة عمومية</w:t>
      </w:r>
      <w:r w:rsidRPr="006A3E8E">
        <w:rPr>
          <w:rFonts w:cs="Arabic Transparent" w:hint="cs"/>
          <w:b/>
          <w:bCs/>
          <w:sz w:val="40"/>
          <w:szCs w:val="40"/>
          <w:rtl/>
          <w:lang w:bidi="ar-LB"/>
        </w:rPr>
        <w:t xml:space="preserve"> </w:t>
      </w:r>
    </w:p>
    <w:p w:rsidR="0085441D" w:rsidRDefault="0085441D" w:rsidP="0085441D">
      <w:pPr>
        <w:bidi/>
        <w:jc w:val="center"/>
        <w:rPr>
          <w:rFonts w:cs="Arabic Transparent"/>
          <w:b/>
          <w:bCs/>
          <w:sz w:val="40"/>
          <w:szCs w:val="40"/>
          <w:rtl/>
          <w:lang w:bidi="ar-LB"/>
        </w:rPr>
      </w:pPr>
      <w:r>
        <w:rPr>
          <w:rFonts w:cs="Arabic Transparent" w:hint="cs"/>
          <w:b/>
          <w:bCs/>
          <w:sz w:val="40"/>
          <w:szCs w:val="40"/>
          <w:rtl/>
          <w:lang w:bidi="ar-LB"/>
        </w:rPr>
        <w:t>لتلزيم إدارة وتشغيل الحديقة العامة في مدينة صيدا</w:t>
      </w:r>
    </w:p>
    <w:p w:rsidR="0085441D" w:rsidRDefault="0085441D" w:rsidP="001C3BD0">
      <w:pPr>
        <w:bidi/>
        <w:jc w:val="center"/>
        <w:rPr>
          <w:rFonts w:cs="Arabic Transparent"/>
          <w:b/>
          <w:bCs/>
          <w:sz w:val="40"/>
          <w:szCs w:val="40"/>
          <w:rtl/>
          <w:lang w:bidi="ar-LB"/>
        </w:rPr>
      </w:pPr>
      <w:r>
        <w:rPr>
          <w:rFonts w:cs="Arabic Transparent" w:hint="cs"/>
          <w:b/>
          <w:bCs/>
          <w:sz w:val="40"/>
          <w:szCs w:val="40"/>
          <w:rtl/>
          <w:lang w:bidi="ar-LB"/>
        </w:rPr>
        <w:t xml:space="preserve">"حديقة </w:t>
      </w:r>
      <w:r w:rsidR="001C3BD0">
        <w:rPr>
          <w:rFonts w:cs="Arabic Transparent" w:hint="cs"/>
          <w:b/>
          <w:bCs/>
          <w:sz w:val="40"/>
          <w:szCs w:val="40"/>
          <w:rtl/>
          <w:lang w:bidi="ar-LB"/>
        </w:rPr>
        <w:t>الشيخ زايد بن سلطان آل نهيان</w:t>
      </w:r>
      <w:r>
        <w:rPr>
          <w:rFonts w:cs="Arabic Transparent" w:hint="cs"/>
          <w:b/>
          <w:bCs/>
          <w:sz w:val="40"/>
          <w:szCs w:val="40"/>
          <w:rtl/>
          <w:lang w:bidi="ar-LB"/>
        </w:rPr>
        <w:t>"</w:t>
      </w:r>
    </w:p>
    <w:p w:rsidR="0085441D" w:rsidRDefault="0085441D" w:rsidP="0085441D">
      <w:pPr>
        <w:bidi/>
        <w:jc w:val="center"/>
        <w:rPr>
          <w:rFonts w:cs="Arabic Transparent"/>
          <w:b/>
          <w:bCs/>
          <w:sz w:val="40"/>
          <w:szCs w:val="40"/>
          <w:rtl/>
          <w:lang w:bidi="ar-LB"/>
        </w:rPr>
      </w:pPr>
      <w:r>
        <w:rPr>
          <w:rFonts w:cs="Arabic Transparent" w:hint="cs"/>
          <w:b/>
          <w:bCs/>
          <w:sz w:val="40"/>
          <w:szCs w:val="40"/>
          <w:rtl/>
          <w:lang w:bidi="ar-LB"/>
        </w:rPr>
        <w:t xml:space="preserve"> </w:t>
      </w:r>
    </w:p>
    <w:p w:rsidR="003C344F" w:rsidRDefault="00EA776B" w:rsidP="00B33BD8">
      <w:pPr>
        <w:bidi/>
        <w:jc w:val="center"/>
        <w:rPr>
          <w:rFonts w:cs="Arabic Transparent"/>
          <w:b/>
          <w:bCs/>
          <w:sz w:val="40"/>
          <w:szCs w:val="40"/>
          <w:rtl/>
          <w:lang w:bidi="ar-LB"/>
        </w:rPr>
      </w:pPr>
      <w:r>
        <w:rPr>
          <w:rFonts w:cs="Arabic Transparent" w:hint="cs"/>
          <w:b/>
          <w:bCs/>
          <w:sz w:val="40"/>
          <w:szCs w:val="40"/>
          <w:rtl/>
          <w:lang w:bidi="ar-LB"/>
        </w:rPr>
        <w:t xml:space="preserve"> </w:t>
      </w:r>
    </w:p>
    <w:p w:rsidR="00EA776B" w:rsidRDefault="00EA776B" w:rsidP="00EA776B">
      <w:pPr>
        <w:jc w:val="center"/>
        <w:rPr>
          <w:rFonts w:cs="Arabic Transparent"/>
          <w:b/>
          <w:bCs/>
          <w:sz w:val="40"/>
          <w:szCs w:val="40"/>
          <w:rtl/>
          <w:lang w:bidi="ar-LB"/>
        </w:rPr>
      </w:pPr>
    </w:p>
    <w:p w:rsidR="00FA79E7" w:rsidRPr="006A3E8E" w:rsidRDefault="00FA79E7" w:rsidP="00EA776B">
      <w:pPr>
        <w:jc w:val="center"/>
        <w:rPr>
          <w:rFonts w:cs="Arabic Transparent"/>
          <w:b/>
          <w:bCs/>
          <w:sz w:val="40"/>
          <w:szCs w:val="40"/>
          <w:rtl/>
          <w:lang w:bidi="ar-LB"/>
        </w:rPr>
      </w:pPr>
    </w:p>
    <w:p w:rsidR="00EA776B" w:rsidRPr="006A3E8E" w:rsidRDefault="00EA776B" w:rsidP="00EA776B">
      <w:pPr>
        <w:jc w:val="center"/>
        <w:rPr>
          <w:rFonts w:cs="Arabic Transparent"/>
          <w:b/>
          <w:bCs/>
          <w:sz w:val="40"/>
          <w:szCs w:val="40"/>
          <w:rtl/>
          <w:lang w:bidi="ar-LB"/>
        </w:rPr>
      </w:pPr>
    </w:p>
    <w:p w:rsidR="00EA776B" w:rsidRPr="006A3E8E" w:rsidRDefault="00EA776B" w:rsidP="00EA776B">
      <w:pPr>
        <w:jc w:val="center"/>
        <w:rPr>
          <w:rFonts w:cs="Arabic Transparent"/>
          <w:b/>
          <w:bCs/>
          <w:sz w:val="40"/>
          <w:szCs w:val="40"/>
          <w:rtl/>
          <w:lang w:bidi="ar-LB"/>
        </w:rPr>
      </w:pPr>
    </w:p>
    <w:p w:rsidR="00EA776B" w:rsidRPr="006A3E8E" w:rsidRDefault="00EA776B" w:rsidP="00EA776B">
      <w:pPr>
        <w:jc w:val="center"/>
        <w:rPr>
          <w:rFonts w:cs="Arabic Transparent"/>
          <w:b/>
          <w:bCs/>
          <w:sz w:val="40"/>
          <w:szCs w:val="40"/>
          <w:rtl/>
          <w:lang w:bidi="ar-LB"/>
        </w:rPr>
      </w:pPr>
    </w:p>
    <w:p w:rsidR="00EA776B" w:rsidRPr="006A3E8E" w:rsidRDefault="00EA776B" w:rsidP="00EA776B">
      <w:pPr>
        <w:jc w:val="center"/>
        <w:rPr>
          <w:rFonts w:cs="Arabic Transparent"/>
          <w:b/>
          <w:bCs/>
          <w:sz w:val="40"/>
          <w:szCs w:val="40"/>
          <w:rtl/>
          <w:lang w:bidi="ar-LB"/>
        </w:rPr>
      </w:pPr>
    </w:p>
    <w:p w:rsidR="009C1346" w:rsidRPr="00817972" w:rsidRDefault="00817972" w:rsidP="003C344F">
      <w:pPr>
        <w:tabs>
          <w:tab w:val="center" w:pos="1422"/>
        </w:tabs>
        <w:bidi/>
        <w:spacing w:after="0" w:line="240" w:lineRule="auto"/>
        <w:rPr>
          <w:rFonts w:ascii="Arial" w:hAnsi="Arial" w:cs="Arial"/>
          <w:b/>
          <w:bCs/>
          <w:sz w:val="28"/>
          <w:szCs w:val="28"/>
          <w:rtl/>
        </w:rPr>
      </w:pPr>
      <w:r>
        <w:rPr>
          <w:rFonts w:ascii="Arial" w:hAnsi="Arial" w:cs="Arial"/>
          <w:sz w:val="28"/>
          <w:szCs w:val="28"/>
          <w:rtl/>
        </w:rPr>
        <w:lastRenderedPageBreak/>
        <w:tab/>
      </w:r>
      <w:r w:rsidRPr="00817972">
        <w:rPr>
          <w:rFonts w:ascii="Arial" w:hAnsi="Arial" w:cs="Arial" w:hint="cs"/>
          <w:b/>
          <w:bCs/>
          <w:sz w:val="28"/>
          <w:szCs w:val="28"/>
          <w:rtl/>
        </w:rPr>
        <w:t>الجمهورية اللبنانية</w:t>
      </w:r>
    </w:p>
    <w:p w:rsidR="00817972" w:rsidRDefault="00817972" w:rsidP="00A81E85">
      <w:pPr>
        <w:tabs>
          <w:tab w:val="center" w:pos="1422"/>
        </w:tabs>
        <w:bidi/>
        <w:spacing w:after="0" w:line="240" w:lineRule="auto"/>
        <w:rPr>
          <w:rFonts w:ascii="Arial" w:hAnsi="Arial" w:cs="Arial"/>
          <w:b/>
          <w:bCs/>
          <w:sz w:val="28"/>
          <w:szCs w:val="28"/>
          <w:u w:val="single"/>
          <w:rtl/>
        </w:rPr>
      </w:pPr>
      <w:r w:rsidRPr="00A81E85">
        <w:rPr>
          <w:rFonts w:ascii="Arial" w:hAnsi="Arial" w:cs="Arial"/>
          <w:sz w:val="28"/>
          <w:szCs w:val="28"/>
          <w:rtl/>
        </w:rPr>
        <w:tab/>
      </w:r>
      <w:r w:rsidR="00A81E85">
        <w:rPr>
          <w:rFonts w:ascii="Arial" w:hAnsi="Arial" w:cs="Arial" w:hint="cs"/>
          <w:b/>
          <w:bCs/>
          <w:sz w:val="28"/>
          <w:szCs w:val="28"/>
          <w:u w:val="single"/>
          <w:rtl/>
        </w:rPr>
        <w:t>بلدية صيدا</w:t>
      </w:r>
    </w:p>
    <w:p w:rsidR="00817972" w:rsidRDefault="00541D3E" w:rsidP="00817972">
      <w:pPr>
        <w:tabs>
          <w:tab w:val="center" w:pos="1422"/>
        </w:tabs>
        <w:bidi/>
        <w:spacing w:after="0" w:line="240" w:lineRule="auto"/>
        <w:jc w:val="center"/>
        <w:rPr>
          <w:rFonts w:ascii="Arial" w:hAnsi="Arial" w:cs="Arial"/>
          <w:b/>
          <w:bCs/>
          <w:sz w:val="28"/>
          <w:szCs w:val="28"/>
          <w:rtl/>
        </w:rPr>
      </w:pPr>
      <w:r>
        <w:rPr>
          <w:rFonts w:ascii="Arial" w:hAnsi="Arial" w:cs="Arial" w:hint="cs"/>
          <w:b/>
          <w:bCs/>
          <w:sz w:val="28"/>
          <w:szCs w:val="28"/>
          <w:rtl/>
        </w:rPr>
        <w:t>القسم الأول</w:t>
      </w:r>
    </w:p>
    <w:p w:rsidR="00541D3E" w:rsidRDefault="00541D3E" w:rsidP="008B285D">
      <w:pPr>
        <w:tabs>
          <w:tab w:val="center" w:pos="1422"/>
        </w:tabs>
        <w:bidi/>
        <w:spacing w:after="0" w:line="240" w:lineRule="auto"/>
        <w:jc w:val="center"/>
        <w:rPr>
          <w:rFonts w:ascii="Arial" w:hAnsi="Arial" w:cs="Arial"/>
          <w:b/>
          <w:bCs/>
          <w:sz w:val="28"/>
          <w:szCs w:val="28"/>
          <w:rtl/>
        </w:rPr>
      </w:pPr>
      <w:r>
        <w:rPr>
          <w:rFonts w:ascii="Arial" w:hAnsi="Arial" w:cs="Arial" w:hint="cs"/>
          <w:b/>
          <w:bCs/>
          <w:sz w:val="28"/>
          <w:szCs w:val="28"/>
          <w:rtl/>
        </w:rPr>
        <w:t xml:space="preserve">أحكام خاصة بتقديم العروض وإرساء </w:t>
      </w:r>
      <w:r w:rsidR="008B285D">
        <w:rPr>
          <w:rFonts w:ascii="Arial" w:hAnsi="Arial" w:cs="Arial" w:hint="cs"/>
          <w:b/>
          <w:bCs/>
          <w:sz w:val="28"/>
          <w:szCs w:val="28"/>
          <w:rtl/>
        </w:rPr>
        <w:t>المزايدة</w:t>
      </w:r>
    </w:p>
    <w:p w:rsidR="00541D3E" w:rsidRPr="002572E4" w:rsidRDefault="00541D3E" w:rsidP="00541D3E">
      <w:pPr>
        <w:tabs>
          <w:tab w:val="center" w:pos="1422"/>
        </w:tabs>
        <w:bidi/>
        <w:spacing w:after="0" w:line="240" w:lineRule="auto"/>
        <w:jc w:val="center"/>
        <w:rPr>
          <w:rFonts w:ascii="Arial" w:hAnsi="Arial" w:cs="Arial"/>
          <w:b/>
          <w:bCs/>
          <w:sz w:val="18"/>
          <w:szCs w:val="18"/>
          <w:rtl/>
        </w:rPr>
      </w:pPr>
    </w:p>
    <w:p w:rsidR="00541D3E" w:rsidRDefault="00541D3E" w:rsidP="002572E4">
      <w:pPr>
        <w:bidi/>
        <w:spacing w:after="0" w:line="216" w:lineRule="auto"/>
        <w:ind w:left="996" w:hanging="992"/>
        <w:rPr>
          <w:rFonts w:ascii="Arial" w:hAnsi="Arial" w:cs="Arial"/>
          <w:b/>
          <w:bCs/>
          <w:sz w:val="28"/>
          <w:szCs w:val="28"/>
          <w:rtl/>
        </w:rPr>
      </w:pPr>
      <w:r>
        <w:rPr>
          <w:rFonts w:ascii="Arial" w:hAnsi="Arial" w:cs="Arial" w:hint="cs"/>
          <w:b/>
          <w:bCs/>
          <w:sz w:val="28"/>
          <w:szCs w:val="28"/>
          <w:rtl/>
        </w:rPr>
        <w:t>المادة 1:</w:t>
      </w:r>
      <w:r>
        <w:rPr>
          <w:rFonts w:ascii="Arial" w:hAnsi="Arial" w:cs="Arial"/>
          <w:b/>
          <w:bCs/>
          <w:sz w:val="28"/>
          <w:szCs w:val="28"/>
          <w:rtl/>
        </w:rPr>
        <w:tab/>
      </w:r>
      <w:r>
        <w:rPr>
          <w:rFonts w:ascii="Arial" w:hAnsi="Arial" w:cs="Arial" w:hint="cs"/>
          <w:b/>
          <w:bCs/>
          <w:sz w:val="28"/>
          <w:szCs w:val="28"/>
          <w:rtl/>
        </w:rPr>
        <w:t>تحديد الصفقة وموضوعها</w:t>
      </w:r>
    </w:p>
    <w:p w:rsidR="007D634F" w:rsidRPr="007D4584" w:rsidRDefault="00CF4486" w:rsidP="001F4923">
      <w:pPr>
        <w:pStyle w:val="ListParagraph"/>
        <w:numPr>
          <w:ilvl w:val="0"/>
          <w:numId w:val="1"/>
        </w:numPr>
        <w:bidi/>
        <w:spacing w:after="0" w:line="216" w:lineRule="auto"/>
        <w:jc w:val="both"/>
        <w:rPr>
          <w:rFonts w:ascii="Arial" w:hAnsi="Arial" w:cs="Arial"/>
          <w:sz w:val="28"/>
          <w:szCs w:val="28"/>
        </w:rPr>
      </w:pPr>
      <w:r>
        <w:rPr>
          <w:rFonts w:ascii="Arial" w:hAnsi="Arial" w:cs="Arial" w:hint="cs"/>
          <w:sz w:val="28"/>
          <w:szCs w:val="28"/>
          <w:rtl/>
        </w:rPr>
        <w:t>تُ</w:t>
      </w:r>
      <w:r w:rsidR="00541D3E" w:rsidRPr="00541D3E">
        <w:rPr>
          <w:rFonts w:ascii="Arial" w:hAnsi="Arial" w:cs="Arial" w:hint="cs"/>
          <w:sz w:val="28"/>
          <w:szCs w:val="28"/>
          <w:rtl/>
        </w:rPr>
        <w:t xml:space="preserve">جري </w:t>
      </w:r>
      <w:r>
        <w:rPr>
          <w:rFonts w:ascii="Arial" w:hAnsi="Arial" w:cs="Arabic Transparent" w:hint="cs"/>
          <w:b/>
          <w:bCs/>
          <w:sz w:val="28"/>
          <w:szCs w:val="28"/>
          <w:rtl/>
        </w:rPr>
        <w:t>بلدية صيدا</w:t>
      </w:r>
      <w:r w:rsidR="00551392">
        <w:rPr>
          <w:rFonts w:ascii="Arial" w:hAnsi="Arial" w:cs="Arabic Transparent" w:hint="cs"/>
          <w:sz w:val="28"/>
          <w:szCs w:val="28"/>
          <w:rtl/>
        </w:rPr>
        <w:t xml:space="preserve"> وفقاً لأحكام قانون الشراء العام وب</w:t>
      </w:r>
      <w:r w:rsidR="00890548">
        <w:rPr>
          <w:rFonts w:ascii="Arial" w:hAnsi="Arial" w:cs="Arabic Transparent" w:hint="cs"/>
          <w:sz w:val="28"/>
          <w:szCs w:val="28"/>
          <w:rtl/>
        </w:rPr>
        <w:t xml:space="preserve">طريقة الظرف المختوم </w:t>
      </w:r>
      <w:r w:rsidR="00FA79E7">
        <w:rPr>
          <w:rFonts w:ascii="Arial" w:hAnsi="Arial" w:cs="Arabic Transparent" w:hint="cs"/>
          <w:b/>
          <w:bCs/>
          <w:sz w:val="28"/>
          <w:szCs w:val="28"/>
          <w:rtl/>
        </w:rPr>
        <w:t>مزايدة</w:t>
      </w:r>
      <w:r w:rsidR="00AE74D4">
        <w:rPr>
          <w:rFonts w:ascii="Arial" w:hAnsi="Arial" w:cs="Arabic Transparent" w:hint="cs"/>
          <w:b/>
          <w:bCs/>
          <w:sz w:val="28"/>
          <w:szCs w:val="28"/>
          <w:rtl/>
        </w:rPr>
        <w:t xml:space="preserve"> عمومية</w:t>
      </w:r>
      <w:r w:rsidR="00C370A6">
        <w:rPr>
          <w:rFonts w:ascii="Arial" w:hAnsi="Arial" w:cs="Arabic Transparent" w:hint="cs"/>
          <w:b/>
          <w:bCs/>
          <w:sz w:val="28"/>
          <w:szCs w:val="28"/>
          <w:rtl/>
        </w:rPr>
        <w:t xml:space="preserve"> </w:t>
      </w:r>
      <w:r w:rsidR="00AA34E5">
        <w:rPr>
          <w:rFonts w:ascii="Arial" w:hAnsi="Arial" w:cs="Arabic Transparent" w:hint="cs"/>
          <w:b/>
          <w:bCs/>
          <w:sz w:val="28"/>
          <w:szCs w:val="28"/>
          <w:rtl/>
        </w:rPr>
        <w:t>لت</w:t>
      </w:r>
      <w:r w:rsidR="008B285D">
        <w:rPr>
          <w:rFonts w:ascii="Arial" w:hAnsi="Arial" w:cs="Arabic Transparent" w:hint="cs"/>
          <w:b/>
          <w:bCs/>
          <w:sz w:val="28"/>
          <w:szCs w:val="28"/>
          <w:rtl/>
        </w:rPr>
        <w:t xml:space="preserve">لزيم </w:t>
      </w:r>
      <w:r w:rsidR="00E02AD4">
        <w:rPr>
          <w:rFonts w:ascii="Arial" w:hAnsi="Arial" w:cs="Arabic Transparent" w:hint="cs"/>
          <w:b/>
          <w:bCs/>
          <w:sz w:val="28"/>
          <w:szCs w:val="28"/>
          <w:rtl/>
        </w:rPr>
        <w:t>إدارة و</w:t>
      </w:r>
      <w:r w:rsidR="00C663C8">
        <w:rPr>
          <w:rFonts w:ascii="Arial" w:hAnsi="Arial" w:cs="Arabic Transparent" w:hint="cs"/>
          <w:b/>
          <w:bCs/>
          <w:sz w:val="28"/>
          <w:szCs w:val="28"/>
          <w:rtl/>
        </w:rPr>
        <w:t xml:space="preserve">تشغيل </w:t>
      </w:r>
      <w:r w:rsidR="00F577A9" w:rsidRPr="00533C03">
        <w:rPr>
          <w:rFonts w:ascii="Arial" w:hAnsi="Arial" w:cs="Arabic Transparent" w:hint="cs"/>
          <w:b/>
          <w:bCs/>
          <w:color w:val="0070C0"/>
          <w:sz w:val="28"/>
          <w:szCs w:val="28"/>
          <w:rtl/>
        </w:rPr>
        <w:t xml:space="preserve">الحديقة العامة في مدينة صيدا "حديقة </w:t>
      </w:r>
      <w:r w:rsidR="001F4923">
        <w:rPr>
          <w:rFonts w:ascii="Arial" w:hAnsi="Arial" w:cs="Arabic Transparent" w:hint="cs"/>
          <w:b/>
          <w:bCs/>
          <w:color w:val="0070C0"/>
          <w:sz w:val="28"/>
          <w:szCs w:val="28"/>
          <w:rtl/>
        </w:rPr>
        <w:t>الشيخ زايد بن سلطان آل نهيان</w:t>
      </w:r>
      <w:r w:rsidR="00F577A9" w:rsidRPr="00533C03">
        <w:rPr>
          <w:rFonts w:ascii="Arial" w:hAnsi="Arial" w:cs="Arabic Transparent" w:hint="cs"/>
          <w:b/>
          <w:bCs/>
          <w:color w:val="0070C0"/>
          <w:sz w:val="28"/>
          <w:szCs w:val="28"/>
          <w:rtl/>
        </w:rPr>
        <w:t>"</w:t>
      </w:r>
      <w:r w:rsidR="00F577A9">
        <w:rPr>
          <w:rFonts w:ascii="Arial" w:hAnsi="Arial" w:cs="Arabic Transparent" w:hint="cs"/>
          <w:sz w:val="28"/>
          <w:szCs w:val="28"/>
          <w:rtl/>
        </w:rPr>
        <w:t xml:space="preserve"> </w:t>
      </w:r>
      <w:r w:rsidR="00890548">
        <w:rPr>
          <w:rFonts w:ascii="Arial" w:hAnsi="Arial" w:cs="Arabic Transparent" w:hint="cs"/>
          <w:sz w:val="28"/>
          <w:szCs w:val="28"/>
          <w:rtl/>
        </w:rPr>
        <w:t>وفق دفتر الشروط هذا ومرفقاته التي تُعتبر كلها جزءاً لا يتجزأ منه.</w:t>
      </w:r>
    </w:p>
    <w:p w:rsidR="007D4584" w:rsidRPr="007D4584" w:rsidRDefault="007D4584" w:rsidP="002572E4">
      <w:pPr>
        <w:pStyle w:val="ListParagraph"/>
        <w:numPr>
          <w:ilvl w:val="0"/>
          <w:numId w:val="1"/>
        </w:numPr>
        <w:bidi/>
        <w:spacing w:after="0" w:line="216" w:lineRule="auto"/>
        <w:jc w:val="both"/>
        <w:rPr>
          <w:rFonts w:ascii="Arial" w:hAnsi="Arial" w:cs="Arabic Transparent"/>
          <w:sz w:val="28"/>
          <w:szCs w:val="28"/>
        </w:rPr>
      </w:pPr>
      <w:r w:rsidRPr="007D4584">
        <w:rPr>
          <w:rFonts w:ascii="Arial" w:hAnsi="Arial" w:cs="Arabic Transparent" w:hint="cs"/>
          <w:sz w:val="28"/>
          <w:szCs w:val="28"/>
          <w:rtl/>
        </w:rPr>
        <w:t>عند التعارض بين أحكام دفتر الشروط هذا وأحكام قانون الشراء العام تطبق أحكام قانون الشراء العام.</w:t>
      </w:r>
    </w:p>
    <w:p w:rsidR="00541D3E" w:rsidRDefault="00541D3E" w:rsidP="002572E4">
      <w:pPr>
        <w:pStyle w:val="ListParagraph"/>
        <w:numPr>
          <w:ilvl w:val="0"/>
          <w:numId w:val="1"/>
        </w:numPr>
        <w:bidi/>
        <w:spacing w:after="0" w:line="216" w:lineRule="auto"/>
        <w:jc w:val="both"/>
        <w:rPr>
          <w:rFonts w:ascii="Arial" w:hAnsi="Arial" w:cs="Arial"/>
          <w:sz w:val="28"/>
          <w:szCs w:val="28"/>
        </w:rPr>
      </w:pPr>
      <w:r>
        <w:rPr>
          <w:rFonts w:ascii="Arial" w:hAnsi="Arial" w:cs="Arial" w:hint="cs"/>
          <w:sz w:val="28"/>
          <w:szCs w:val="28"/>
          <w:rtl/>
        </w:rPr>
        <w:t>تتم الدعوة</w:t>
      </w:r>
      <w:r w:rsidR="00890548">
        <w:rPr>
          <w:rFonts w:ascii="Arial" w:hAnsi="Arial" w:cs="Arial" w:hint="cs"/>
          <w:sz w:val="28"/>
          <w:szCs w:val="28"/>
          <w:rtl/>
        </w:rPr>
        <w:t xml:space="preserve"> إلى </w:t>
      </w:r>
      <w:r w:rsidR="006A095D">
        <w:rPr>
          <w:rFonts w:ascii="Arial" w:hAnsi="Arial" w:cs="Arial" w:hint="cs"/>
          <w:sz w:val="28"/>
          <w:szCs w:val="28"/>
          <w:rtl/>
        </w:rPr>
        <w:t>هذا التلزيم عبر الإعلان على المنصة الإلكترونية المركزية لدى هيئة الشراء العام</w:t>
      </w:r>
      <w:r w:rsidR="007B76A8">
        <w:rPr>
          <w:rFonts w:ascii="Arial" w:hAnsi="Arial" w:cs="Arial" w:hint="cs"/>
          <w:sz w:val="28"/>
          <w:szCs w:val="28"/>
          <w:rtl/>
        </w:rPr>
        <w:t xml:space="preserve"> وعلى المنصة الإلكترونية لبلدية صيدا أو أي وسيلة إضافية أخرى</w:t>
      </w:r>
      <w:r w:rsidR="006A095D">
        <w:rPr>
          <w:rFonts w:ascii="Arial" w:hAnsi="Arial" w:cs="Arial" w:hint="cs"/>
          <w:sz w:val="28"/>
          <w:szCs w:val="28"/>
          <w:rtl/>
        </w:rPr>
        <w:t>.</w:t>
      </w:r>
    </w:p>
    <w:p w:rsidR="00541D3E" w:rsidRPr="00B66185" w:rsidRDefault="00541D3E" w:rsidP="002572E4">
      <w:pPr>
        <w:pStyle w:val="ListParagraph"/>
        <w:numPr>
          <w:ilvl w:val="0"/>
          <w:numId w:val="1"/>
        </w:numPr>
        <w:bidi/>
        <w:spacing w:after="0" w:line="216" w:lineRule="auto"/>
        <w:jc w:val="both"/>
        <w:rPr>
          <w:rFonts w:ascii="Arial" w:hAnsi="Arial" w:cs="Arial"/>
          <w:b/>
          <w:bCs/>
          <w:sz w:val="28"/>
          <w:szCs w:val="28"/>
        </w:rPr>
      </w:pPr>
      <w:r w:rsidRPr="00B66185">
        <w:rPr>
          <w:rFonts w:ascii="Arial" w:hAnsi="Arial" w:cs="Arial" w:hint="cs"/>
          <w:b/>
          <w:bCs/>
          <w:sz w:val="28"/>
          <w:szCs w:val="28"/>
          <w:rtl/>
        </w:rPr>
        <w:t xml:space="preserve">مرفقات دفتر الشروط </w:t>
      </w:r>
    </w:p>
    <w:p w:rsidR="003B1A5A" w:rsidRDefault="00541D3E" w:rsidP="002572E4">
      <w:pPr>
        <w:pStyle w:val="ListParagraph"/>
        <w:numPr>
          <w:ilvl w:val="0"/>
          <w:numId w:val="2"/>
        </w:numPr>
        <w:bidi/>
        <w:spacing w:after="0" w:line="216" w:lineRule="auto"/>
        <w:jc w:val="both"/>
        <w:rPr>
          <w:rFonts w:ascii="Arial" w:hAnsi="Arial" w:cs="Arial"/>
          <w:sz w:val="28"/>
          <w:szCs w:val="28"/>
        </w:rPr>
      </w:pPr>
      <w:r>
        <w:rPr>
          <w:rFonts w:ascii="Arial" w:hAnsi="Arial" w:cs="Arial" w:hint="cs"/>
          <w:sz w:val="28"/>
          <w:szCs w:val="28"/>
          <w:rtl/>
        </w:rPr>
        <w:t>الملحق رقم 1:</w:t>
      </w:r>
      <w:r w:rsidR="003B1A5A">
        <w:rPr>
          <w:rFonts w:ascii="Arial" w:hAnsi="Arial" w:cs="Arial" w:hint="cs"/>
          <w:sz w:val="28"/>
          <w:szCs w:val="28"/>
          <w:rtl/>
        </w:rPr>
        <w:t xml:space="preserve"> مستند التصريح/ التعهد</w:t>
      </w:r>
    </w:p>
    <w:p w:rsidR="00541D3E" w:rsidRPr="003B1A5A" w:rsidRDefault="00541D3E" w:rsidP="002572E4">
      <w:pPr>
        <w:pStyle w:val="ListParagraph"/>
        <w:numPr>
          <w:ilvl w:val="0"/>
          <w:numId w:val="2"/>
        </w:numPr>
        <w:bidi/>
        <w:spacing w:after="0" w:line="216" w:lineRule="auto"/>
        <w:jc w:val="both"/>
        <w:rPr>
          <w:rFonts w:ascii="Arial" w:hAnsi="Arial" w:cs="Arial"/>
          <w:sz w:val="28"/>
          <w:szCs w:val="28"/>
        </w:rPr>
      </w:pPr>
      <w:r w:rsidRPr="003B1A5A">
        <w:rPr>
          <w:rFonts w:ascii="Arial" w:hAnsi="Arial" w:cs="Arial" w:hint="cs"/>
          <w:sz w:val="28"/>
          <w:szCs w:val="28"/>
          <w:rtl/>
        </w:rPr>
        <w:t>الملحق رقم 2: مستند تصريح النزاهة</w:t>
      </w:r>
    </w:p>
    <w:p w:rsidR="00541D3E" w:rsidRDefault="00541D3E" w:rsidP="002572E4">
      <w:pPr>
        <w:pStyle w:val="ListParagraph"/>
        <w:numPr>
          <w:ilvl w:val="0"/>
          <w:numId w:val="2"/>
        </w:numPr>
        <w:bidi/>
        <w:spacing w:after="0" w:line="216" w:lineRule="auto"/>
        <w:jc w:val="both"/>
        <w:rPr>
          <w:rFonts w:ascii="Arial" w:hAnsi="Arial" w:cs="Arial"/>
          <w:sz w:val="28"/>
          <w:szCs w:val="28"/>
        </w:rPr>
      </w:pPr>
      <w:r>
        <w:rPr>
          <w:rFonts w:ascii="Arial" w:hAnsi="Arial" w:cs="Arial" w:hint="cs"/>
          <w:sz w:val="28"/>
          <w:szCs w:val="28"/>
          <w:rtl/>
        </w:rPr>
        <w:t xml:space="preserve">الملحق رقم </w:t>
      </w:r>
      <w:r w:rsidR="003B1A5A">
        <w:rPr>
          <w:rFonts w:ascii="Arial" w:hAnsi="Arial" w:cs="Arial" w:hint="cs"/>
          <w:sz w:val="28"/>
          <w:szCs w:val="28"/>
          <w:rtl/>
        </w:rPr>
        <w:t>3</w:t>
      </w:r>
      <w:r>
        <w:rPr>
          <w:rFonts w:ascii="Arial" w:hAnsi="Arial" w:cs="Arial" w:hint="cs"/>
          <w:sz w:val="28"/>
          <w:szCs w:val="28"/>
          <w:rtl/>
        </w:rPr>
        <w:t xml:space="preserve">: </w:t>
      </w:r>
      <w:r w:rsidR="003B1A5A">
        <w:rPr>
          <w:rFonts w:ascii="Arial" w:hAnsi="Arial" w:cs="Arial" w:hint="cs"/>
          <w:sz w:val="28"/>
          <w:szCs w:val="28"/>
          <w:rtl/>
        </w:rPr>
        <w:t>ضمان العرض</w:t>
      </w:r>
    </w:p>
    <w:p w:rsidR="0098073A" w:rsidRPr="00B80712" w:rsidRDefault="00541D3E" w:rsidP="001F4923">
      <w:pPr>
        <w:pStyle w:val="ListParagraph"/>
        <w:numPr>
          <w:ilvl w:val="0"/>
          <w:numId w:val="2"/>
        </w:numPr>
        <w:bidi/>
        <w:spacing w:after="0" w:line="216" w:lineRule="auto"/>
        <w:jc w:val="both"/>
        <w:rPr>
          <w:rFonts w:ascii="Arial" w:hAnsi="Arial" w:cs="Arial"/>
          <w:b/>
          <w:bCs/>
          <w:color w:val="4472C4" w:themeColor="accent5"/>
          <w:sz w:val="28"/>
          <w:szCs w:val="28"/>
        </w:rPr>
      </w:pPr>
      <w:r w:rsidRPr="00C663C8">
        <w:rPr>
          <w:rFonts w:ascii="Arial" w:hAnsi="Arial" w:cs="Arial" w:hint="cs"/>
          <w:color w:val="FF0000"/>
          <w:sz w:val="28"/>
          <w:szCs w:val="28"/>
          <w:rtl/>
        </w:rPr>
        <w:t xml:space="preserve">الملحق رقم </w:t>
      </w:r>
      <w:r w:rsidR="003B1A5A" w:rsidRPr="00C663C8">
        <w:rPr>
          <w:rFonts w:ascii="Arial" w:hAnsi="Arial" w:cs="Arial" w:hint="cs"/>
          <w:color w:val="FF0000"/>
          <w:sz w:val="28"/>
          <w:szCs w:val="28"/>
          <w:rtl/>
        </w:rPr>
        <w:t>4</w:t>
      </w:r>
      <w:r w:rsidRPr="00C663C8">
        <w:rPr>
          <w:rFonts w:ascii="Arial" w:hAnsi="Arial" w:cs="Arial" w:hint="cs"/>
          <w:color w:val="FF0000"/>
          <w:sz w:val="28"/>
          <w:szCs w:val="28"/>
          <w:rtl/>
        </w:rPr>
        <w:t xml:space="preserve">: </w:t>
      </w:r>
      <w:r w:rsidR="00AA34E5" w:rsidRPr="00C663C8">
        <w:rPr>
          <w:rFonts w:ascii="Arial" w:hAnsi="Arial" w:cs="Arial" w:hint="cs"/>
          <w:b/>
          <w:bCs/>
          <w:color w:val="FF0000"/>
          <w:sz w:val="28"/>
          <w:szCs w:val="28"/>
          <w:rtl/>
        </w:rPr>
        <w:t xml:space="preserve">خريطة تبيّن </w:t>
      </w:r>
      <w:r w:rsidR="00AA34E5" w:rsidRPr="00B80712">
        <w:rPr>
          <w:rFonts w:ascii="Arial" w:hAnsi="Arial" w:cs="Arial" w:hint="cs"/>
          <w:b/>
          <w:bCs/>
          <w:color w:val="4472C4" w:themeColor="accent5"/>
          <w:sz w:val="28"/>
          <w:szCs w:val="28"/>
          <w:rtl/>
        </w:rPr>
        <w:t xml:space="preserve">موقع </w:t>
      </w:r>
      <w:r w:rsidR="0098073A" w:rsidRPr="00B80712">
        <w:rPr>
          <w:rFonts w:ascii="Arial" w:hAnsi="Arial" w:cs="Arial" w:hint="cs"/>
          <w:b/>
          <w:bCs/>
          <w:color w:val="4472C4" w:themeColor="accent5"/>
          <w:sz w:val="28"/>
          <w:szCs w:val="28"/>
          <w:rtl/>
        </w:rPr>
        <w:t xml:space="preserve">الحديقة العامة في مدينة صيدا "حديقة </w:t>
      </w:r>
      <w:r w:rsidR="001F4923">
        <w:rPr>
          <w:rFonts w:ascii="Arial" w:hAnsi="Arial" w:cs="Arial" w:hint="cs"/>
          <w:b/>
          <w:bCs/>
          <w:color w:val="4472C4" w:themeColor="accent5"/>
          <w:sz w:val="28"/>
          <w:szCs w:val="28"/>
          <w:rtl/>
        </w:rPr>
        <w:t>الشيخ زايد بن سلطان آل نهيان</w:t>
      </w:r>
      <w:r w:rsidR="0098073A" w:rsidRPr="00B80712">
        <w:rPr>
          <w:rFonts w:ascii="Arial" w:hAnsi="Arial" w:cs="Arial" w:hint="cs"/>
          <w:b/>
          <w:bCs/>
          <w:color w:val="4472C4" w:themeColor="accent5"/>
          <w:sz w:val="28"/>
          <w:szCs w:val="28"/>
          <w:rtl/>
        </w:rPr>
        <w:t>".</w:t>
      </w:r>
    </w:p>
    <w:p w:rsidR="00B46A2F" w:rsidRPr="002C43F8" w:rsidRDefault="00B46A2F" w:rsidP="00C663C8">
      <w:pPr>
        <w:pStyle w:val="ListParagraph"/>
        <w:numPr>
          <w:ilvl w:val="0"/>
          <w:numId w:val="2"/>
        </w:numPr>
        <w:bidi/>
        <w:spacing w:after="0" w:line="216" w:lineRule="auto"/>
        <w:jc w:val="both"/>
        <w:rPr>
          <w:rFonts w:ascii="Arial" w:hAnsi="Arial" w:cs="Arial"/>
          <w:b/>
          <w:bCs/>
          <w:sz w:val="28"/>
          <w:szCs w:val="28"/>
          <w:u w:val="single"/>
        </w:rPr>
      </w:pPr>
      <w:r w:rsidRPr="00B46A2F">
        <w:rPr>
          <w:rFonts w:ascii="Arial" w:hAnsi="Arial" w:cs="Arial" w:hint="cs"/>
          <w:b/>
          <w:bCs/>
          <w:color w:val="FF0000"/>
          <w:sz w:val="28"/>
          <w:szCs w:val="28"/>
          <w:u w:val="single"/>
          <w:rtl/>
        </w:rPr>
        <w:t>الملحق رقم 5: إفادة بزيارة الموقع نافياً للجهالة.</w:t>
      </w:r>
    </w:p>
    <w:p w:rsidR="002C43F8" w:rsidRPr="00B46A2F" w:rsidRDefault="002C43F8" w:rsidP="003F5AFE">
      <w:pPr>
        <w:pStyle w:val="ListParagraph"/>
        <w:numPr>
          <w:ilvl w:val="0"/>
          <w:numId w:val="2"/>
        </w:numPr>
        <w:bidi/>
        <w:spacing w:after="0" w:line="216" w:lineRule="auto"/>
        <w:jc w:val="both"/>
        <w:rPr>
          <w:rFonts w:ascii="Arial" w:hAnsi="Arial" w:cs="Arial"/>
          <w:b/>
          <w:bCs/>
          <w:sz w:val="28"/>
          <w:szCs w:val="28"/>
          <w:u w:val="single"/>
        </w:rPr>
      </w:pPr>
      <w:r>
        <w:rPr>
          <w:rFonts w:ascii="Arial" w:hAnsi="Arial" w:cs="Arial" w:hint="cs"/>
          <w:b/>
          <w:bCs/>
          <w:color w:val="FF0000"/>
          <w:sz w:val="28"/>
          <w:szCs w:val="28"/>
          <w:u w:val="single"/>
          <w:rtl/>
        </w:rPr>
        <w:t xml:space="preserve">الملحق رقم 6: جدول </w:t>
      </w:r>
      <w:r w:rsidR="00A174E7">
        <w:rPr>
          <w:rFonts w:ascii="Arial" w:hAnsi="Arial" w:cs="Arial" w:hint="cs"/>
          <w:b/>
          <w:bCs/>
          <w:color w:val="FF0000"/>
          <w:sz w:val="28"/>
          <w:szCs w:val="28"/>
          <w:u w:val="single"/>
          <w:rtl/>
        </w:rPr>
        <w:t xml:space="preserve">تحديد سعر </w:t>
      </w:r>
      <w:r w:rsidR="003F5AFE">
        <w:rPr>
          <w:rFonts w:ascii="Arial" w:hAnsi="Arial" w:cs="Arial" w:hint="cs"/>
          <w:b/>
          <w:bCs/>
          <w:color w:val="FF0000"/>
          <w:sz w:val="28"/>
          <w:szCs w:val="28"/>
          <w:u w:val="single"/>
          <w:rtl/>
        </w:rPr>
        <w:t>المزايد</w:t>
      </w:r>
      <w:r>
        <w:rPr>
          <w:rFonts w:ascii="Arial" w:hAnsi="Arial" w:cs="Arial" w:hint="cs"/>
          <w:b/>
          <w:bCs/>
          <w:color w:val="FF0000"/>
          <w:sz w:val="28"/>
          <w:szCs w:val="28"/>
          <w:u w:val="single"/>
          <w:rtl/>
        </w:rPr>
        <w:t>.</w:t>
      </w:r>
    </w:p>
    <w:p w:rsidR="007D4584" w:rsidRPr="007D4584" w:rsidRDefault="007D4584" w:rsidP="002572E4">
      <w:pPr>
        <w:pStyle w:val="ListParagraph"/>
        <w:bidi/>
        <w:spacing w:after="0" w:line="216" w:lineRule="auto"/>
        <w:ind w:left="1504"/>
        <w:jc w:val="both"/>
        <w:rPr>
          <w:rFonts w:ascii="Arial" w:hAnsi="Arial" w:cs="Arial"/>
          <w:sz w:val="12"/>
          <w:szCs w:val="12"/>
          <w:rtl/>
        </w:rPr>
      </w:pPr>
    </w:p>
    <w:p w:rsidR="00541D3E" w:rsidRDefault="007D4584" w:rsidP="0040678F">
      <w:pPr>
        <w:pStyle w:val="ListParagraph"/>
        <w:bidi/>
        <w:spacing w:after="0" w:line="216" w:lineRule="auto"/>
        <w:ind w:left="1504"/>
        <w:jc w:val="both"/>
        <w:rPr>
          <w:rFonts w:ascii="Arial" w:hAnsi="Arial" w:cs="Arial"/>
          <w:sz w:val="28"/>
          <w:szCs w:val="28"/>
        </w:rPr>
      </w:pPr>
      <w:r>
        <w:rPr>
          <w:rFonts w:ascii="Arial" w:hAnsi="Arial" w:cs="Arial" w:hint="cs"/>
          <w:sz w:val="28"/>
          <w:szCs w:val="28"/>
          <w:rtl/>
        </w:rPr>
        <w:t xml:space="preserve">    </w:t>
      </w:r>
      <w:r w:rsidR="00541D3E">
        <w:rPr>
          <w:rFonts w:ascii="Arial" w:hAnsi="Arial" w:cs="Arial" w:hint="cs"/>
          <w:sz w:val="28"/>
          <w:szCs w:val="28"/>
          <w:rtl/>
        </w:rPr>
        <w:t>يمكن الاطلاع</w:t>
      </w:r>
      <w:r w:rsidR="002E3E3F">
        <w:rPr>
          <w:rFonts w:ascii="Arial" w:hAnsi="Arial" w:cs="Arial" w:hint="cs"/>
          <w:sz w:val="28"/>
          <w:szCs w:val="28"/>
          <w:rtl/>
        </w:rPr>
        <w:t xml:space="preserve"> على دفتر الشروط هذا والحصول على </w:t>
      </w:r>
      <w:r w:rsidR="008149CF">
        <w:rPr>
          <w:rFonts w:ascii="Arial" w:hAnsi="Arial" w:cs="Arial" w:hint="cs"/>
          <w:sz w:val="28"/>
          <w:szCs w:val="28"/>
          <w:rtl/>
        </w:rPr>
        <w:t xml:space="preserve">نسخة منه </w:t>
      </w:r>
      <w:r w:rsidR="00AE7269">
        <w:rPr>
          <w:rFonts w:ascii="Arial" w:hAnsi="Arial" w:cs="Arial" w:hint="cs"/>
          <w:sz w:val="28"/>
          <w:szCs w:val="28"/>
          <w:rtl/>
          <w:lang w:bidi="ar-LB"/>
        </w:rPr>
        <w:t xml:space="preserve">في مبنى بلدية صيدا </w:t>
      </w:r>
      <w:r w:rsidR="00AE7269">
        <w:rPr>
          <w:rFonts w:ascii="Arial" w:hAnsi="Arial" w:cs="Arial"/>
          <w:sz w:val="28"/>
          <w:szCs w:val="28"/>
          <w:rtl/>
          <w:lang w:bidi="ar-LB"/>
        </w:rPr>
        <w:t>–</w:t>
      </w:r>
      <w:r w:rsidR="00AE7269">
        <w:rPr>
          <w:rFonts w:ascii="Arial" w:hAnsi="Arial" w:cs="Arial" w:hint="cs"/>
          <w:sz w:val="28"/>
          <w:szCs w:val="28"/>
          <w:rtl/>
          <w:lang w:bidi="ar-LB"/>
        </w:rPr>
        <w:t xml:space="preserve"> الطابق </w:t>
      </w:r>
      <w:r w:rsidR="007B76A8">
        <w:rPr>
          <w:rFonts w:ascii="Arial" w:hAnsi="Arial" w:cs="Arial" w:hint="cs"/>
          <w:sz w:val="28"/>
          <w:szCs w:val="28"/>
          <w:rtl/>
          <w:lang w:bidi="ar-LB"/>
        </w:rPr>
        <w:t>الثالث</w:t>
      </w:r>
      <w:r w:rsidR="00B66185">
        <w:rPr>
          <w:rFonts w:ascii="Arial" w:hAnsi="Arial" w:cs="Arial" w:hint="cs"/>
          <w:b/>
          <w:bCs/>
          <w:sz w:val="28"/>
          <w:szCs w:val="28"/>
          <w:rtl/>
        </w:rPr>
        <w:t xml:space="preserve"> مع دفع البدل المالي المذكور </w:t>
      </w:r>
      <w:r w:rsidR="00C6038B" w:rsidRPr="006232AF">
        <w:rPr>
          <w:rFonts w:ascii="Arial" w:hAnsi="Arial" w:cs="Arial" w:hint="cs"/>
          <w:b/>
          <w:bCs/>
          <w:sz w:val="28"/>
          <w:szCs w:val="28"/>
          <w:rtl/>
        </w:rPr>
        <w:t xml:space="preserve">بقيمة </w:t>
      </w:r>
      <w:r w:rsidR="00691B4F" w:rsidRPr="00B80712">
        <w:rPr>
          <w:rFonts w:ascii="Arial" w:hAnsi="Arial" w:cs="Arial" w:hint="cs"/>
          <w:b/>
          <w:bCs/>
          <w:color w:val="4472C4" w:themeColor="accent5"/>
          <w:sz w:val="28"/>
          <w:szCs w:val="28"/>
          <w:u w:val="single"/>
          <w:rtl/>
        </w:rPr>
        <w:t xml:space="preserve">خمسون مليون </w:t>
      </w:r>
      <w:r w:rsidR="00691B4F" w:rsidRPr="004B0C4C">
        <w:rPr>
          <w:rFonts w:ascii="Arial" w:hAnsi="Arial" w:cs="Arial" w:hint="cs"/>
          <w:b/>
          <w:bCs/>
          <w:sz w:val="28"/>
          <w:szCs w:val="28"/>
          <w:rtl/>
        </w:rPr>
        <w:t>ليرة</w:t>
      </w:r>
      <w:r w:rsidR="00691B4F" w:rsidRPr="006232AF">
        <w:rPr>
          <w:rFonts w:ascii="Arial" w:hAnsi="Arial" w:cs="Arial" w:hint="cs"/>
          <w:b/>
          <w:bCs/>
          <w:sz w:val="28"/>
          <w:szCs w:val="28"/>
          <w:rtl/>
        </w:rPr>
        <w:t xml:space="preserve"> لبنانية</w:t>
      </w:r>
      <w:r w:rsidR="00C6038B" w:rsidRPr="006232AF">
        <w:rPr>
          <w:rFonts w:ascii="Arial" w:hAnsi="Arial" w:cs="Arial" w:hint="cs"/>
          <w:b/>
          <w:bCs/>
          <w:sz w:val="28"/>
          <w:szCs w:val="28"/>
          <w:rtl/>
        </w:rPr>
        <w:t>،</w:t>
      </w:r>
      <w:r w:rsidR="00B66185" w:rsidRPr="006232AF">
        <w:rPr>
          <w:rFonts w:ascii="Arial" w:hAnsi="Arial" w:cs="Arial" w:hint="cs"/>
          <w:b/>
          <w:bCs/>
          <w:sz w:val="28"/>
          <w:szCs w:val="28"/>
          <w:rtl/>
        </w:rPr>
        <w:t xml:space="preserve"> </w:t>
      </w:r>
      <w:r w:rsidR="008149CF">
        <w:rPr>
          <w:rFonts w:ascii="Arial" w:hAnsi="Arial" w:cs="Arial" w:hint="cs"/>
          <w:sz w:val="28"/>
          <w:szCs w:val="28"/>
          <w:rtl/>
        </w:rPr>
        <w:t>كما يُنشر على المنصة الإلكترونية المركزية لدى هيئة الشراء العام</w:t>
      </w:r>
      <w:r w:rsidR="007B76A8">
        <w:rPr>
          <w:rFonts w:ascii="Arial" w:hAnsi="Arial" w:cs="Arial" w:hint="cs"/>
          <w:sz w:val="28"/>
          <w:szCs w:val="28"/>
          <w:rtl/>
        </w:rPr>
        <w:t xml:space="preserve"> وعلى المنصة الإلكترونية لبلدية صيدا أو أي وسيلة إضافية أخرى</w:t>
      </w:r>
      <w:r w:rsidR="008149CF">
        <w:rPr>
          <w:rFonts w:ascii="Arial" w:hAnsi="Arial" w:cs="Arial" w:hint="cs"/>
          <w:sz w:val="28"/>
          <w:szCs w:val="28"/>
          <w:rtl/>
        </w:rPr>
        <w:t>.</w:t>
      </w:r>
    </w:p>
    <w:p w:rsidR="00BD4D29" w:rsidRPr="00574E17" w:rsidRDefault="00BD4D29" w:rsidP="00B80712">
      <w:pPr>
        <w:pStyle w:val="ListParagraph"/>
        <w:numPr>
          <w:ilvl w:val="0"/>
          <w:numId w:val="1"/>
        </w:numPr>
        <w:bidi/>
        <w:spacing w:after="0" w:line="216" w:lineRule="auto"/>
        <w:jc w:val="both"/>
        <w:rPr>
          <w:rFonts w:ascii="Arial" w:hAnsi="Arial" w:cs="Arial"/>
          <w:color w:val="7030A0"/>
          <w:sz w:val="28"/>
          <w:szCs w:val="28"/>
        </w:rPr>
      </w:pPr>
      <w:r w:rsidRPr="00574E17">
        <w:rPr>
          <w:rFonts w:ascii="Arial" w:hAnsi="Arial" w:cs="Arial" w:hint="cs"/>
          <w:color w:val="7030A0"/>
          <w:sz w:val="28"/>
          <w:szCs w:val="28"/>
          <w:rtl/>
        </w:rPr>
        <w:t xml:space="preserve">حددت فترة الإلتزام </w:t>
      </w:r>
      <w:r w:rsidR="00B80712" w:rsidRPr="00F953C3">
        <w:rPr>
          <w:rFonts w:ascii="Arial" w:hAnsi="Arial" w:cs="Arial" w:hint="cs"/>
          <w:color w:val="00B0F0"/>
          <w:sz w:val="28"/>
          <w:szCs w:val="28"/>
          <w:u w:val="single"/>
          <w:rtl/>
        </w:rPr>
        <w:t>ثلاث</w:t>
      </w:r>
      <w:r w:rsidRPr="00F953C3">
        <w:rPr>
          <w:rFonts w:ascii="Arial" w:hAnsi="Arial" w:cs="Arial" w:hint="cs"/>
          <w:color w:val="00B0F0"/>
          <w:sz w:val="28"/>
          <w:szCs w:val="28"/>
          <w:u w:val="single"/>
          <w:rtl/>
        </w:rPr>
        <w:t xml:space="preserve"> سنوات</w:t>
      </w:r>
      <w:r w:rsidRPr="00F953C3">
        <w:rPr>
          <w:rFonts w:ascii="Arial" w:hAnsi="Arial" w:cs="Arial" w:hint="cs"/>
          <w:color w:val="00B0F0"/>
          <w:sz w:val="28"/>
          <w:szCs w:val="28"/>
          <w:rtl/>
        </w:rPr>
        <w:t xml:space="preserve"> </w:t>
      </w:r>
      <w:r w:rsidRPr="00574E17">
        <w:rPr>
          <w:rFonts w:ascii="Arial" w:hAnsi="Arial" w:cs="Arial" w:hint="cs"/>
          <w:color w:val="7030A0"/>
          <w:sz w:val="28"/>
          <w:szCs w:val="28"/>
          <w:rtl/>
        </w:rPr>
        <w:t>غير قابلة للتجديد، عملاً بالمادة /60/ من القرار رقم 275 تاريخ 25/5/1926 المطبق على البلديات أيضاً وفقاً لاجتهاد ديوان المحاسبة رقم 126/2003 تاريخ 19/2/2003.</w:t>
      </w:r>
    </w:p>
    <w:p w:rsidR="00541D3E" w:rsidRDefault="00541D3E" w:rsidP="002572E4">
      <w:pPr>
        <w:pStyle w:val="ListParagraph"/>
        <w:numPr>
          <w:ilvl w:val="0"/>
          <w:numId w:val="1"/>
        </w:numPr>
        <w:bidi/>
        <w:spacing w:after="0" w:line="216" w:lineRule="auto"/>
        <w:jc w:val="both"/>
        <w:rPr>
          <w:rFonts w:ascii="Arial" w:hAnsi="Arial" w:cs="Arial"/>
          <w:sz w:val="28"/>
          <w:szCs w:val="28"/>
        </w:rPr>
      </w:pPr>
      <w:r>
        <w:rPr>
          <w:rFonts w:ascii="Arial" w:hAnsi="Arial" w:cs="Arial" w:hint="cs"/>
          <w:sz w:val="28"/>
          <w:szCs w:val="28"/>
          <w:rtl/>
        </w:rPr>
        <w:t>يُطبق على دفتر الشروط</w:t>
      </w:r>
      <w:r w:rsidR="008149CF">
        <w:rPr>
          <w:rFonts w:ascii="Arial" w:hAnsi="Arial" w:cs="Arial" w:hint="cs"/>
          <w:sz w:val="28"/>
          <w:szCs w:val="28"/>
          <w:rtl/>
        </w:rPr>
        <w:t xml:space="preserve"> هذا أحكام قانون الشراء العام والأنظمة الأخرى المرعية الإجراء.</w:t>
      </w:r>
    </w:p>
    <w:p w:rsidR="008149CF" w:rsidRPr="004A5DE4" w:rsidRDefault="008149CF" w:rsidP="002572E4">
      <w:pPr>
        <w:pStyle w:val="ListParagraph"/>
        <w:bidi/>
        <w:spacing w:after="0" w:line="216" w:lineRule="auto"/>
        <w:ind w:left="1504"/>
        <w:jc w:val="both"/>
        <w:rPr>
          <w:rFonts w:ascii="Arial" w:hAnsi="Arial" w:cs="Arial"/>
          <w:sz w:val="20"/>
          <w:szCs w:val="20"/>
        </w:rPr>
      </w:pPr>
    </w:p>
    <w:p w:rsidR="002572E4" w:rsidRDefault="002572E4" w:rsidP="002572E4">
      <w:pPr>
        <w:bidi/>
        <w:spacing w:after="0" w:line="216" w:lineRule="auto"/>
        <w:ind w:left="996" w:hanging="992"/>
        <w:jc w:val="both"/>
        <w:rPr>
          <w:rFonts w:ascii="Arial" w:hAnsi="Arial" w:cs="Arial"/>
          <w:b/>
          <w:bCs/>
          <w:sz w:val="28"/>
          <w:szCs w:val="28"/>
          <w:rtl/>
        </w:rPr>
      </w:pPr>
    </w:p>
    <w:p w:rsidR="008149CF" w:rsidRDefault="00541D3E" w:rsidP="002572E4">
      <w:pPr>
        <w:bidi/>
        <w:spacing w:after="0" w:line="216" w:lineRule="auto"/>
        <w:ind w:left="996" w:hanging="992"/>
        <w:jc w:val="both"/>
        <w:rPr>
          <w:rFonts w:ascii="Arial" w:hAnsi="Arial" w:cs="Arial"/>
          <w:sz w:val="28"/>
          <w:szCs w:val="28"/>
          <w:rtl/>
        </w:rPr>
      </w:pPr>
      <w:r>
        <w:rPr>
          <w:rFonts w:ascii="Arial" w:hAnsi="Arial" w:cs="Arial" w:hint="cs"/>
          <w:b/>
          <w:bCs/>
          <w:sz w:val="28"/>
          <w:szCs w:val="28"/>
          <w:rtl/>
        </w:rPr>
        <w:t>المادة 2:</w:t>
      </w:r>
      <w:r>
        <w:rPr>
          <w:rFonts w:ascii="Arial" w:hAnsi="Arial" w:cs="Arial" w:hint="cs"/>
          <w:b/>
          <w:bCs/>
          <w:sz w:val="28"/>
          <w:szCs w:val="28"/>
          <w:rtl/>
        </w:rPr>
        <w:tab/>
        <w:t>العارضون المسموح لهم الإشتراك بهذه الصفقة</w:t>
      </w:r>
      <w:r w:rsidR="008149CF">
        <w:rPr>
          <w:rFonts w:ascii="Arial" w:hAnsi="Arial" w:cs="Arial" w:hint="cs"/>
          <w:sz w:val="28"/>
          <w:szCs w:val="28"/>
          <w:rtl/>
        </w:rPr>
        <w:t xml:space="preserve"> </w:t>
      </w:r>
    </w:p>
    <w:p w:rsidR="00450194" w:rsidRDefault="00450194" w:rsidP="002572E4">
      <w:pPr>
        <w:numPr>
          <w:ilvl w:val="0"/>
          <w:numId w:val="19"/>
        </w:numPr>
        <w:bidi/>
        <w:spacing w:after="0" w:line="216" w:lineRule="auto"/>
        <w:ind w:left="996" w:hanging="425"/>
        <w:jc w:val="both"/>
        <w:rPr>
          <w:rFonts w:cs="Arabic Transparent"/>
          <w:sz w:val="28"/>
          <w:szCs w:val="28"/>
          <w:lang w:bidi="ar-LB"/>
        </w:rPr>
      </w:pPr>
      <w:r>
        <w:rPr>
          <w:rFonts w:cs="Arabic Transparent" w:hint="cs"/>
          <w:sz w:val="28"/>
          <w:szCs w:val="28"/>
          <w:rtl/>
          <w:lang w:bidi="ar-LB"/>
        </w:rPr>
        <w:t>ألا يكون قد ثبت مخالفته للأخلاق المهنية.</w:t>
      </w:r>
    </w:p>
    <w:p w:rsidR="00450194" w:rsidRDefault="00450194" w:rsidP="002572E4">
      <w:pPr>
        <w:numPr>
          <w:ilvl w:val="0"/>
          <w:numId w:val="19"/>
        </w:numPr>
        <w:bidi/>
        <w:spacing w:after="0" w:line="216" w:lineRule="auto"/>
        <w:ind w:left="996" w:hanging="425"/>
        <w:jc w:val="both"/>
        <w:rPr>
          <w:rFonts w:cs="Arabic Transparent"/>
          <w:sz w:val="28"/>
          <w:szCs w:val="28"/>
          <w:lang w:bidi="ar-LB"/>
        </w:rPr>
      </w:pPr>
      <w:r>
        <w:rPr>
          <w:rFonts w:cs="Arabic Transparent" w:hint="cs"/>
          <w:sz w:val="28"/>
          <w:szCs w:val="28"/>
          <w:rtl/>
          <w:lang w:bidi="ar-LB"/>
        </w:rPr>
        <w:t>أن يتمتّع بالأهلية القانونية لإبرام عقود الشراء.</w:t>
      </w:r>
    </w:p>
    <w:p w:rsidR="00450194" w:rsidRDefault="00450194" w:rsidP="002572E4">
      <w:pPr>
        <w:numPr>
          <w:ilvl w:val="0"/>
          <w:numId w:val="19"/>
        </w:numPr>
        <w:bidi/>
        <w:spacing w:after="0" w:line="216" w:lineRule="auto"/>
        <w:ind w:left="996" w:hanging="425"/>
        <w:jc w:val="both"/>
        <w:rPr>
          <w:rFonts w:cs="Arabic Transparent"/>
          <w:sz w:val="28"/>
          <w:szCs w:val="28"/>
          <w:lang w:bidi="ar-LB"/>
        </w:rPr>
      </w:pPr>
      <w:r>
        <w:rPr>
          <w:rFonts w:cs="Arabic Transparent" w:hint="cs"/>
          <w:sz w:val="28"/>
          <w:szCs w:val="28"/>
          <w:rtl/>
          <w:lang w:bidi="ar-LB"/>
        </w:rPr>
        <w:t>الإيفاء بجميع الإلتزامات الضريبية وإشتراكات الضمان الإجتماعي.</w:t>
      </w:r>
    </w:p>
    <w:p w:rsidR="00450194" w:rsidRDefault="00450194" w:rsidP="002572E4">
      <w:pPr>
        <w:numPr>
          <w:ilvl w:val="0"/>
          <w:numId w:val="19"/>
        </w:numPr>
        <w:bidi/>
        <w:spacing w:after="0" w:line="216" w:lineRule="auto"/>
        <w:ind w:left="996" w:hanging="425"/>
        <w:jc w:val="both"/>
        <w:rPr>
          <w:rFonts w:cs="Arabic Transparent"/>
          <w:sz w:val="28"/>
          <w:szCs w:val="28"/>
          <w:lang w:bidi="ar-LB"/>
        </w:rPr>
      </w:pPr>
      <w:r>
        <w:rPr>
          <w:rFonts w:cs="Arabic Transparent" w:hint="cs"/>
          <w:sz w:val="28"/>
          <w:szCs w:val="28"/>
          <w:rtl/>
          <w:lang w:bidi="ar-LB"/>
        </w:rPr>
        <w:t>ألا يكون قد صدر بحقه أو بحق مديريه أو مستخدميه المعنيين بعملية الشراء أحكام نهائية ولو غير مبرمة تدينه بارتكاب أي جرم يتعلق بسلوكه المهني أو بتقديم بيانات كاذبة أو ملفّقة بشأن أهليته لإبرام عقد الشراء أو بإفساد مشروع شراء عام أو تلزيم</w:t>
      </w:r>
      <w:r w:rsidR="007B76A8">
        <w:rPr>
          <w:rFonts w:cs="Arabic Transparent" w:hint="cs"/>
          <w:sz w:val="28"/>
          <w:szCs w:val="28"/>
          <w:rtl/>
          <w:lang w:bidi="ar-LB"/>
        </w:rPr>
        <w:t xml:space="preserve"> أو مزايدة عمومية</w:t>
      </w:r>
      <w:r>
        <w:rPr>
          <w:rFonts w:cs="Arabic Transparent" w:hint="cs"/>
          <w:sz w:val="28"/>
          <w:szCs w:val="28"/>
          <w:rtl/>
          <w:lang w:bidi="ar-LB"/>
        </w:rPr>
        <w:t>، وألا يكون أهليته قد أسقطت على نحو آخر بمقتضى إجراءات إيقاف أو حرمان إدارية، وألا يكون في وضع إقصاء عن الإشتراك في الشراء العام.</w:t>
      </w:r>
    </w:p>
    <w:p w:rsidR="00450194" w:rsidRDefault="00450194" w:rsidP="002572E4">
      <w:pPr>
        <w:numPr>
          <w:ilvl w:val="0"/>
          <w:numId w:val="19"/>
        </w:numPr>
        <w:bidi/>
        <w:spacing w:after="0" w:line="216" w:lineRule="auto"/>
        <w:ind w:left="996" w:hanging="425"/>
        <w:jc w:val="both"/>
        <w:rPr>
          <w:rFonts w:cs="Arabic Transparent"/>
          <w:sz w:val="28"/>
          <w:szCs w:val="28"/>
          <w:lang w:bidi="ar-LB"/>
        </w:rPr>
      </w:pPr>
      <w:r>
        <w:rPr>
          <w:rFonts w:cs="Arabic Transparent" w:hint="cs"/>
          <w:sz w:val="28"/>
          <w:szCs w:val="28"/>
          <w:rtl/>
          <w:lang w:bidi="ar-LB"/>
        </w:rPr>
        <w:t>ألا يكون قيد التصفية أو صادرة بحقه أحكام إفلاس.</w:t>
      </w:r>
    </w:p>
    <w:p w:rsidR="00450194" w:rsidRDefault="00450194" w:rsidP="002572E4">
      <w:pPr>
        <w:numPr>
          <w:ilvl w:val="0"/>
          <w:numId w:val="19"/>
        </w:numPr>
        <w:bidi/>
        <w:spacing w:after="0" w:line="216" w:lineRule="auto"/>
        <w:ind w:left="996" w:hanging="425"/>
        <w:jc w:val="both"/>
        <w:rPr>
          <w:rFonts w:cs="Arabic Transparent"/>
          <w:sz w:val="28"/>
          <w:szCs w:val="28"/>
          <w:lang w:bidi="ar-LB"/>
        </w:rPr>
      </w:pPr>
      <w:r>
        <w:rPr>
          <w:rFonts w:cs="Arabic Transparent" w:hint="cs"/>
          <w:sz w:val="28"/>
          <w:szCs w:val="28"/>
          <w:rtl/>
          <w:lang w:bidi="ar-LB"/>
        </w:rPr>
        <w:t>ألا يكون قد حُكم بجرائم إعتياد الربى وتبييض الأموال بموجب حكم نهائي وإن غير مبرم.</w:t>
      </w:r>
    </w:p>
    <w:p w:rsidR="00450194" w:rsidRDefault="00450194" w:rsidP="002572E4">
      <w:pPr>
        <w:numPr>
          <w:ilvl w:val="0"/>
          <w:numId w:val="19"/>
        </w:numPr>
        <w:bidi/>
        <w:spacing w:after="0" w:line="216" w:lineRule="auto"/>
        <w:ind w:left="996" w:hanging="425"/>
        <w:jc w:val="both"/>
        <w:rPr>
          <w:rFonts w:cs="Arabic Transparent"/>
          <w:sz w:val="28"/>
          <w:szCs w:val="28"/>
          <w:lang w:bidi="ar-LB"/>
        </w:rPr>
      </w:pPr>
      <w:r>
        <w:rPr>
          <w:rFonts w:cs="Arabic Transparent" w:hint="cs"/>
          <w:sz w:val="28"/>
          <w:szCs w:val="28"/>
          <w:rtl/>
          <w:lang w:bidi="ar-LB"/>
        </w:rPr>
        <w:t xml:space="preserve">ألا يكون </w:t>
      </w:r>
      <w:r w:rsidR="001D5AC7">
        <w:rPr>
          <w:rFonts w:cs="Arabic Transparent" w:hint="cs"/>
          <w:sz w:val="28"/>
          <w:szCs w:val="28"/>
          <w:rtl/>
          <w:lang w:bidi="ar-LB"/>
        </w:rPr>
        <w:t>عضواً</w:t>
      </w:r>
      <w:r>
        <w:rPr>
          <w:rFonts w:cs="Arabic Transparent" w:hint="cs"/>
          <w:sz w:val="28"/>
          <w:szCs w:val="28"/>
          <w:rtl/>
          <w:lang w:bidi="ar-LB"/>
        </w:rPr>
        <w:t xml:space="preserve"> في </w:t>
      </w:r>
      <w:r w:rsidR="001D5AC7">
        <w:rPr>
          <w:rFonts w:cs="Arabic Transparent" w:hint="cs"/>
          <w:sz w:val="28"/>
          <w:szCs w:val="28"/>
          <w:rtl/>
          <w:lang w:bidi="ar-LB"/>
        </w:rPr>
        <w:t>المجلس البلدي</w:t>
      </w:r>
      <w:r>
        <w:rPr>
          <w:rFonts w:cs="Arabic Transparent" w:hint="cs"/>
          <w:sz w:val="28"/>
          <w:szCs w:val="28"/>
          <w:rtl/>
          <w:lang w:bidi="ar-LB"/>
        </w:rPr>
        <w:t xml:space="preserve"> </w:t>
      </w:r>
      <w:r w:rsidR="005F6DAF">
        <w:rPr>
          <w:rFonts w:cs="Arabic Transparent" w:hint="cs"/>
          <w:sz w:val="28"/>
          <w:szCs w:val="28"/>
          <w:rtl/>
          <w:lang w:bidi="ar-LB"/>
        </w:rPr>
        <w:t>لبلدية</w:t>
      </w:r>
      <w:r w:rsidR="001D5AC7">
        <w:rPr>
          <w:rFonts w:cs="Arabic Transparent" w:hint="cs"/>
          <w:sz w:val="28"/>
          <w:szCs w:val="28"/>
          <w:rtl/>
          <w:lang w:bidi="ar-LB"/>
        </w:rPr>
        <w:t xml:space="preserve"> صيدا</w:t>
      </w:r>
      <w:r>
        <w:rPr>
          <w:rFonts w:cs="Arabic Transparent" w:hint="cs"/>
          <w:sz w:val="28"/>
          <w:szCs w:val="28"/>
          <w:rtl/>
          <w:lang w:bidi="ar-LB"/>
        </w:rPr>
        <w:t xml:space="preserve"> وألا يكون لديه مع أي من أعضاء </w:t>
      </w:r>
      <w:r w:rsidR="001D5AC7">
        <w:rPr>
          <w:rFonts w:cs="Arabic Transparent" w:hint="cs"/>
          <w:sz w:val="28"/>
          <w:szCs w:val="28"/>
          <w:rtl/>
          <w:lang w:bidi="ar-LB"/>
        </w:rPr>
        <w:t xml:space="preserve">المجلس البلدي </w:t>
      </w:r>
      <w:r>
        <w:rPr>
          <w:rFonts w:cs="Arabic Transparent" w:hint="cs"/>
          <w:sz w:val="28"/>
          <w:szCs w:val="28"/>
          <w:rtl/>
          <w:lang w:bidi="ar-LB"/>
        </w:rPr>
        <w:t>مصالح مادية أو تضارب مصالح.</w:t>
      </w:r>
    </w:p>
    <w:p w:rsidR="00902A9D" w:rsidRDefault="00E949CB" w:rsidP="001F4923">
      <w:pPr>
        <w:pStyle w:val="ListParagraph"/>
        <w:bidi/>
        <w:spacing w:after="0" w:line="240" w:lineRule="auto"/>
        <w:ind w:left="996" w:hanging="992"/>
        <w:jc w:val="both"/>
        <w:rPr>
          <w:rFonts w:ascii="Arial" w:hAnsi="Arial" w:cs="Arial"/>
          <w:b/>
          <w:bCs/>
          <w:sz w:val="28"/>
          <w:szCs w:val="28"/>
          <w:rtl/>
        </w:rPr>
      </w:pPr>
      <w:r>
        <w:rPr>
          <w:rFonts w:ascii="Arial" w:hAnsi="Arial" w:cs="Arial" w:hint="cs"/>
          <w:b/>
          <w:bCs/>
          <w:sz w:val="28"/>
          <w:szCs w:val="28"/>
          <w:rtl/>
        </w:rPr>
        <w:lastRenderedPageBreak/>
        <w:t>المادة 3:</w:t>
      </w:r>
      <w:r>
        <w:rPr>
          <w:rFonts w:ascii="Arial" w:hAnsi="Arial" w:cs="Arial" w:hint="cs"/>
          <w:b/>
          <w:bCs/>
          <w:sz w:val="28"/>
          <w:szCs w:val="28"/>
          <w:rtl/>
        </w:rPr>
        <w:tab/>
        <w:t>موجبات الملتزم</w:t>
      </w:r>
      <w:r w:rsidR="008B285D">
        <w:rPr>
          <w:rFonts w:ascii="Arial" w:hAnsi="Arial" w:cs="Arial" w:hint="cs"/>
          <w:b/>
          <w:bCs/>
          <w:sz w:val="28"/>
          <w:szCs w:val="28"/>
          <w:rtl/>
        </w:rPr>
        <w:t xml:space="preserve"> تجاه </w:t>
      </w:r>
      <w:r w:rsidR="00CD78CD">
        <w:rPr>
          <w:rFonts w:ascii="Arial" w:hAnsi="Arial" w:cs="Arial" w:hint="cs"/>
          <w:b/>
          <w:bCs/>
          <w:sz w:val="28"/>
          <w:szCs w:val="28"/>
          <w:rtl/>
        </w:rPr>
        <w:t xml:space="preserve">تلزيم </w:t>
      </w:r>
      <w:r w:rsidR="00E02AD4">
        <w:rPr>
          <w:rFonts w:ascii="Arial" w:hAnsi="Arial" w:cs="Arial" w:hint="cs"/>
          <w:b/>
          <w:bCs/>
          <w:sz w:val="28"/>
          <w:szCs w:val="28"/>
          <w:rtl/>
        </w:rPr>
        <w:t xml:space="preserve">إدارة </w:t>
      </w:r>
      <w:r w:rsidR="001F4923">
        <w:rPr>
          <w:rFonts w:ascii="Arial" w:hAnsi="Arial" w:cs="Arial" w:hint="cs"/>
          <w:b/>
          <w:bCs/>
          <w:sz w:val="28"/>
          <w:szCs w:val="28"/>
          <w:rtl/>
        </w:rPr>
        <w:t>الحديقة العامة في مدينة صيدا</w:t>
      </w:r>
      <w:r w:rsidR="00CD78CD">
        <w:rPr>
          <w:rFonts w:ascii="Arial" w:hAnsi="Arial" w:cs="Arial" w:hint="cs"/>
          <w:b/>
          <w:bCs/>
          <w:sz w:val="28"/>
          <w:szCs w:val="28"/>
          <w:rtl/>
        </w:rPr>
        <w:t xml:space="preserve"> </w:t>
      </w:r>
      <w:r w:rsidR="001F4923" w:rsidRPr="00B80712">
        <w:rPr>
          <w:rFonts w:ascii="Arial" w:hAnsi="Arial" w:cs="Arial" w:hint="cs"/>
          <w:b/>
          <w:bCs/>
          <w:color w:val="4472C4" w:themeColor="accent5"/>
          <w:sz w:val="28"/>
          <w:szCs w:val="28"/>
          <w:rtl/>
        </w:rPr>
        <w:t xml:space="preserve">"حديقة </w:t>
      </w:r>
      <w:r w:rsidR="001F4923">
        <w:rPr>
          <w:rFonts w:ascii="Arial" w:hAnsi="Arial" w:cs="Arial" w:hint="cs"/>
          <w:b/>
          <w:bCs/>
          <w:color w:val="4472C4" w:themeColor="accent5"/>
          <w:sz w:val="28"/>
          <w:szCs w:val="28"/>
          <w:rtl/>
        </w:rPr>
        <w:t>الشيخ زايد بن سلطان آل نهيان</w:t>
      </w:r>
      <w:r w:rsidR="001F4923" w:rsidRPr="00B80712">
        <w:rPr>
          <w:rFonts w:ascii="Arial" w:hAnsi="Arial" w:cs="Arial" w:hint="cs"/>
          <w:b/>
          <w:bCs/>
          <w:color w:val="4472C4" w:themeColor="accent5"/>
          <w:sz w:val="28"/>
          <w:szCs w:val="28"/>
          <w:rtl/>
        </w:rPr>
        <w:t>"</w:t>
      </w:r>
      <w:r w:rsidR="001F4923">
        <w:rPr>
          <w:rFonts w:ascii="Arial" w:hAnsi="Arial" w:cs="Arial" w:hint="cs"/>
          <w:b/>
          <w:bCs/>
          <w:color w:val="4472C4" w:themeColor="accent5"/>
          <w:sz w:val="28"/>
          <w:szCs w:val="28"/>
          <w:rtl/>
        </w:rPr>
        <w:t xml:space="preserve"> </w:t>
      </w:r>
      <w:r w:rsidR="00CD78CD">
        <w:rPr>
          <w:rFonts w:ascii="Arial" w:hAnsi="Arial" w:cs="Arial" w:hint="cs"/>
          <w:b/>
          <w:bCs/>
          <w:sz w:val="28"/>
          <w:szCs w:val="28"/>
          <w:rtl/>
        </w:rPr>
        <w:t xml:space="preserve">موضوع </w:t>
      </w:r>
      <w:r w:rsidR="008B285D">
        <w:rPr>
          <w:rFonts w:ascii="Arial" w:hAnsi="Arial" w:cs="Arial" w:hint="cs"/>
          <w:b/>
          <w:bCs/>
          <w:sz w:val="28"/>
          <w:szCs w:val="28"/>
          <w:rtl/>
        </w:rPr>
        <w:t>المزايدة</w:t>
      </w:r>
      <w:r>
        <w:rPr>
          <w:rFonts w:ascii="Arial" w:hAnsi="Arial" w:cs="Arial" w:hint="cs"/>
          <w:b/>
          <w:bCs/>
          <w:sz w:val="28"/>
          <w:szCs w:val="28"/>
          <w:rtl/>
        </w:rPr>
        <w:t>:</w:t>
      </w:r>
    </w:p>
    <w:p w:rsidR="00F953C3" w:rsidRDefault="00F953C3" w:rsidP="00143A57">
      <w:pPr>
        <w:pStyle w:val="ListParagraph"/>
        <w:bidi/>
        <w:spacing w:after="0" w:line="264" w:lineRule="auto"/>
        <w:ind w:left="996"/>
        <w:jc w:val="both"/>
        <w:rPr>
          <w:rFonts w:ascii="Arial" w:hAnsi="Arial" w:cs="Arial"/>
          <w:b/>
          <w:bCs/>
          <w:color w:val="0070C0"/>
          <w:sz w:val="28"/>
          <w:szCs w:val="28"/>
          <w:u w:val="single"/>
          <w:rtl/>
        </w:rPr>
      </w:pPr>
    </w:p>
    <w:p w:rsidR="00143A57" w:rsidRDefault="008D70DE" w:rsidP="00F953C3">
      <w:pPr>
        <w:pStyle w:val="ListParagraph"/>
        <w:bidi/>
        <w:spacing w:after="0" w:line="264" w:lineRule="auto"/>
        <w:ind w:left="996"/>
        <w:jc w:val="both"/>
        <w:rPr>
          <w:rFonts w:ascii="Arial" w:hAnsi="Arial" w:cs="Arial"/>
          <w:b/>
          <w:bCs/>
          <w:color w:val="0070C0"/>
          <w:sz w:val="28"/>
          <w:szCs w:val="28"/>
          <w:u w:val="single"/>
          <w:rtl/>
        </w:rPr>
      </w:pPr>
      <w:r>
        <w:rPr>
          <w:rFonts w:ascii="Arial" w:hAnsi="Arial" w:cs="Arial" w:hint="cs"/>
          <w:b/>
          <w:bCs/>
          <w:color w:val="0070C0"/>
          <w:sz w:val="28"/>
          <w:szCs w:val="28"/>
          <w:u w:val="single"/>
          <w:rtl/>
        </w:rPr>
        <w:t xml:space="preserve">أولاً: </w:t>
      </w:r>
      <w:r w:rsidR="00143A57" w:rsidRPr="008D731A">
        <w:rPr>
          <w:rFonts w:ascii="Arial" w:hAnsi="Arial" w:cs="Arial" w:hint="cs"/>
          <w:b/>
          <w:bCs/>
          <w:color w:val="0070C0"/>
          <w:sz w:val="28"/>
          <w:szCs w:val="28"/>
          <w:u w:val="single"/>
          <w:rtl/>
        </w:rPr>
        <w:t>شروط تشغيل الحديقة:</w:t>
      </w:r>
    </w:p>
    <w:p w:rsidR="009B1BBE" w:rsidRPr="009B1BBE" w:rsidRDefault="009B1BBE" w:rsidP="009B1BBE">
      <w:pPr>
        <w:pStyle w:val="ListParagraph"/>
        <w:bidi/>
        <w:spacing w:after="0" w:line="264" w:lineRule="auto"/>
        <w:ind w:left="996"/>
        <w:jc w:val="both"/>
        <w:rPr>
          <w:rFonts w:ascii="Arial" w:hAnsi="Arial" w:cs="Arial"/>
          <w:color w:val="0070C0"/>
          <w:sz w:val="28"/>
          <w:szCs w:val="28"/>
          <w:rtl/>
        </w:rPr>
      </w:pPr>
      <w:r w:rsidRPr="009B1BBE">
        <w:rPr>
          <w:rFonts w:ascii="Arial" w:hAnsi="Arial" w:cs="Arial" w:hint="cs"/>
          <w:color w:val="0070C0"/>
          <w:sz w:val="28"/>
          <w:szCs w:val="28"/>
          <w:rtl/>
        </w:rPr>
        <w:t>النظافة اليومية وإدارة النفايات:</w:t>
      </w:r>
    </w:p>
    <w:p w:rsidR="009B1BBE" w:rsidRDefault="009B1BBE" w:rsidP="009B1BBE">
      <w:pPr>
        <w:pStyle w:val="ListParagraph"/>
        <w:bidi/>
        <w:spacing w:after="0" w:line="264" w:lineRule="auto"/>
        <w:ind w:left="996"/>
        <w:jc w:val="both"/>
        <w:rPr>
          <w:rFonts w:ascii="Arial" w:hAnsi="Arial" w:cs="Arial"/>
          <w:b/>
          <w:bCs/>
          <w:color w:val="0070C0"/>
          <w:sz w:val="28"/>
          <w:szCs w:val="28"/>
          <w:rtl/>
        </w:rPr>
      </w:pPr>
      <w:r w:rsidRPr="00FA3C95">
        <w:rPr>
          <w:rFonts w:ascii="Arial" w:hAnsi="Arial" w:cs="Arial" w:hint="cs"/>
          <w:b/>
          <w:bCs/>
          <w:color w:val="0070C0"/>
          <w:sz w:val="28"/>
          <w:szCs w:val="28"/>
          <w:rtl/>
        </w:rPr>
        <w:t>من أهم شروط التشغيل، وتشمل:</w:t>
      </w:r>
    </w:p>
    <w:p w:rsidR="009B1BBE" w:rsidRDefault="009B1BBE" w:rsidP="009B1BBE">
      <w:pPr>
        <w:pStyle w:val="ListParagraph"/>
        <w:numPr>
          <w:ilvl w:val="0"/>
          <w:numId w:val="2"/>
        </w:numPr>
        <w:bidi/>
        <w:spacing w:after="0" w:line="264" w:lineRule="auto"/>
        <w:jc w:val="both"/>
        <w:rPr>
          <w:rFonts w:ascii="Arial" w:hAnsi="Arial" w:cs="Arial"/>
          <w:color w:val="0070C0"/>
          <w:sz w:val="28"/>
          <w:szCs w:val="28"/>
        </w:rPr>
      </w:pPr>
      <w:r>
        <w:rPr>
          <w:rFonts w:ascii="Arial" w:hAnsi="Arial" w:cs="Arial" w:hint="cs"/>
          <w:color w:val="0070C0"/>
          <w:sz w:val="28"/>
          <w:szCs w:val="28"/>
          <w:rtl/>
        </w:rPr>
        <w:t>تنظيف جميع المسارات، المقاعد، المساحات الخضراء، ثلاث مرات يومياً على الأقل.</w:t>
      </w:r>
    </w:p>
    <w:p w:rsidR="009B1BBE" w:rsidRDefault="009B1BBE" w:rsidP="009B1BBE">
      <w:pPr>
        <w:pStyle w:val="ListParagraph"/>
        <w:numPr>
          <w:ilvl w:val="0"/>
          <w:numId w:val="2"/>
        </w:numPr>
        <w:bidi/>
        <w:spacing w:after="0" w:line="264" w:lineRule="auto"/>
        <w:jc w:val="both"/>
        <w:rPr>
          <w:rFonts w:ascii="Arial" w:hAnsi="Arial" w:cs="Arial"/>
          <w:color w:val="0070C0"/>
          <w:sz w:val="28"/>
          <w:szCs w:val="28"/>
        </w:rPr>
      </w:pPr>
      <w:r>
        <w:rPr>
          <w:rFonts w:ascii="Arial" w:hAnsi="Arial" w:cs="Arial" w:hint="cs"/>
          <w:color w:val="0070C0"/>
          <w:sz w:val="28"/>
          <w:szCs w:val="28"/>
          <w:rtl/>
        </w:rPr>
        <w:t>تنظيف وتعقيم دورات المياه بشكل مستمر وتعليق جدول يثبت نوعية التنظيف.</w:t>
      </w:r>
    </w:p>
    <w:p w:rsidR="009B1BBE" w:rsidRDefault="009B1BBE" w:rsidP="009B1BBE">
      <w:pPr>
        <w:pStyle w:val="ListParagraph"/>
        <w:numPr>
          <w:ilvl w:val="0"/>
          <w:numId w:val="2"/>
        </w:numPr>
        <w:bidi/>
        <w:spacing w:after="0" w:line="264" w:lineRule="auto"/>
        <w:jc w:val="both"/>
        <w:rPr>
          <w:rFonts w:ascii="Arial" w:hAnsi="Arial" w:cs="Arial"/>
          <w:color w:val="0070C0"/>
          <w:sz w:val="28"/>
          <w:szCs w:val="28"/>
        </w:rPr>
      </w:pPr>
      <w:r>
        <w:rPr>
          <w:rFonts w:ascii="Arial" w:hAnsi="Arial" w:cs="Arial" w:hint="cs"/>
          <w:color w:val="0070C0"/>
          <w:sz w:val="28"/>
          <w:szCs w:val="28"/>
          <w:rtl/>
        </w:rPr>
        <w:t>وضع حاويات نفايات كافية موزعة داخل الحديقة.</w:t>
      </w:r>
    </w:p>
    <w:p w:rsidR="009B1BBE" w:rsidRDefault="009B1BBE" w:rsidP="009B1BBE">
      <w:pPr>
        <w:pStyle w:val="ListParagraph"/>
        <w:numPr>
          <w:ilvl w:val="0"/>
          <w:numId w:val="2"/>
        </w:numPr>
        <w:bidi/>
        <w:spacing w:after="0" w:line="264" w:lineRule="auto"/>
        <w:jc w:val="both"/>
        <w:rPr>
          <w:rFonts w:ascii="Arial" w:hAnsi="Arial" w:cs="Arial"/>
          <w:color w:val="0070C0"/>
          <w:sz w:val="28"/>
          <w:szCs w:val="28"/>
        </w:rPr>
      </w:pPr>
      <w:r>
        <w:rPr>
          <w:rFonts w:ascii="Arial" w:hAnsi="Arial" w:cs="Arial" w:hint="cs"/>
          <w:color w:val="0070C0"/>
          <w:sz w:val="28"/>
          <w:szCs w:val="28"/>
          <w:rtl/>
        </w:rPr>
        <w:t>إزالة النفايات يومياً ونقلها إلى مكان تحدده البلدية.</w:t>
      </w:r>
    </w:p>
    <w:p w:rsidR="009B1BBE" w:rsidRDefault="009B1BBE" w:rsidP="009B1BBE">
      <w:pPr>
        <w:pStyle w:val="ListParagraph"/>
        <w:numPr>
          <w:ilvl w:val="0"/>
          <w:numId w:val="2"/>
        </w:numPr>
        <w:bidi/>
        <w:spacing w:after="0" w:line="264" w:lineRule="auto"/>
        <w:jc w:val="both"/>
        <w:rPr>
          <w:rFonts w:ascii="Arial" w:hAnsi="Arial" w:cs="Arial"/>
          <w:color w:val="0070C0"/>
          <w:sz w:val="28"/>
          <w:szCs w:val="28"/>
        </w:rPr>
      </w:pPr>
      <w:r>
        <w:rPr>
          <w:rFonts w:ascii="Arial" w:hAnsi="Arial" w:cs="Arial" w:hint="cs"/>
          <w:color w:val="0070C0"/>
          <w:sz w:val="28"/>
          <w:szCs w:val="28"/>
          <w:rtl/>
        </w:rPr>
        <w:t>منع أي نشاط يؤدي إلى روائح كريهة أو تجمّع القمامة.</w:t>
      </w:r>
    </w:p>
    <w:p w:rsidR="009B1BBE" w:rsidRPr="00FA3C95" w:rsidRDefault="009B1BBE" w:rsidP="009B1BBE">
      <w:pPr>
        <w:pStyle w:val="ListParagraph"/>
        <w:numPr>
          <w:ilvl w:val="0"/>
          <w:numId w:val="2"/>
        </w:numPr>
        <w:bidi/>
        <w:spacing w:after="0" w:line="264" w:lineRule="auto"/>
        <w:jc w:val="both"/>
        <w:rPr>
          <w:rFonts w:ascii="Arial" w:hAnsi="Arial" w:cs="Arial"/>
          <w:color w:val="0070C0"/>
          <w:sz w:val="28"/>
          <w:szCs w:val="28"/>
          <w:rtl/>
        </w:rPr>
      </w:pPr>
      <w:r>
        <w:rPr>
          <w:rFonts w:ascii="Arial" w:hAnsi="Arial" w:cs="Arial" w:hint="cs"/>
          <w:color w:val="0070C0"/>
          <w:sz w:val="28"/>
          <w:szCs w:val="28"/>
          <w:rtl/>
        </w:rPr>
        <w:t>تخصيص عمال نظافة بعدد مناسب (حسب مسار الحديقة).</w:t>
      </w:r>
    </w:p>
    <w:p w:rsidR="00143A57" w:rsidRDefault="00143A57" w:rsidP="00143A57">
      <w:pPr>
        <w:pStyle w:val="ListParagraph"/>
        <w:numPr>
          <w:ilvl w:val="0"/>
          <w:numId w:val="2"/>
        </w:numPr>
        <w:bidi/>
        <w:spacing w:after="0" w:line="264" w:lineRule="auto"/>
        <w:ind w:left="1280" w:hanging="284"/>
        <w:jc w:val="both"/>
        <w:rPr>
          <w:rFonts w:ascii="Arial" w:hAnsi="Arial" w:cs="Arial"/>
          <w:color w:val="0070C0"/>
          <w:sz w:val="28"/>
          <w:szCs w:val="28"/>
        </w:rPr>
      </w:pPr>
      <w:r>
        <w:rPr>
          <w:rFonts w:ascii="Arial" w:hAnsi="Arial" w:cs="Arial" w:hint="cs"/>
          <w:color w:val="0070C0"/>
          <w:sz w:val="28"/>
          <w:szCs w:val="28"/>
          <w:rtl/>
        </w:rPr>
        <w:t>المحافظة على النظافة اليومية.</w:t>
      </w:r>
    </w:p>
    <w:p w:rsidR="00143A57" w:rsidRDefault="00143A57" w:rsidP="00143A57">
      <w:pPr>
        <w:pStyle w:val="ListParagraph"/>
        <w:numPr>
          <w:ilvl w:val="0"/>
          <w:numId w:val="2"/>
        </w:numPr>
        <w:bidi/>
        <w:spacing w:after="0" w:line="264" w:lineRule="auto"/>
        <w:ind w:left="1280" w:hanging="284"/>
        <w:jc w:val="both"/>
        <w:rPr>
          <w:rFonts w:ascii="Arial" w:hAnsi="Arial" w:cs="Arial"/>
          <w:color w:val="0070C0"/>
          <w:sz w:val="28"/>
          <w:szCs w:val="28"/>
        </w:rPr>
      </w:pPr>
      <w:r>
        <w:rPr>
          <w:rFonts w:ascii="Arial" w:hAnsi="Arial" w:cs="Arial" w:hint="cs"/>
          <w:color w:val="0070C0"/>
          <w:sz w:val="28"/>
          <w:szCs w:val="28"/>
          <w:rtl/>
        </w:rPr>
        <w:t>توفير عدد كافٍ من العمال والمشرفين.</w:t>
      </w:r>
    </w:p>
    <w:p w:rsidR="00143A57" w:rsidRDefault="00143A57" w:rsidP="00143A57">
      <w:pPr>
        <w:pStyle w:val="ListParagraph"/>
        <w:numPr>
          <w:ilvl w:val="0"/>
          <w:numId w:val="2"/>
        </w:numPr>
        <w:bidi/>
        <w:spacing w:after="0" w:line="264" w:lineRule="auto"/>
        <w:ind w:left="1280" w:hanging="284"/>
        <w:jc w:val="both"/>
        <w:rPr>
          <w:rFonts w:ascii="Arial" w:hAnsi="Arial" w:cs="Arial"/>
          <w:color w:val="0070C0"/>
          <w:sz w:val="28"/>
          <w:szCs w:val="28"/>
        </w:rPr>
      </w:pPr>
      <w:r>
        <w:rPr>
          <w:rFonts w:ascii="Arial" w:hAnsi="Arial" w:cs="Arial" w:hint="cs"/>
          <w:color w:val="0070C0"/>
          <w:sz w:val="28"/>
          <w:szCs w:val="28"/>
          <w:rtl/>
        </w:rPr>
        <w:t>الإلتزام بساعات العمل التي تحددها البلدية.</w:t>
      </w:r>
    </w:p>
    <w:p w:rsidR="008D70DE" w:rsidRPr="008D70DE" w:rsidRDefault="008D70DE" w:rsidP="008D70DE">
      <w:pPr>
        <w:pStyle w:val="ListParagraph"/>
        <w:bidi/>
        <w:spacing w:after="0" w:line="264" w:lineRule="auto"/>
        <w:ind w:left="996"/>
        <w:jc w:val="both"/>
        <w:rPr>
          <w:rFonts w:ascii="Arial" w:hAnsi="Arial" w:cs="Arial"/>
          <w:color w:val="0070C0"/>
          <w:sz w:val="28"/>
          <w:szCs w:val="28"/>
          <w:rtl/>
        </w:rPr>
      </w:pPr>
      <w:r w:rsidRPr="008D70DE">
        <w:rPr>
          <w:rFonts w:ascii="Arial" w:hAnsi="Arial" w:cs="Arial" w:hint="cs"/>
          <w:color w:val="0070C0"/>
          <w:sz w:val="28"/>
          <w:szCs w:val="28"/>
          <w:rtl/>
        </w:rPr>
        <w:t>ساعات العمل وتنظيم الدخول:</w:t>
      </w:r>
    </w:p>
    <w:p w:rsidR="008D70DE" w:rsidRDefault="008D70DE" w:rsidP="008D70DE">
      <w:pPr>
        <w:pStyle w:val="ListParagraph"/>
        <w:bidi/>
        <w:spacing w:after="0" w:line="264" w:lineRule="auto"/>
        <w:ind w:left="996"/>
        <w:jc w:val="both"/>
        <w:rPr>
          <w:rFonts w:ascii="Arial" w:hAnsi="Arial" w:cs="Arial"/>
          <w:color w:val="0070C0"/>
          <w:sz w:val="28"/>
          <w:szCs w:val="28"/>
          <w:rtl/>
        </w:rPr>
      </w:pPr>
      <w:r>
        <w:rPr>
          <w:rFonts w:ascii="Arial" w:hAnsi="Arial" w:cs="Arial" w:hint="cs"/>
          <w:color w:val="0070C0"/>
          <w:sz w:val="28"/>
          <w:szCs w:val="28"/>
          <w:rtl/>
        </w:rPr>
        <w:t>يجب على المتعهد الإلتزام بما يلي:</w:t>
      </w:r>
    </w:p>
    <w:p w:rsidR="008D70DE" w:rsidRDefault="008D70DE" w:rsidP="008D70DE">
      <w:pPr>
        <w:pStyle w:val="ListParagraph"/>
        <w:numPr>
          <w:ilvl w:val="0"/>
          <w:numId w:val="2"/>
        </w:numPr>
        <w:bidi/>
        <w:spacing w:after="0" w:line="264" w:lineRule="auto"/>
        <w:jc w:val="both"/>
        <w:rPr>
          <w:rFonts w:ascii="Arial" w:hAnsi="Arial" w:cs="Arial"/>
          <w:color w:val="0070C0"/>
          <w:sz w:val="28"/>
          <w:szCs w:val="28"/>
        </w:rPr>
      </w:pPr>
      <w:r>
        <w:rPr>
          <w:rFonts w:ascii="Arial" w:hAnsi="Arial" w:cs="Arial" w:hint="cs"/>
          <w:color w:val="0070C0"/>
          <w:sz w:val="28"/>
          <w:szCs w:val="28"/>
          <w:rtl/>
        </w:rPr>
        <w:t>فتح وإغلاق الحديقة ضمن ساعات التي تحددها البلدية (من الساعة الثامنة صباحاً حتى الساعة العاشرة ليلاً).</w:t>
      </w:r>
    </w:p>
    <w:p w:rsidR="008D70DE" w:rsidRDefault="008D70DE" w:rsidP="008D70DE">
      <w:pPr>
        <w:pStyle w:val="ListParagraph"/>
        <w:numPr>
          <w:ilvl w:val="0"/>
          <w:numId w:val="2"/>
        </w:numPr>
        <w:bidi/>
        <w:spacing w:after="0" w:line="264" w:lineRule="auto"/>
        <w:jc w:val="both"/>
        <w:rPr>
          <w:rFonts w:ascii="Arial" w:hAnsi="Arial" w:cs="Arial"/>
          <w:color w:val="0070C0"/>
          <w:sz w:val="28"/>
          <w:szCs w:val="28"/>
        </w:rPr>
      </w:pPr>
      <w:r>
        <w:rPr>
          <w:rFonts w:ascii="Arial" w:hAnsi="Arial" w:cs="Arial" w:hint="cs"/>
          <w:color w:val="0070C0"/>
          <w:sz w:val="28"/>
          <w:szCs w:val="28"/>
          <w:rtl/>
        </w:rPr>
        <w:t>عدم إغلاق الحديقة لأي سبب إلا بعد موافقة البلدية.</w:t>
      </w:r>
    </w:p>
    <w:p w:rsidR="008D70DE" w:rsidRDefault="008D70DE" w:rsidP="008D70DE">
      <w:pPr>
        <w:pStyle w:val="ListParagraph"/>
        <w:numPr>
          <w:ilvl w:val="0"/>
          <w:numId w:val="2"/>
        </w:numPr>
        <w:bidi/>
        <w:spacing w:after="0" w:line="264" w:lineRule="auto"/>
        <w:jc w:val="both"/>
        <w:rPr>
          <w:rFonts w:ascii="Arial" w:hAnsi="Arial" w:cs="Arial"/>
          <w:color w:val="0070C0"/>
          <w:sz w:val="28"/>
          <w:szCs w:val="28"/>
        </w:rPr>
      </w:pPr>
      <w:r>
        <w:rPr>
          <w:rFonts w:ascii="Arial" w:hAnsi="Arial" w:cs="Arial" w:hint="cs"/>
          <w:color w:val="0070C0"/>
          <w:sz w:val="28"/>
          <w:szCs w:val="28"/>
          <w:rtl/>
        </w:rPr>
        <w:t>تنظيم دخول الزوار بطريقة آمنة ومنظمة.</w:t>
      </w:r>
    </w:p>
    <w:p w:rsidR="008D70DE" w:rsidRDefault="008D70DE" w:rsidP="008D70DE">
      <w:pPr>
        <w:pStyle w:val="ListParagraph"/>
        <w:numPr>
          <w:ilvl w:val="0"/>
          <w:numId w:val="2"/>
        </w:numPr>
        <w:bidi/>
        <w:spacing w:after="0" w:line="264" w:lineRule="auto"/>
        <w:jc w:val="both"/>
        <w:rPr>
          <w:rFonts w:ascii="Arial" w:hAnsi="Arial" w:cs="Arial"/>
          <w:color w:val="0070C0"/>
          <w:sz w:val="28"/>
          <w:szCs w:val="28"/>
        </w:rPr>
      </w:pPr>
      <w:r>
        <w:rPr>
          <w:rFonts w:ascii="Arial" w:hAnsi="Arial" w:cs="Arial" w:hint="cs"/>
          <w:color w:val="0070C0"/>
          <w:sz w:val="28"/>
          <w:szCs w:val="28"/>
          <w:rtl/>
        </w:rPr>
        <w:t xml:space="preserve">منع دخول الحيوانات إلا ما تسمح به البلدية. </w:t>
      </w:r>
    </w:p>
    <w:p w:rsidR="008D70DE" w:rsidRDefault="008D70DE" w:rsidP="008D70DE">
      <w:pPr>
        <w:pStyle w:val="ListParagraph"/>
        <w:numPr>
          <w:ilvl w:val="0"/>
          <w:numId w:val="2"/>
        </w:numPr>
        <w:bidi/>
        <w:spacing w:after="0" w:line="264" w:lineRule="auto"/>
        <w:jc w:val="both"/>
        <w:rPr>
          <w:rFonts w:ascii="Arial" w:hAnsi="Arial" w:cs="Arial"/>
          <w:color w:val="0070C0"/>
          <w:sz w:val="28"/>
          <w:szCs w:val="28"/>
        </w:rPr>
      </w:pPr>
      <w:r>
        <w:rPr>
          <w:rFonts w:ascii="Arial" w:hAnsi="Arial" w:cs="Arial" w:hint="cs"/>
          <w:color w:val="0070C0"/>
          <w:sz w:val="28"/>
          <w:szCs w:val="28"/>
          <w:rtl/>
        </w:rPr>
        <w:t>وضع لوحة واضحة عند المدخل تتضمن:</w:t>
      </w:r>
    </w:p>
    <w:p w:rsidR="008D70DE" w:rsidRDefault="008D70DE" w:rsidP="008D70DE">
      <w:pPr>
        <w:pStyle w:val="ListParagraph"/>
        <w:numPr>
          <w:ilvl w:val="0"/>
          <w:numId w:val="34"/>
        </w:numPr>
        <w:bidi/>
        <w:spacing w:after="0" w:line="264" w:lineRule="auto"/>
        <w:jc w:val="both"/>
        <w:rPr>
          <w:rFonts w:ascii="Arial" w:hAnsi="Arial" w:cs="Arial"/>
          <w:color w:val="0070C0"/>
          <w:sz w:val="28"/>
          <w:szCs w:val="28"/>
        </w:rPr>
      </w:pPr>
      <w:r>
        <w:rPr>
          <w:rFonts w:ascii="Arial" w:hAnsi="Arial" w:cs="Arial" w:hint="cs"/>
          <w:color w:val="0070C0"/>
          <w:sz w:val="28"/>
          <w:szCs w:val="28"/>
          <w:rtl/>
        </w:rPr>
        <w:t>ساعات العمل.</w:t>
      </w:r>
    </w:p>
    <w:p w:rsidR="008D70DE" w:rsidRDefault="008D70DE" w:rsidP="008D70DE">
      <w:pPr>
        <w:pStyle w:val="ListParagraph"/>
        <w:numPr>
          <w:ilvl w:val="0"/>
          <w:numId w:val="34"/>
        </w:numPr>
        <w:bidi/>
        <w:spacing w:after="0" w:line="264" w:lineRule="auto"/>
        <w:jc w:val="both"/>
        <w:rPr>
          <w:rFonts w:ascii="Arial" w:hAnsi="Arial" w:cs="Arial"/>
          <w:color w:val="0070C0"/>
          <w:sz w:val="28"/>
          <w:szCs w:val="28"/>
        </w:rPr>
      </w:pPr>
      <w:r>
        <w:rPr>
          <w:rFonts w:ascii="Arial" w:hAnsi="Arial" w:cs="Arial" w:hint="cs"/>
          <w:color w:val="0070C0"/>
          <w:sz w:val="28"/>
          <w:szCs w:val="28"/>
          <w:rtl/>
        </w:rPr>
        <w:t>التعليمات العامة.</w:t>
      </w:r>
    </w:p>
    <w:p w:rsidR="008D70DE" w:rsidRPr="00B00233" w:rsidRDefault="008D70DE" w:rsidP="008D70DE">
      <w:pPr>
        <w:pStyle w:val="ListParagraph"/>
        <w:numPr>
          <w:ilvl w:val="0"/>
          <w:numId w:val="34"/>
        </w:numPr>
        <w:bidi/>
        <w:spacing w:after="0" w:line="264" w:lineRule="auto"/>
        <w:jc w:val="both"/>
        <w:rPr>
          <w:rFonts w:ascii="Arial" w:hAnsi="Arial" w:cs="Arial"/>
          <w:color w:val="0070C0"/>
          <w:sz w:val="28"/>
          <w:szCs w:val="28"/>
          <w:rtl/>
        </w:rPr>
      </w:pPr>
      <w:r>
        <w:rPr>
          <w:rFonts w:ascii="Arial" w:hAnsi="Arial" w:cs="Arial" w:hint="cs"/>
          <w:color w:val="0070C0"/>
          <w:sz w:val="28"/>
          <w:szCs w:val="28"/>
          <w:rtl/>
        </w:rPr>
        <w:t>أرقام الطوارئ.</w:t>
      </w:r>
    </w:p>
    <w:p w:rsidR="00143A57" w:rsidRDefault="00143A57" w:rsidP="00143A57">
      <w:pPr>
        <w:pStyle w:val="ListParagraph"/>
        <w:numPr>
          <w:ilvl w:val="0"/>
          <w:numId w:val="2"/>
        </w:numPr>
        <w:bidi/>
        <w:spacing w:after="0" w:line="264" w:lineRule="auto"/>
        <w:ind w:left="1280" w:hanging="284"/>
        <w:jc w:val="both"/>
        <w:rPr>
          <w:rFonts w:ascii="Arial" w:hAnsi="Arial" w:cs="Arial"/>
          <w:color w:val="0070C0"/>
          <w:sz w:val="28"/>
          <w:szCs w:val="28"/>
        </w:rPr>
      </w:pPr>
      <w:r>
        <w:rPr>
          <w:rFonts w:ascii="Arial" w:hAnsi="Arial" w:cs="Arial" w:hint="cs"/>
          <w:color w:val="0070C0"/>
          <w:sz w:val="28"/>
          <w:szCs w:val="28"/>
          <w:rtl/>
        </w:rPr>
        <w:t>عدم استعمال الحديقة في نشاطات مخالفة للقوانين.</w:t>
      </w:r>
    </w:p>
    <w:p w:rsidR="00143A57" w:rsidRDefault="00143A57" w:rsidP="00143A57">
      <w:pPr>
        <w:pStyle w:val="ListParagraph"/>
        <w:numPr>
          <w:ilvl w:val="0"/>
          <w:numId w:val="2"/>
        </w:numPr>
        <w:bidi/>
        <w:spacing w:after="0" w:line="264" w:lineRule="auto"/>
        <w:ind w:left="1280" w:hanging="284"/>
        <w:jc w:val="both"/>
        <w:rPr>
          <w:rFonts w:ascii="Arial" w:hAnsi="Arial" w:cs="Arial"/>
          <w:color w:val="0070C0"/>
          <w:sz w:val="28"/>
          <w:szCs w:val="28"/>
        </w:rPr>
      </w:pPr>
      <w:r>
        <w:rPr>
          <w:rFonts w:ascii="Arial" w:hAnsi="Arial" w:cs="Arial" w:hint="cs"/>
          <w:color w:val="0070C0"/>
          <w:sz w:val="28"/>
          <w:szCs w:val="28"/>
          <w:rtl/>
        </w:rPr>
        <w:t>منع استخدام المكان لفعاليات تتطلب ترخيص خاص بدون موافقة البلدية.</w:t>
      </w:r>
    </w:p>
    <w:p w:rsidR="00143A57" w:rsidRDefault="00143A57" w:rsidP="00143A57">
      <w:pPr>
        <w:pStyle w:val="ListParagraph"/>
        <w:numPr>
          <w:ilvl w:val="0"/>
          <w:numId w:val="2"/>
        </w:numPr>
        <w:bidi/>
        <w:spacing w:after="0" w:line="264" w:lineRule="auto"/>
        <w:ind w:left="1280" w:hanging="284"/>
        <w:jc w:val="both"/>
        <w:rPr>
          <w:rFonts w:ascii="Arial" w:hAnsi="Arial" w:cs="Arial"/>
          <w:color w:val="0070C0"/>
          <w:sz w:val="28"/>
          <w:szCs w:val="28"/>
        </w:rPr>
      </w:pPr>
      <w:r>
        <w:rPr>
          <w:rFonts w:ascii="Arial" w:hAnsi="Arial" w:cs="Arial" w:hint="cs"/>
          <w:color w:val="0070C0"/>
          <w:sz w:val="28"/>
          <w:szCs w:val="28"/>
          <w:rtl/>
        </w:rPr>
        <w:t>الحفاظ على الهدوء وعدم الإزعاج للسكان المجاورين.</w:t>
      </w:r>
    </w:p>
    <w:p w:rsidR="008D70DE" w:rsidRPr="008D731A" w:rsidRDefault="008D70DE" w:rsidP="00F953C3">
      <w:pPr>
        <w:pStyle w:val="ListParagraph"/>
        <w:bidi/>
        <w:spacing w:after="0" w:line="264" w:lineRule="auto"/>
        <w:ind w:left="1280"/>
        <w:jc w:val="both"/>
        <w:rPr>
          <w:rFonts w:ascii="Arial" w:hAnsi="Arial" w:cs="Arial"/>
          <w:color w:val="0070C0"/>
          <w:sz w:val="28"/>
          <w:szCs w:val="28"/>
          <w:rtl/>
        </w:rPr>
      </w:pPr>
    </w:p>
    <w:p w:rsidR="00143A57" w:rsidRDefault="008D70DE" w:rsidP="00143A57">
      <w:pPr>
        <w:pStyle w:val="ListParagraph"/>
        <w:bidi/>
        <w:spacing w:after="0" w:line="264" w:lineRule="auto"/>
        <w:ind w:left="996"/>
        <w:jc w:val="both"/>
        <w:rPr>
          <w:rFonts w:ascii="Arial" w:hAnsi="Arial" w:cs="Arial"/>
          <w:b/>
          <w:bCs/>
          <w:color w:val="0070C0"/>
          <w:sz w:val="28"/>
          <w:szCs w:val="28"/>
          <w:u w:val="single"/>
          <w:rtl/>
        </w:rPr>
      </w:pPr>
      <w:r>
        <w:rPr>
          <w:rFonts w:ascii="Arial" w:hAnsi="Arial" w:cs="Arial" w:hint="cs"/>
          <w:b/>
          <w:bCs/>
          <w:color w:val="0070C0"/>
          <w:sz w:val="28"/>
          <w:szCs w:val="28"/>
          <w:u w:val="single"/>
          <w:rtl/>
        </w:rPr>
        <w:t xml:space="preserve">ثانياً </w:t>
      </w:r>
      <w:r w:rsidR="00143A57" w:rsidRPr="008D731A">
        <w:rPr>
          <w:rFonts w:ascii="Arial" w:hAnsi="Arial" w:cs="Arial" w:hint="cs"/>
          <w:b/>
          <w:bCs/>
          <w:color w:val="0070C0"/>
          <w:sz w:val="28"/>
          <w:szCs w:val="28"/>
          <w:u w:val="single"/>
          <w:rtl/>
        </w:rPr>
        <w:t>شروط الصيانة:</w:t>
      </w:r>
    </w:p>
    <w:p w:rsidR="00143A57" w:rsidRDefault="00143A57" w:rsidP="00143A57">
      <w:pPr>
        <w:pStyle w:val="ListParagraph"/>
        <w:numPr>
          <w:ilvl w:val="0"/>
          <w:numId w:val="29"/>
        </w:numPr>
        <w:bidi/>
        <w:spacing w:after="0" w:line="264" w:lineRule="auto"/>
        <w:jc w:val="both"/>
        <w:rPr>
          <w:rFonts w:ascii="Arial" w:hAnsi="Arial" w:cs="Arial"/>
          <w:color w:val="0070C0"/>
          <w:sz w:val="28"/>
          <w:szCs w:val="28"/>
        </w:rPr>
      </w:pPr>
      <w:r>
        <w:rPr>
          <w:rFonts w:ascii="Arial" w:hAnsi="Arial" w:cs="Arial" w:hint="cs"/>
          <w:color w:val="0070C0"/>
          <w:sz w:val="28"/>
          <w:szCs w:val="28"/>
          <w:rtl/>
        </w:rPr>
        <w:t>صيانة دورية للمقاعد، الألعاب، المساحات الخضراء، الإنارة، دورات المياه.</w:t>
      </w:r>
    </w:p>
    <w:p w:rsidR="00143A57" w:rsidRDefault="00143A57" w:rsidP="00143A57">
      <w:pPr>
        <w:pStyle w:val="ListParagraph"/>
        <w:numPr>
          <w:ilvl w:val="0"/>
          <w:numId w:val="29"/>
        </w:numPr>
        <w:bidi/>
        <w:spacing w:after="0" w:line="264" w:lineRule="auto"/>
        <w:jc w:val="both"/>
        <w:rPr>
          <w:rFonts w:ascii="Arial" w:hAnsi="Arial" w:cs="Arial"/>
          <w:color w:val="0070C0"/>
          <w:sz w:val="28"/>
          <w:szCs w:val="28"/>
        </w:rPr>
      </w:pPr>
      <w:r>
        <w:rPr>
          <w:rFonts w:ascii="Arial" w:hAnsi="Arial" w:cs="Arial" w:hint="cs"/>
          <w:color w:val="0070C0"/>
          <w:sz w:val="28"/>
          <w:szCs w:val="28"/>
          <w:rtl/>
        </w:rPr>
        <w:t>زراعة الأشجار والشجيرات حسب تعليمات البلدية.</w:t>
      </w:r>
    </w:p>
    <w:p w:rsidR="00143A57" w:rsidRDefault="00143A57" w:rsidP="00143A57">
      <w:pPr>
        <w:pStyle w:val="ListParagraph"/>
        <w:numPr>
          <w:ilvl w:val="0"/>
          <w:numId w:val="29"/>
        </w:numPr>
        <w:bidi/>
        <w:spacing w:after="0" w:line="264" w:lineRule="auto"/>
        <w:jc w:val="both"/>
        <w:rPr>
          <w:rFonts w:ascii="Arial" w:hAnsi="Arial" w:cs="Arial"/>
          <w:color w:val="0070C0"/>
          <w:sz w:val="28"/>
          <w:szCs w:val="28"/>
        </w:rPr>
      </w:pPr>
      <w:r>
        <w:rPr>
          <w:rFonts w:ascii="Arial" w:hAnsi="Arial" w:cs="Arial" w:hint="cs"/>
          <w:color w:val="0070C0"/>
          <w:sz w:val="28"/>
          <w:szCs w:val="28"/>
          <w:rtl/>
        </w:rPr>
        <w:t>إصلاح أي ضرر خلال مدة لا تتجاوز /48/ ساعة.</w:t>
      </w:r>
    </w:p>
    <w:p w:rsidR="00143A57" w:rsidRPr="00C911B5" w:rsidRDefault="00143A57" w:rsidP="00143A57">
      <w:pPr>
        <w:pStyle w:val="ListParagraph"/>
        <w:numPr>
          <w:ilvl w:val="0"/>
          <w:numId w:val="29"/>
        </w:numPr>
        <w:bidi/>
        <w:spacing w:after="0" w:line="264" w:lineRule="auto"/>
        <w:jc w:val="both"/>
        <w:rPr>
          <w:rFonts w:ascii="Arial" w:hAnsi="Arial" w:cs="Arial"/>
          <w:color w:val="0070C0"/>
          <w:sz w:val="28"/>
          <w:szCs w:val="28"/>
          <w:rtl/>
        </w:rPr>
      </w:pPr>
      <w:r>
        <w:rPr>
          <w:rFonts w:ascii="Arial" w:hAnsi="Arial" w:cs="Arial" w:hint="cs"/>
          <w:color w:val="0070C0"/>
          <w:sz w:val="28"/>
          <w:szCs w:val="28"/>
          <w:rtl/>
        </w:rPr>
        <w:t>منع تشويه المكان أو تغيير المرافق إلا بموافقة البلدية.</w:t>
      </w:r>
    </w:p>
    <w:p w:rsidR="00F953C3" w:rsidRDefault="00F953C3" w:rsidP="00143A57">
      <w:pPr>
        <w:pStyle w:val="ListParagraph"/>
        <w:bidi/>
        <w:spacing w:after="0" w:line="264" w:lineRule="auto"/>
        <w:ind w:left="996"/>
        <w:jc w:val="both"/>
        <w:rPr>
          <w:rFonts w:ascii="Arial" w:hAnsi="Arial" w:cs="Arial"/>
          <w:b/>
          <w:bCs/>
          <w:color w:val="0070C0"/>
          <w:sz w:val="28"/>
          <w:szCs w:val="28"/>
          <w:u w:val="single"/>
          <w:rtl/>
        </w:rPr>
      </w:pPr>
    </w:p>
    <w:p w:rsidR="00F953C3" w:rsidRDefault="00F953C3" w:rsidP="00F953C3">
      <w:pPr>
        <w:pStyle w:val="ListParagraph"/>
        <w:bidi/>
        <w:spacing w:after="0" w:line="264" w:lineRule="auto"/>
        <w:ind w:left="996"/>
        <w:jc w:val="both"/>
        <w:rPr>
          <w:rFonts w:ascii="Arial" w:hAnsi="Arial" w:cs="Arial"/>
          <w:b/>
          <w:bCs/>
          <w:color w:val="0070C0"/>
          <w:sz w:val="28"/>
          <w:szCs w:val="28"/>
          <w:u w:val="single"/>
          <w:rtl/>
        </w:rPr>
      </w:pPr>
    </w:p>
    <w:p w:rsidR="00143A57" w:rsidRDefault="008D70DE" w:rsidP="00F953C3">
      <w:pPr>
        <w:pStyle w:val="ListParagraph"/>
        <w:bidi/>
        <w:spacing w:after="0" w:line="264" w:lineRule="auto"/>
        <w:ind w:left="996"/>
        <w:jc w:val="both"/>
        <w:rPr>
          <w:rFonts w:ascii="Arial" w:hAnsi="Arial" w:cs="Arial"/>
          <w:b/>
          <w:bCs/>
          <w:color w:val="0070C0"/>
          <w:sz w:val="28"/>
          <w:szCs w:val="28"/>
          <w:u w:val="single"/>
          <w:rtl/>
        </w:rPr>
      </w:pPr>
      <w:r>
        <w:rPr>
          <w:rFonts w:ascii="Arial" w:hAnsi="Arial" w:cs="Arial" w:hint="cs"/>
          <w:b/>
          <w:bCs/>
          <w:color w:val="0070C0"/>
          <w:sz w:val="28"/>
          <w:szCs w:val="28"/>
          <w:u w:val="single"/>
          <w:rtl/>
        </w:rPr>
        <w:t>ثالثاً</w:t>
      </w:r>
      <w:r w:rsidR="00143A57">
        <w:rPr>
          <w:rFonts w:ascii="Arial" w:hAnsi="Arial" w:cs="Arial" w:hint="cs"/>
          <w:b/>
          <w:bCs/>
          <w:color w:val="0070C0"/>
          <w:sz w:val="28"/>
          <w:szCs w:val="28"/>
          <w:u w:val="single"/>
          <w:rtl/>
        </w:rPr>
        <w:t xml:space="preserve">: </w:t>
      </w:r>
      <w:r w:rsidR="00143A57" w:rsidRPr="008D731A">
        <w:rPr>
          <w:rFonts w:ascii="Arial" w:hAnsi="Arial" w:cs="Arial" w:hint="cs"/>
          <w:b/>
          <w:bCs/>
          <w:color w:val="0070C0"/>
          <w:sz w:val="28"/>
          <w:szCs w:val="28"/>
          <w:u w:val="single"/>
          <w:rtl/>
        </w:rPr>
        <w:t>شروط الأمن والسلامة:</w:t>
      </w:r>
    </w:p>
    <w:p w:rsidR="00143A57" w:rsidRDefault="00143A57" w:rsidP="00143A57">
      <w:pPr>
        <w:pStyle w:val="ListParagraph"/>
        <w:numPr>
          <w:ilvl w:val="0"/>
          <w:numId w:val="30"/>
        </w:numPr>
        <w:bidi/>
        <w:spacing w:after="0" w:line="264" w:lineRule="auto"/>
        <w:ind w:left="1422" w:hanging="426"/>
        <w:jc w:val="both"/>
        <w:rPr>
          <w:rFonts w:ascii="Arial" w:hAnsi="Arial" w:cs="Arial"/>
          <w:color w:val="0070C0"/>
          <w:sz w:val="28"/>
          <w:szCs w:val="28"/>
        </w:rPr>
      </w:pPr>
      <w:r w:rsidRPr="0010195D">
        <w:rPr>
          <w:rFonts w:ascii="Arial" w:hAnsi="Arial" w:cs="Arial" w:hint="cs"/>
          <w:color w:val="0070C0"/>
          <w:sz w:val="28"/>
          <w:szCs w:val="28"/>
          <w:rtl/>
        </w:rPr>
        <w:t>توفير حراسة خلال فترات الدوام</w:t>
      </w:r>
      <w:r>
        <w:rPr>
          <w:rFonts w:ascii="Arial" w:hAnsi="Arial" w:cs="Arial" w:hint="cs"/>
          <w:color w:val="0070C0"/>
          <w:sz w:val="28"/>
          <w:szCs w:val="28"/>
          <w:rtl/>
        </w:rPr>
        <w:t>.</w:t>
      </w:r>
    </w:p>
    <w:p w:rsidR="00143A57" w:rsidRDefault="00143A57" w:rsidP="00143A57">
      <w:pPr>
        <w:pStyle w:val="ListParagraph"/>
        <w:numPr>
          <w:ilvl w:val="0"/>
          <w:numId w:val="30"/>
        </w:numPr>
        <w:bidi/>
        <w:spacing w:after="0" w:line="264" w:lineRule="auto"/>
        <w:ind w:left="1422" w:hanging="426"/>
        <w:jc w:val="both"/>
        <w:rPr>
          <w:rFonts w:ascii="Arial" w:hAnsi="Arial" w:cs="Arial"/>
          <w:color w:val="0070C0"/>
          <w:sz w:val="28"/>
          <w:szCs w:val="28"/>
        </w:rPr>
      </w:pPr>
      <w:r>
        <w:rPr>
          <w:rFonts w:ascii="Arial" w:hAnsi="Arial" w:cs="Arial" w:hint="cs"/>
          <w:color w:val="0070C0"/>
          <w:sz w:val="28"/>
          <w:szCs w:val="28"/>
          <w:rtl/>
        </w:rPr>
        <w:t>تركيب كاميرات مراقبة إذا لزم الأمر.</w:t>
      </w:r>
    </w:p>
    <w:p w:rsidR="00143A57" w:rsidRDefault="00143A57" w:rsidP="00143A57">
      <w:pPr>
        <w:pStyle w:val="ListParagraph"/>
        <w:numPr>
          <w:ilvl w:val="0"/>
          <w:numId w:val="30"/>
        </w:numPr>
        <w:bidi/>
        <w:spacing w:after="0" w:line="264" w:lineRule="auto"/>
        <w:ind w:left="1422" w:hanging="426"/>
        <w:jc w:val="both"/>
        <w:rPr>
          <w:rFonts w:ascii="Arial" w:hAnsi="Arial" w:cs="Arial"/>
          <w:color w:val="0070C0"/>
          <w:sz w:val="28"/>
          <w:szCs w:val="28"/>
        </w:rPr>
      </w:pPr>
      <w:r>
        <w:rPr>
          <w:rFonts w:ascii="Arial" w:hAnsi="Arial" w:cs="Arial" w:hint="cs"/>
          <w:color w:val="0070C0"/>
          <w:sz w:val="28"/>
          <w:szCs w:val="28"/>
          <w:rtl/>
        </w:rPr>
        <w:t>توفير طفايات حريق ومسارات إخلاء.</w:t>
      </w:r>
    </w:p>
    <w:p w:rsidR="00143A57" w:rsidRPr="0010195D" w:rsidRDefault="00143A57" w:rsidP="00143A57">
      <w:pPr>
        <w:pStyle w:val="ListParagraph"/>
        <w:numPr>
          <w:ilvl w:val="0"/>
          <w:numId w:val="30"/>
        </w:numPr>
        <w:bidi/>
        <w:spacing w:after="0" w:line="264" w:lineRule="auto"/>
        <w:ind w:left="1422" w:hanging="426"/>
        <w:jc w:val="both"/>
        <w:rPr>
          <w:rFonts w:ascii="Arial" w:hAnsi="Arial" w:cs="Arial"/>
          <w:color w:val="0070C0"/>
          <w:sz w:val="28"/>
          <w:szCs w:val="28"/>
          <w:rtl/>
        </w:rPr>
      </w:pPr>
      <w:r>
        <w:rPr>
          <w:rFonts w:ascii="Arial" w:hAnsi="Arial" w:cs="Arial" w:hint="cs"/>
          <w:color w:val="0070C0"/>
          <w:sz w:val="28"/>
          <w:szCs w:val="28"/>
          <w:rtl/>
        </w:rPr>
        <w:t>تأمين الزوار ضد الإصابات الناتجة عن الإهمال.</w:t>
      </w:r>
    </w:p>
    <w:p w:rsidR="00143A57" w:rsidRDefault="008D70DE" w:rsidP="00143A57">
      <w:pPr>
        <w:pStyle w:val="ListParagraph"/>
        <w:bidi/>
        <w:spacing w:after="0" w:line="264" w:lineRule="auto"/>
        <w:ind w:left="996"/>
        <w:jc w:val="both"/>
        <w:rPr>
          <w:rFonts w:ascii="Arial" w:hAnsi="Arial" w:cs="Arial"/>
          <w:b/>
          <w:bCs/>
          <w:color w:val="0070C0"/>
          <w:sz w:val="28"/>
          <w:szCs w:val="28"/>
          <w:u w:val="single"/>
          <w:rtl/>
        </w:rPr>
      </w:pPr>
      <w:r>
        <w:rPr>
          <w:rFonts w:ascii="Arial" w:hAnsi="Arial" w:cs="Arial" w:hint="cs"/>
          <w:b/>
          <w:bCs/>
          <w:color w:val="0070C0"/>
          <w:sz w:val="28"/>
          <w:szCs w:val="28"/>
          <w:u w:val="single"/>
          <w:rtl/>
        </w:rPr>
        <w:t>رابعاً</w:t>
      </w:r>
      <w:r w:rsidR="00143A57">
        <w:rPr>
          <w:rFonts w:ascii="Arial" w:hAnsi="Arial" w:cs="Arial" w:hint="cs"/>
          <w:b/>
          <w:bCs/>
          <w:color w:val="0070C0"/>
          <w:sz w:val="28"/>
          <w:szCs w:val="28"/>
          <w:u w:val="single"/>
          <w:rtl/>
        </w:rPr>
        <w:t>: الأنشطة المسموح بها داخل الحديقة:</w:t>
      </w:r>
    </w:p>
    <w:p w:rsidR="00143A57" w:rsidRDefault="00143A57" w:rsidP="00143A57">
      <w:pPr>
        <w:pStyle w:val="ListParagraph"/>
        <w:numPr>
          <w:ilvl w:val="0"/>
          <w:numId w:val="31"/>
        </w:numPr>
        <w:bidi/>
        <w:spacing w:after="0" w:line="264" w:lineRule="auto"/>
        <w:jc w:val="both"/>
        <w:rPr>
          <w:rFonts w:ascii="Arial" w:hAnsi="Arial" w:cs="Arial"/>
          <w:color w:val="0070C0"/>
          <w:sz w:val="28"/>
          <w:szCs w:val="28"/>
        </w:rPr>
      </w:pPr>
      <w:r>
        <w:rPr>
          <w:rFonts w:ascii="Arial" w:hAnsi="Arial" w:cs="Arial" w:hint="cs"/>
          <w:color w:val="0070C0"/>
          <w:sz w:val="28"/>
          <w:szCs w:val="28"/>
          <w:rtl/>
        </w:rPr>
        <w:t>بيع مأكولات خفيفة (إن وافقت البلدية).</w:t>
      </w:r>
    </w:p>
    <w:p w:rsidR="00143A57" w:rsidRDefault="00143A57" w:rsidP="00143A57">
      <w:pPr>
        <w:pStyle w:val="ListParagraph"/>
        <w:numPr>
          <w:ilvl w:val="0"/>
          <w:numId w:val="31"/>
        </w:numPr>
        <w:bidi/>
        <w:spacing w:after="0" w:line="264" w:lineRule="auto"/>
        <w:jc w:val="both"/>
        <w:rPr>
          <w:rFonts w:ascii="Arial" w:hAnsi="Arial" w:cs="Arial"/>
          <w:color w:val="0070C0"/>
          <w:sz w:val="28"/>
          <w:szCs w:val="28"/>
        </w:rPr>
      </w:pPr>
      <w:r>
        <w:rPr>
          <w:rFonts w:ascii="Arial" w:hAnsi="Arial" w:cs="Arial" w:hint="cs"/>
          <w:color w:val="0070C0"/>
          <w:sz w:val="28"/>
          <w:szCs w:val="28"/>
          <w:rtl/>
        </w:rPr>
        <w:t>السماح بالألعاب الخفيفة للأطفال.</w:t>
      </w:r>
    </w:p>
    <w:p w:rsidR="00143A57" w:rsidRDefault="00143A57" w:rsidP="00143A57">
      <w:pPr>
        <w:pStyle w:val="ListParagraph"/>
        <w:numPr>
          <w:ilvl w:val="0"/>
          <w:numId w:val="31"/>
        </w:numPr>
        <w:bidi/>
        <w:spacing w:after="0" w:line="264" w:lineRule="auto"/>
        <w:jc w:val="both"/>
        <w:rPr>
          <w:rFonts w:ascii="Arial" w:hAnsi="Arial" w:cs="Arial"/>
          <w:color w:val="0070C0"/>
          <w:sz w:val="28"/>
          <w:szCs w:val="28"/>
        </w:rPr>
      </w:pPr>
      <w:r>
        <w:rPr>
          <w:rFonts w:ascii="Arial" w:hAnsi="Arial" w:cs="Arial" w:hint="cs"/>
          <w:color w:val="0070C0"/>
          <w:sz w:val="28"/>
          <w:szCs w:val="28"/>
          <w:rtl/>
        </w:rPr>
        <w:t>تنظيم فعاليات ثقافية أو ترفيهية بموافقة مسبقة من البلدية.</w:t>
      </w:r>
    </w:p>
    <w:p w:rsidR="00143A57" w:rsidRPr="00643105" w:rsidRDefault="00143A57" w:rsidP="00143A57">
      <w:pPr>
        <w:pStyle w:val="ListParagraph"/>
        <w:numPr>
          <w:ilvl w:val="0"/>
          <w:numId w:val="31"/>
        </w:numPr>
        <w:bidi/>
        <w:spacing w:after="0" w:line="264" w:lineRule="auto"/>
        <w:jc w:val="both"/>
        <w:rPr>
          <w:rFonts w:ascii="Arial" w:hAnsi="Arial" w:cs="Arial"/>
          <w:color w:val="0070C0"/>
          <w:sz w:val="28"/>
          <w:szCs w:val="28"/>
          <w:rtl/>
        </w:rPr>
      </w:pPr>
      <w:r>
        <w:rPr>
          <w:rFonts w:ascii="Arial" w:hAnsi="Arial" w:cs="Arial" w:hint="cs"/>
          <w:color w:val="0070C0"/>
          <w:sz w:val="28"/>
          <w:szCs w:val="28"/>
          <w:rtl/>
        </w:rPr>
        <w:t>منع المشروبات الكحولية، المقامرة، أو أي نشاط مخالف للآداب العامة.</w:t>
      </w:r>
    </w:p>
    <w:p w:rsidR="00143A57" w:rsidRDefault="008D70DE" w:rsidP="00143A57">
      <w:pPr>
        <w:pStyle w:val="ListParagraph"/>
        <w:bidi/>
        <w:spacing w:after="0" w:line="264" w:lineRule="auto"/>
        <w:ind w:left="996"/>
        <w:jc w:val="both"/>
        <w:rPr>
          <w:rFonts w:ascii="Arial" w:hAnsi="Arial" w:cs="Arial"/>
          <w:b/>
          <w:bCs/>
          <w:color w:val="0070C0"/>
          <w:sz w:val="28"/>
          <w:szCs w:val="28"/>
          <w:u w:val="single"/>
          <w:rtl/>
        </w:rPr>
      </w:pPr>
      <w:r>
        <w:rPr>
          <w:rFonts w:ascii="Arial" w:hAnsi="Arial" w:cs="Arial" w:hint="cs"/>
          <w:b/>
          <w:bCs/>
          <w:color w:val="0070C0"/>
          <w:sz w:val="28"/>
          <w:szCs w:val="28"/>
          <w:u w:val="single"/>
          <w:rtl/>
        </w:rPr>
        <w:t>خامساً</w:t>
      </w:r>
      <w:r w:rsidR="00143A57">
        <w:rPr>
          <w:rFonts w:ascii="Arial" w:hAnsi="Arial" w:cs="Arial" w:hint="cs"/>
          <w:b/>
          <w:bCs/>
          <w:color w:val="0070C0"/>
          <w:sz w:val="28"/>
          <w:szCs w:val="28"/>
          <w:u w:val="single"/>
          <w:rtl/>
        </w:rPr>
        <w:t>: الرقابة والمتابعة:</w:t>
      </w:r>
    </w:p>
    <w:p w:rsidR="00143A57" w:rsidRDefault="00143A57" w:rsidP="00143A57">
      <w:pPr>
        <w:pStyle w:val="ListParagraph"/>
        <w:numPr>
          <w:ilvl w:val="0"/>
          <w:numId w:val="32"/>
        </w:numPr>
        <w:bidi/>
        <w:spacing w:after="0" w:line="264" w:lineRule="auto"/>
        <w:jc w:val="both"/>
        <w:rPr>
          <w:rFonts w:ascii="Arial" w:hAnsi="Arial" w:cs="Arial"/>
          <w:color w:val="0070C0"/>
          <w:sz w:val="28"/>
          <w:szCs w:val="28"/>
        </w:rPr>
      </w:pPr>
      <w:r>
        <w:rPr>
          <w:rFonts w:ascii="Arial" w:hAnsi="Arial" w:cs="Arial" w:hint="cs"/>
          <w:color w:val="0070C0"/>
          <w:sz w:val="28"/>
          <w:szCs w:val="28"/>
          <w:rtl/>
        </w:rPr>
        <w:t>البلدية لها الحق في:</w:t>
      </w:r>
    </w:p>
    <w:p w:rsidR="00143A57" w:rsidRDefault="00143A57" w:rsidP="00143A57">
      <w:pPr>
        <w:pStyle w:val="ListParagraph"/>
        <w:numPr>
          <w:ilvl w:val="0"/>
          <w:numId w:val="2"/>
        </w:numPr>
        <w:bidi/>
        <w:spacing w:after="0" w:line="264" w:lineRule="auto"/>
        <w:jc w:val="both"/>
        <w:rPr>
          <w:rFonts w:ascii="Arial" w:hAnsi="Arial" w:cs="Arial"/>
          <w:color w:val="0070C0"/>
          <w:sz w:val="28"/>
          <w:szCs w:val="28"/>
        </w:rPr>
      </w:pPr>
      <w:r>
        <w:rPr>
          <w:rFonts w:ascii="Arial" w:hAnsi="Arial" w:cs="Arial" w:hint="cs"/>
          <w:color w:val="0070C0"/>
          <w:sz w:val="28"/>
          <w:szCs w:val="28"/>
          <w:rtl/>
        </w:rPr>
        <w:t>الزيارات التفتيشية.</w:t>
      </w:r>
    </w:p>
    <w:p w:rsidR="00143A57" w:rsidRDefault="00143A57" w:rsidP="00143A57">
      <w:pPr>
        <w:pStyle w:val="ListParagraph"/>
        <w:numPr>
          <w:ilvl w:val="0"/>
          <w:numId w:val="2"/>
        </w:numPr>
        <w:bidi/>
        <w:spacing w:after="0" w:line="264" w:lineRule="auto"/>
        <w:jc w:val="both"/>
        <w:rPr>
          <w:rFonts w:ascii="Arial" w:hAnsi="Arial" w:cs="Arial"/>
          <w:color w:val="0070C0"/>
          <w:sz w:val="28"/>
          <w:szCs w:val="28"/>
        </w:rPr>
      </w:pPr>
      <w:r>
        <w:rPr>
          <w:rFonts w:ascii="Arial" w:hAnsi="Arial" w:cs="Arial" w:hint="cs"/>
          <w:color w:val="0070C0"/>
          <w:sz w:val="28"/>
          <w:szCs w:val="28"/>
          <w:rtl/>
        </w:rPr>
        <w:t>طلب تقارير شهرية.</w:t>
      </w:r>
    </w:p>
    <w:p w:rsidR="00143A57" w:rsidRDefault="00143A57" w:rsidP="00143A57">
      <w:pPr>
        <w:pStyle w:val="ListParagraph"/>
        <w:numPr>
          <w:ilvl w:val="0"/>
          <w:numId w:val="2"/>
        </w:numPr>
        <w:bidi/>
        <w:spacing w:after="0" w:line="264" w:lineRule="auto"/>
        <w:jc w:val="both"/>
        <w:rPr>
          <w:rFonts w:ascii="Arial" w:hAnsi="Arial" w:cs="Arial"/>
          <w:color w:val="0070C0"/>
          <w:sz w:val="28"/>
          <w:szCs w:val="28"/>
        </w:rPr>
      </w:pPr>
      <w:r>
        <w:rPr>
          <w:rFonts w:ascii="Arial" w:hAnsi="Arial" w:cs="Arial" w:hint="cs"/>
          <w:color w:val="0070C0"/>
          <w:sz w:val="28"/>
          <w:szCs w:val="28"/>
          <w:rtl/>
        </w:rPr>
        <w:t>فرض غرامات على المخالفات.</w:t>
      </w:r>
    </w:p>
    <w:p w:rsidR="00143A57" w:rsidRPr="00411AF8" w:rsidRDefault="00143A57" w:rsidP="00143A57">
      <w:pPr>
        <w:pStyle w:val="ListParagraph"/>
        <w:numPr>
          <w:ilvl w:val="0"/>
          <w:numId w:val="32"/>
        </w:numPr>
        <w:bidi/>
        <w:spacing w:after="0" w:line="264" w:lineRule="auto"/>
        <w:jc w:val="both"/>
        <w:rPr>
          <w:rFonts w:ascii="Arial" w:hAnsi="Arial" w:cs="Arial"/>
          <w:color w:val="0070C0"/>
          <w:sz w:val="28"/>
          <w:szCs w:val="28"/>
          <w:rtl/>
        </w:rPr>
      </w:pPr>
      <w:r>
        <w:rPr>
          <w:rFonts w:ascii="Arial" w:hAnsi="Arial" w:cs="Arial" w:hint="cs"/>
          <w:color w:val="0070C0"/>
          <w:sz w:val="28"/>
          <w:szCs w:val="28"/>
          <w:rtl/>
        </w:rPr>
        <w:t>يجب تسجيل دفتر يومي للصيانة والنظافة.</w:t>
      </w:r>
    </w:p>
    <w:p w:rsidR="00143A57" w:rsidRDefault="008D70DE" w:rsidP="00143A57">
      <w:pPr>
        <w:pStyle w:val="ListParagraph"/>
        <w:bidi/>
        <w:spacing w:after="0" w:line="264" w:lineRule="auto"/>
        <w:ind w:left="996"/>
        <w:jc w:val="both"/>
        <w:rPr>
          <w:rFonts w:ascii="Arial" w:hAnsi="Arial" w:cs="Arial"/>
          <w:b/>
          <w:bCs/>
          <w:color w:val="0070C0"/>
          <w:sz w:val="28"/>
          <w:szCs w:val="28"/>
          <w:u w:val="single"/>
          <w:rtl/>
        </w:rPr>
      </w:pPr>
      <w:r>
        <w:rPr>
          <w:rFonts w:ascii="Arial" w:hAnsi="Arial" w:cs="Arial" w:hint="cs"/>
          <w:b/>
          <w:bCs/>
          <w:color w:val="0070C0"/>
          <w:sz w:val="28"/>
          <w:szCs w:val="28"/>
          <w:u w:val="single"/>
          <w:rtl/>
        </w:rPr>
        <w:t>سادساً</w:t>
      </w:r>
      <w:r w:rsidR="00143A57">
        <w:rPr>
          <w:rFonts w:ascii="Arial" w:hAnsi="Arial" w:cs="Arial" w:hint="cs"/>
          <w:b/>
          <w:bCs/>
          <w:color w:val="0070C0"/>
          <w:sz w:val="28"/>
          <w:szCs w:val="28"/>
          <w:u w:val="single"/>
          <w:rtl/>
        </w:rPr>
        <w:t>:</w:t>
      </w:r>
    </w:p>
    <w:p w:rsidR="00143A57" w:rsidRDefault="00143A57" w:rsidP="00143A57">
      <w:pPr>
        <w:pStyle w:val="ListParagraph"/>
        <w:numPr>
          <w:ilvl w:val="0"/>
          <w:numId w:val="33"/>
        </w:numPr>
        <w:bidi/>
        <w:spacing w:after="0" w:line="264" w:lineRule="auto"/>
        <w:jc w:val="both"/>
        <w:rPr>
          <w:rFonts w:ascii="Arial" w:hAnsi="Arial" w:cs="Arial"/>
          <w:color w:val="0070C0"/>
          <w:sz w:val="28"/>
          <w:szCs w:val="28"/>
        </w:rPr>
      </w:pPr>
      <w:r>
        <w:rPr>
          <w:rFonts w:ascii="Arial" w:hAnsi="Arial" w:cs="Arial" w:hint="cs"/>
          <w:color w:val="0070C0"/>
          <w:sz w:val="28"/>
          <w:szCs w:val="28"/>
          <w:rtl/>
        </w:rPr>
        <w:t>الإحكام إلى قوانين البلدية والقوانين اللبنانية المعمول بها.</w:t>
      </w:r>
    </w:p>
    <w:p w:rsidR="00143A57" w:rsidRDefault="00143A57" w:rsidP="00143A57">
      <w:pPr>
        <w:pStyle w:val="ListParagraph"/>
        <w:numPr>
          <w:ilvl w:val="0"/>
          <w:numId w:val="33"/>
        </w:numPr>
        <w:bidi/>
        <w:spacing w:after="0" w:line="264" w:lineRule="auto"/>
        <w:jc w:val="both"/>
        <w:rPr>
          <w:rFonts w:ascii="Arial" w:hAnsi="Arial" w:cs="Arial"/>
          <w:color w:val="0070C0"/>
          <w:sz w:val="28"/>
          <w:szCs w:val="28"/>
        </w:rPr>
      </w:pPr>
      <w:r>
        <w:rPr>
          <w:rFonts w:ascii="Arial" w:hAnsi="Arial" w:cs="Arial" w:hint="cs"/>
          <w:color w:val="0070C0"/>
          <w:sz w:val="28"/>
          <w:szCs w:val="28"/>
          <w:rtl/>
        </w:rPr>
        <w:t>عدم أحقية المتعهد بالتنازل عن العقد أو تأجيره للغير.</w:t>
      </w:r>
    </w:p>
    <w:p w:rsidR="00143A57" w:rsidRDefault="00143A57" w:rsidP="00143A57">
      <w:pPr>
        <w:pStyle w:val="ListParagraph"/>
        <w:numPr>
          <w:ilvl w:val="0"/>
          <w:numId w:val="33"/>
        </w:numPr>
        <w:bidi/>
        <w:spacing w:after="0" w:line="264" w:lineRule="auto"/>
        <w:jc w:val="both"/>
        <w:rPr>
          <w:rFonts w:ascii="Arial" w:hAnsi="Arial" w:cs="Arial"/>
          <w:color w:val="0070C0"/>
          <w:sz w:val="28"/>
          <w:szCs w:val="28"/>
        </w:rPr>
      </w:pPr>
      <w:r>
        <w:rPr>
          <w:rFonts w:ascii="Arial" w:hAnsi="Arial" w:cs="Arial" w:hint="cs"/>
          <w:color w:val="0070C0"/>
          <w:sz w:val="28"/>
          <w:szCs w:val="28"/>
          <w:rtl/>
        </w:rPr>
        <w:t>إعادة الحديقة للبلدية بحالة جيدة عند انتهاء العقد.</w:t>
      </w:r>
    </w:p>
    <w:p w:rsidR="004A5DE4" w:rsidRPr="004A5DE4" w:rsidRDefault="004A5DE4" w:rsidP="00781554">
      <w:pPr>
        <w:pStyle w:val="ListParagraph"/>
        <w:bidi/>
        <w:spacing w:after="0" w:line="240" w:lineRule="auto"/>
        <w:ind w:left="996" w:hanging="992"/>
        <w:jc w:val="both"/>
        <w:rPr>
          <w:rFonts w:ascii="Arial" w:hAnsi="Arial" w:cs="Arial"/>
          <w:b/>
          <w:bCs/>
          <w:sz w:val="8"/>
          <w:szCs w:val="8"/>
          <w:rtl/>
        </w:rPr>
      </w:pPr>
    </w:p>
    <w:p w:rsidR="00666E13" w:rsidRPr="00781554" w:rsidRDefault="00666E13" w:rsidP="002572E4">
      <w:pPr>
        <w:bidi/>
        <w:spacing w:after="0" w:line="276" w:lineRule="auto"/>
        <w:ind w:left="996" w:hanging="992"/>
        <w:jc w:val="both"/>
        <w:rPr>
          <w:rFonts w:ascii="Arial" w:hAnsi="Arial" w:cs="Arial"/>
          <w:b/>
          <w:bCs/>
          <w:sz w:val="18"/>
          <w:szCs w:val="18"/>
          <w:rtl/>
        </w:rPr>
      </w:pPr>
    </w:p>
    <w:p w:rsidR="00551392" w:rsidRDefault="00551392" w:rsidP="00666E13">
      <w:pPr>
        <w:bidi/>
        <w:spacing w:after="0" w:line="276" w:lineRule="auto"/>
        <w:ind w:left="996" w:hanging="992"/>
        <w:jc w:val="both"/>
        <w:rPr>
          <w:rFonts w:ascii="Arial" w:hAnsi="Arial" w:cs="Arial"/>
          <w:b/>
          <w:bCs/>
          <w:sz w:val="28"/>
          <w:szCs w:val="28"/>
          <w:rtl/>
        </w:rPr>
      </w:pPr>
      <w:r>
        <w:rPr>
          <w:rFonts w:ascii="Arial" w:hAnsi="Arial" w:cs="Arial" w:hint="cs"/>
          <w:b/>
          <w:bCs/>
          <w:sz w:val="28"/>
          <w:szCs w:val="28"/>
          <w:rtl/>
        </w:rPr>
        <w:t xml:space="preserve">المادة </w:t>
      </w:r>
      <w:r w:rsidR="00D63729">
        <w:rPr>
          <w:rFonts w:ascii="Arial" w:hAnsi="Arial" w:cs="Arial" w:hint="cs"/>
          <w:b/>
          <w:bCs/>
          <w:sz w:val="28"/>
          <w:szCs w:val="28"/>
          <w:rtl/>
        </w:rPr>
        <w:t>4</w:t>
      </w:r>
      <w:r>
        <w:rPr>
          <w:rFonts w:ascii="Arial" w:hAnsi="Arial" w:cs="Arial" w:hint="cs"/>
          <w:b/>
          <w:bCs/>
          <w:sz w:val="28"/>
          <w:szCs w:val="28"/>
          <w:rtl/>
        </w:rPr>
        <w:t>:</w:t>
      </w:r>
      <w:r>
        <w:rPr>
          <w:rFonts w:ascii="Arial" w:hAnsi="Arial" w:cs="Arial" w:hint="cs"/>
          <w:b/>
          <w:bCs/>
          <w:sz w:val="28"/>
          <w:szCs w:val="28"/>
          <w:rtl/>
        </w:rPr>
        <w:tab/>
        <w:t>طريقة التلزيم والإرساء</w:t>
      </w:r>
    </w:p>
    <w:p w:rsidR="001D5AC7" w:rsidRPr="001D5AC7" w:rsidRDefault="001D5AC7" w:rsidP="00CF6049">
      <w:pPr>
        <w:numPr>
          <w:ilvl w:val="0"/>
          <w:numId w:val="3"/>
        </w:numPr>
        <w:bidi/>
        <w:spacing w:after="0" w:line="276" w:lineRule="auto"/>
        <w:ind w:left="1491" w:hanging="357"/>
        <w:jc w:val="both"/>
        <w:rPr>
          <w:rFonts w:cs="Arabic Transparent"/>
          <w:sz w:val="28"/>
          <w:szCs w:val="28"/>
          <w:rtl/>
          <w:lang w:bidi="ar-LB"/>
        </w:rPr>
      </w:pPr>
      <w:r w:rsidRPr="001D5AC7">
        <w:rPr>
          <w:rFonts w:cs="Arabic Transparent" w:hint="cs"/>
          <w:sz w:val="28"/>
          <w:szCs w:val="28"/>
          <w:rtl/>
          <w:lang w:bidi="ar-LB"/>
        </w:rPr>
        <w:t xml:space="preserve">يجري التلزيم بطريقة المزايدة العمومية على أساس السعر الأعلى. </w:t>
      </w:r>
    </w:p>
    <w:p w:rsidR="007D4584" w:rsidRPr="007D4584" w:rsidRDefault="007D4584" w:rsidP="00CF6049">
      <w:pPr>
        <w:pStyle w:val="ListParagraph"/>
        <w:numPr>
          <w:ilvl w:val="0"/>
          <w:numId w:val="3"/>
        </w:numPr>
        <w:bidi/>
        <w:spacing w:after="0" w:line="276" w:lineRule="auto"/>
        <w:ind w:left="1491" w:hanging="357"/>
        <w:jc w:val="both"/>
        <w:rPr>
          <w:rFonts w:ascii="Arial" w:hAnsi="Arial" w:cs="Arial"/>
          <w:sz w:val="28"/>
          <w:szCs w:val="28"/>
        </w:rPr>
      </w:pPr>
      <w:r w:rsidRPr="007D4584">
        <w:rPr>
          <w:rFonts w:ascii="Arial" w:hAnsi="Arial" w:cs="Arial"/>
          <w:sz w:val="28"/>
          <w:szCs w:val="28"/>
          <w:rtl/>
        </w:rPr>
        <w:t>يسند التلزيم مؤقتًا الى العارض المقبول شكلًا من الناحية الإدارية والفنية والذي قدم السعر (الأعلى).</w:t>
      </w:r>
    </w:p>
    <w:p w:rsidR="007D4584" w:rsidRPr="007D4584" w:rsidRDefault="001D5AC7" w:rsidP="002572E4">
      <w:pPr>
        <w:pStyle w:val="ListParagraph"/>
        <w:numPr>
          <w:ilvl w:val="0"/>
          <w:numId w:val="3"/>
        </w:numPr>
        <w:bidi/>
        <w:spacing w:after="0" w:line="276" w:lineRule="auto"/>
        <w:ind w:left="1491" w:hanging="357"/>
        <w:jc w:val="both"/>
        <w:rPr>
          <w:rFonts w:ascii="Arial" w:hAnsi="Arial" w:cs="Arial"/>
          <w:sz w:val="28"/>
          <w:szCs w:val="28"/>
        </w:rPr>
      </w:pPr>
      <w:r>
        <w:rPr>
          <w:rFonts w:ascii="Arial" w:hAnsi="Arial" w:cs="Arial"/>
          <w:sz w:val="28"/>
          <w:szCs w:val="28"/>
          <w:rtl/>
        </w:rPr>
        <w:t xml:space="preserve">إذا تساوت الأسعار بين العارضين </w:t>
      </w:r>
      <w:r w:rsidR="007D4584" w:rsidRPr="007D4584">
        <w:rPr>
          <w:rFonts w:ascii="Arial" w:hAnsi="Arial" w:cs="Arial"/>
          <w:sz w:val="28"/>
          <w:szCs w:val="28"/>
          <w:rtl/>
        </w:rPr>
        <w:t>أعيدت الصفقة بطريقة الظرف المختوم بين أصحابها دون سواهم في الجلسة نفسها، فإذا رفضوا تقديم عروض أسعار جديدة أو إذا ظلت أسعارهم متساوية عين الملتزم المؤقت بطريقة القرعة بين أصحاب العروض المتساوية</w:t>
      </w:r>
      <w:r w:rsidR="007D4584" w:rsidRPr="007D4584">
        <w:rPr>
          <w:rFonts w:ascii="Arial" w:hAnsi="Arial" w:cs="Arial" w:hint="cs"/>
          <w:sz w:val="28"/>
          <w:szCs w:val="28"/>
          <w:rtl/>
        </w:rPr>
        <w:t>.</w:t>
      </w:r>
    </w:p>
    <w:p w:rsidR="008D4504" w:rsidRPr="00666E13" w:rsidRDefault="008D4504" w:rsidP="002572E4">
      <w:pPr>
        <w:pStyle w:val="ListParagraph"/>
        <w:bidi/>
        <w:spacing w:after="0" w:line="276" w:lineRule="auto"/>
        <w:ind w:left="1504"/>
        <w:jc w:val="both"/>
        <w:rPr>
          <w:rFonts w:ascii="Arial" w:hAnsi="Arial" w:cs="Arial"/>
          <w:sz w:val="18"/>
          <w:szCs w:val="18"/>
          <w:rtl/>
        </w:rPr>
      </w:pPr>
    </w:p>
    <w:p w:rsidR="00A16494" w:rsidRDefault="00A16494" w:rsidP="002572E4">
      <w:pPr>
        <w:bidi/>
        <w:spacing w:after="0" w:line="276" w:lineRule="auto"/>
        <w:ind w:left="996" w:hanging="992"/>
        <w:jc w:val="both"/>
        <w:rPr>
          <w:rFonts w:ascii="Arial" w:hAnsi="Arial" w:cs="Arial"/>
          <w:b/>
          <w:bCs/>
          <w:sz w:val="28"/>
          <w:szCs w:val="28"/>
          <w:rtl/>
        </w:rPr>
      </w:pPr>
      <w:r w:rsidRPr="00A16494">
        <w:rPr>
          <w:rFonts w:ascii="Arial" w:hAnsi="Arial" w:cs="Arial" w:hint="cs"/>
          <w:b/>
          <w:bCs/>
          <w:sz w:val="28"/>
          <w:szCs w:val="28"/>
          <w:rtl/>
        </w:rPr>
        <w:t xml:space="preserve">المادة </w:t>
      </w:r>
      <w:r w:rsidR="00D63729">
        <w:rPr>
          <w:rFonts w:ascii="Arial" w:hAnsi="Arial" w:cs="Arial" w:hint="cs"/>
          <w:b/>
          <w:bCs/>
          <w:sz w:val="28"/>
          <w:szCs w:val="28"/>
          <w:rtl/>
        </w:rPr>
        <w:t>5</w:t>
      </w:r>
      <w:r w:rsidRPr="00A16494">
        <w:rPr>
          <w:rFonts w:ascii="Arial" w:hAnsi="Arial" w:cs="Arial" w:hint="cs"/>
          <w:b/>
          <w:bCs/>
          <w:sz w:val="28"/>
          <w:szCs w:val="28"/>
          <w:rtl/>
        </w:rPr>
        <w:t>:</w:t>
      </w:r>
      <w:r w:rsidRPr="00A16494">
        <w:rPr>
          <w:rFonts w:ascii="Arial" w:hAnsi="Arial" w:cs="Arial" w:hint="cs"/>
          <w:b/>
          <w:bCs/>
          <w:sz w:val="28"/>
          <w:szCs w:val="28"/>
          <w:rtl/>
        </w:rPr>
        <w:tab/>
      </w:r>
      <w:r>
        <w:rPr>
          <w:rFonts w:ascii="Arial" w:hAnsi="Arial" w:cs="Arial" w:hint="cs"/>
          <w:b/>
          <w:bCs/>
          <w:sz w:val="28"/>
          <w:szCs w:val="28"/>
          <w:rtl/>
        </w:rPr>
        <w:t>شروط مشاركة العارضين</w:t>
      </w:r>
    </w:p>
    <w:p w:rsidR="00A16494" w:rsidRPr="003279B1" w:rsidRDefault="00A16494" w:rsidP="007901CB">
      <w:pPr>
        <w:pStyle w:val="ListParagraph"/>
        <w:bidi/>
        <w:spacing w:after="0" w:line="276" w:lineRule="auto"/>
        <w:ind w:left="1356"/>
        <w:jc w:val="both"/>
        <w:rPr>
          <w:rFonts w:ascii="Arial" w:hAnsi="Arial" w:cs="Arial"/>
          <w:sz w:val="28"/>
          <w:szCs w:val="28"/>
          <w:rtl/>
        </w:rPr>
      </w:pPr>
      <w:r w:rsidRPr="003279B1">
        <w:rPr>
          <w:rFonts w:ascii="Arial" w:hAnsi="Arial" w:cs="Arial" w:hint="cs"/>
          <w:sz w:val="28"/>
          <w:szCs w:val="28"/>
          <w:rtl/>
        </w:rPr>
        <w:t xml:space="preserve">يحق الإشتراك في هذه الصفقة لكل </w:t>
      </w:r>
      <w:r w:rsidR="00F57BE7">
        <w:rPr>
          <w:rFonts w:ascii="Arial" w:hAnsi="Arial" w:cs="Arial" w:hint="cs"/>
          <w:b/>
          <w:bCs/>
          <w:color w:val="FF0000"/>
          <w:sz w:val="28"/>
          <w:szCs w:val="28"/>
          <w:u w:val="single"/>
          <w:rtl/>
        </w:rPr>
        <w:t xml:space="preserve">مؤسسة أو شركة </w:t>
      </w:r>
      <w:r w:rsidR="007901CB">
        <w:rPr>
          <w:rFonts w:ascii="Arial" w:hAnsi="Arial" w:cs="Arial" w:hint="cs"/>
          <w:b/>
          <w:bCs/>
          <w:color w:val="FF0000"/>
          <w:sz w:val="28"/>
          <w:szCs w:val="28"/>
          <w:u w:val="single"/>
          <w:rtl/>
        </w:rPr>
        <w:t>أو أي شخص معنوي</w:t>
      </w:r>
      <w:r w:rsidRPr="00F57BE7">
        <w:rPr>
          <w:rFonts w:ascii="Arial" w:hAnsi="Arial" w:cs="Arial" w:hint="cs"/>
          <w:color w:val="FF0000"/>
          <w:sz w:val="28"/>
          <w:szCs w:val="28"/>
          <w:rtl/>
        </w:rPr>
        <w:t xml:space="preserve"> </w:t>
      </w:r>
      <w:r w:rsidRPr="003279B1">
        <w:rPr>
          <w:rFonts w:ascii="Arial" w:hAnsi="Arial" w:cs="Arial" w:hint="cs"/>
          <w:sz w:val="28"/>
          <w:szCs w:val="28"/>
          <w:rtl/>
        </w:rPr>
        <w:t>تتوافر فيه الشروط التالية:</w:t>
      </w:r>
    </w:p>
    <w:p w:rsidR="00BD4D29" w:rsidRPr="00752B88" w:rsidRDefault="00BD4D29" w:rsidP="00BD4D29">
      <w:pPr>
        <w:pStyle w:val="ListParagraph"/>
        <w:numPr>
          <w:ilvl w:val="0"/>
          <w:numId w:val="4"/>
        </w:numPr>
        <w:bidi/>
        <w:spacing w:after="0" w:line="240" w:lineRule="auto"/>
        <w:ind w:left="1847" w:hanging="284"/>
        <w:jc w:val="both"/>
        <w:rPr>
          <w:rFonts w:ascii="Arial" w:hAnsi="Arial" w:cs="Arial"/>
          <w:sz w:val="28"/>
          <w:szCs w:val="28"/>
        </w:rPr>
      </w:pPr>
      <w:r w:rsidRPr="00752B88">
        <w:rPr>
          <w:rFonts w:ascii="Arial" w:hAnsi="Arial" w:cs="Arial" w:hint="cs"/>
          <w:sz w:val="28"/>
          <w:szCs w:val="28"/>
          <w:rtl/>
        </w:rPr>
        <w:t xml:space="preserve">يقدم العرض بصورة واضحة وجلية جداً من </w:t>
      </w:r>
      <w:r w:rsidRPr="00752B88">
        <w:rPr>
          <w:rFonts w:ascii="Arial" w:hAnsi="Arial" w:cs="Arial" w:hint="cs"/>
          <w:sz w:val="28"/>
          <w:szCs w:val="28"/>
          <w:u w:val="single"/>
          <w:rtl/>
        </w:rPr>
        <w:t>دون أي شطب أو حك أو تطريس</w:t>
      </w:r>
      <w:r w:rsidRPr="00752B88">
        <w:rPr>
          <w:rFonts w:ascii="Arial" w:hAnsi="Arial" w:cs="Arial" w:hint="cs"/>
          <w:sz w:val="28"/>
          <w:szCs w:val="28"/>
          <w:rtl/>
        </w:rPr>
        <w:t>.</w:t>
      </w:r>
    </w:p>
    <w:p w:rsidR="00BD4D29" w:rsidRPr="00752B88" w:rsidRDefault="00BD4D29" w:rsidP="00BD4D29">
      <w:pPr>
        <w:pStyle w:val="ListParagraph"/>
        <w:numPr>
          <w:ilvl w:val="0"/>
          <w:numId w:val="4"/>
        </w:numPr>
        <w:bidi/>
        <w:spacing w:after="0" w:line="240" w:lineRule="auto"/>
        <w:ind w:left="1847" w:hanging="284"/>
        <w:jc w:val="both"/>
        <w:rPr>
          <w:rFonts w:ascii="Arial" w:hAnsi="Arial" w:cs="Arial"/>
          <w:sz w:val="28"/>
          <w:szCs w:val="28"/>
        </w:rPr>
      </w:pPr>
      <w:r w:rsidRPr="00752B88">
        <w:rPr>
          <w:rFonts w:ascii="Arial" w:hAnsi="Arial" w:cs="Arial" w:hint="cs"/>
          <w:sz w:val="28"/>
          <w:szCs w:val="28"/>
          <w:rtl/>
        </w:rPr>
        <w:t xml:space="preserve">يصرح العارض في عرضه انه اطلع على دفتر الشروط الخاص هذا والمستندات المتممة له وأخذ نسخة عنه، وأنه قبل الشروط المبينة فيه ويتعهد التقيد بها وتنفيذها جميعهم  من </w:t>
      </w:r>
      <w:r w:rsidRPr="00752B88">
        <w:rPr>
          <w:rFonts w:ascii="Arial" w:hAnsi="Arial" w:cs="Arial" w:hint="cs"/>
          <w:sz w:val="28"/>
          <w:szCs w:val="28"/>
          <w:rtl/>
        </w:rPr>
        <w:lastRenderedPageBreak/>
        <w:t xml:space="preserve">دون أي نوع من أنواع التحفظ أو الإستدراك وأنه يقدم عرضه على هذا الأساس ويلصق على التصريح طوابع مالية </w:t>
      </w:r>
      <w:r w:rsidRPr="005031FF">
        <w:rPr>
          <w:rFonts w:ascii="Arial" w:hAnsi="Arial" w:cs="Arial" w:hint="cs"/>
          <w:color w:val="7030A0"/>
          <w:sz w:val="28"/>
          <w:szCs w:val="28"/>
          <w:rtl/>
        </w:rPr>
        <w:t xml:space="preserve">بقيمة مليون ليرة لبنانية </w:t>
      </w:r>
      <w:r w:rsidRPr="00752B88">
        <w:rPr>
          <w:rFonts w:ascii="Arial" w:hAnsi="Arial" w:cs="Arial" w:hint="cs"/>
          <w:sz w:val="28"/>
          <w:szCs w:val="28"/>
          <w:rtl/>
        </w:rPr>
        <w:t>تغطي المستندات كافة.</w:t>
      </w:r>
    </w:p>
    <w:p w:rsidR="00BD4D29" w:rsidRPr="00752B88" w:rsidRDefault="00BD4D29" w:rsidP="00BD4D29">
      <w:pPr>
        <w:pStyle w:val="ListParagraph"/>
        <w:numPr>
          <w:ilvl w:val="0"/>
          <w:numId w:val="4"/>
        </w:numPr>
        <w:bidi/>
        <w:spacing w:after="0" w:line="240" w:lineRule="auto"/>
        <w:ind w:left="1847" w:hanging="284"/>
        <w:jc w:val="both"/>
        <w:rPr>
          <w:rFonts w:ascii="Arial" w:hAnsi="Arial" w:cs="Arial"/>
          <w:sz w:val="28"/>
          <w:szCs w:val="28"/>
        </w:rPr>
      </w:pPr>
      <w:r w:rsidRPr="00752B88">
        <w:rPr>
          <w:rFonts w:ascii="Arial" w:hAnsi="Arial" w:cs="Arial" w:hint="cs"/>
          <w:sz w:val="28"/>
          <w:szCs w:val="28"/>
          <w:rtl/>
        </w:rPr>
        <w:t>يرفض كل عرض يشتمل على أي تحفظ أو إستدراك.</w:t>
      </w:r>
    </w:p>
    <w:p w:rsidR="00BD4D29" w:rsidRDefault="00BD4D29" w:rsidP="00BD4D29">
      <w:pPr>
        <w:pStyle w:val="ListParagraph"/>
        <w:numPr>
          <w:ilvl w:val="0"/>
          <w:numId w:val="4"/>
        </w:numPr>
        <w:bidi/>
        <w:spacing w:after="0" w:line="240" w:lineRule="auto"/>
        <w:ind w:left="1847" w:hanging="284"/>
        <w:jc w:val="both"/>
        <w:rPr>
          <w:rFonts w:ascii="Arial" w:hAnsi="Arial" w:cs="Arial"/>
          <w:sz w:val="28"/>
          <w:szCs w:val="28"/>
        </w:rPr>
      </w:pPr>
      <w:r w:rsidRPr="00752B88">
        <w:rPr>
          <w:rFonts w:ascii="Arial" w:hAnsi="Arial" w:cs="Arial" w:hint="cs"/>
          <w:sz w:val="28"/>
          <w:szCs w:val="28"/>
          <w:rtl/>
        </w:rPr>
        <w:t>يحدد العارض في عرضه عنواناً واضحاً له ومكاناً لإقامته لكي يتم إبلاغه ما يجب إياه بالسرعة الممكنة.</w:t>
      </w:r>
    </w:p>
    <w:p w:rsidR="00EA3986" w:rsidRPr="00EA3986" w:rsidRDefault="00EA3986" w:rsidP="00666E13">
      <w:pPr>
        <w:bidi/>
        <w:spacing w:line="216" w:lineRule="auto"/>
        <w:ind w:left="571"/>
        <w:rPr>
          <w:rFonts w:ascii="Arial" w:hAnsi="Arial" w:cs="Arial"/>
          <w:sz w:val="34"/>
          <w:szCs w:val="34"/>
        </w:rPr>
      </w:pPr>
      <w:r w:rsidRPr="00EA3986">
        <w:rPr>
          <w:rFonts w:asciiTheme="majorBidi" w:hAnsiTheme="majorBidi" w:cstheme="majorBidi"/>
          <w:bCs/>
          <w:sz w:val="28"/>
          <w:szCs w:val="28"/>
          <w:u w:val="single"/>
          <w:rtl/>
        </w:rPr>
        <w:t>أولًا: الغلاف رقم (1) الوثائق والمستندات الإدارية</w:t>
      </w:r>
    </w:p>
    <w:p w:rsidR="00EA3986" w:rsidRPr="00933189" w:rsidRDefault="00EA3986" w:rsidP="00666E13">
      <w:pPr>
        <w:pStyle w:val="ListParagraph"/>
        <w:numPr>
          <w:ilvl w:val="0"/>
          <w:numId w:val="23"/>
        </w:numPr>
        <w:pBdr>
          <w:top w:val="nil"/>
          <w:left w:val="nil"/>
          <w:bottom w:val="nil"/>
          <w:right w:val="nil"/>
          <w:between w:val="nil"/>
        </w:pBdr>
        <w:bidi/>
        <w:spacing w:after="0" w:line="216" w:lineRule="auto"/>
        <w:ind w:left="1138" w:hanging="425"/>
        <w:jc w:val="both"/>
        <w:rPr>
          <w:rFonts w:ascii="Arial" w:hAnsi="Arial" w:cs="Arial"/>
          <w:b/>
          <w:bCs/>
          <w:color w:val="FF0000"/>
          <w:sz w:val="28"/>
          <w:szCs w:val="28"/>
          <w:u w:val="single"/>
        </w:rPr>
      </w:pPr>
      <w:r w:rsidRPr="00933189">
        <w:rPr>
          <w:rFonts w:ascii="Arial" w:hAnsi="Arial" w:cs="Arial"/>
          <w:b/>
          <w:bCs/>
          <w:color w:val="FF0000"/>
          <w:sz w:val="28"/>
          <w:szCs w:val="28"/>
          <w:u w:val="single"/>
          <w:rtl/>
        </w:rPr>
        <w:t>الشروط العامة الموحدة:</w:t>
      </w:r>
    </w:p>
    <w:p w:rsidR="000356C0" w:rsidRPr="00933189" w:rsidRDefault="00427F9C" w:rsidP="00666E13">
      <w:pPr>
        <w:numPr>
          <w:ilvl w:val="2"/>
          <w:numId w:val="22"/>
        </w:numPr>
        <w:pBdr>
          <w:top w:val="nil"/>
          <w:left w:val="nil"/>
          <w:bottom w:val="nil"/>
          <w:right w:val="nil"/>
          <w:between w:val="nil"/>
        </w:pBdr>
        <w:bidi/>
        <w:spacing w:after="0" w:line="216" w:lineRule="auto"/>
        <w:ind w:left="1422" w:hanging="284"/>
        <w:jc w:val="both"/>
        <w:rPr>
          <w:rFonts w:ascii="Arial" w:hAnsi="Arial" w:cs="Arial"/>
          <w:color w:val="FF0000"/>
          <w:sz w:val="28"/>
          <w:szCs w:val="28"/>
          <w:u w:val="single"/>
        </w:rPr>
      </w:pPr>
      <w:r w:rsidRPr="00933189">
        <w:rPr>
          <w:rFonts w:ascii="Arial" w:hAnsi="Arial" w:cs="Arial"/>
          <w:color w:val="FF0000"/>
          <w:sz w:val="28"/>
          <w:szCs w:val="28"/>
          <w:u w:val="single"/>
          <w:rtl/>
        </w:rPr>
        <w:t>كتاب التعهد (التصريح)</w:t>
      </w:r>
      <w:r w:rsidR="000356C0" w:rsidRPr="00933189">
        <w:rPr>
          <w:rFonts w:ascii="Arial" w:hAnsi="Arial" w:cs="Arial"/>
          <w:color w:val="FF0000"/>
          <w:sz w:val="28"/>
          <w:szCs w:val="28"/>
          <w:u w:val="single"/>
          <w:rtl/>
        </w:rPr>
        <w:t xml:space="preserve"> وفق النموذج المرفق موقّعًا وممهورًا من العارض مع طوابع ويتضمن التعهد، تأكيد العارض لالتزامه بالسعر وبصلاحية العرض.</w:t>
      </w:r>
    </w:p>
    <w:p w:rsidR="00EA3986" w:rsidRPr="00933189" w:rsidRDefault="00EA3986" w:rsidP="00666E13">
      <w:pPr>
        <w:numPr>
          <w:ilvl w:val="2"/>
          <w:numId w:val="22"/>
        </w:numPr>
        <w:pBdr>
          <w:top w:val="nil"/>
          <w:left w:val="nil"/>
          <w:bottom w:val="nil"/>
          <w:right w:val="nil"/>
          <w:between w:val="nil"/>
        </w:pBdr>
        <w:bidi/>
        <w:spacing w:after="0" w:line="216" w:lineRule="auto"/>
        <w:ind w:left="1422" w:hanging="284"/>
        <w:jc w:val="both"/>
        <w:rPr>
          <w:rFonts w:ascii="Arial" w:hAnsi="Arial" w:cs="Arial"/>
          <w:color w:val="FF0000"/>
          <w:sz w:val="28"/>
          <w:szCs w:val="28"/>
          <w:u w:val="single"/>
        </w:rPr>
      </w:pPr>
      <w:r w:rsidRPr="00933189">
        <w:rPr>
          <w:rFonts w:ascii="Arial" w:hAnsi="Arial" w:cs="Arial"/>
          <w:color w:val="FF0000"/>
          <w:sz w:val="28"/>
          <w:szCs w:val="28"/>
          <w:u w:val="single"/>
          <w:rtl/>
        </w:rPr>
        <w:t xml:space="preserve">إذاعة تجارية </w:t>
      </w:r>
      <w:r w:rsidR="000356C0" w:rsidRPr="00933189">
        <w:rPr>
          <w:rFonts w:ascii="Arial" w:hAnsi="Arial" w:cs="Arial" w:hint="cs"/>
          <w:color w:val="FF0000"/>
          <w:sz w:val="28"/>
          <w:szCs w:val="28"/>
          <w:u w:val="single"/>
          <w:rtl/>
        </w:rPr>
        <w:t xml:space="preserve">يُبيّن فيها </w:t>
      </w:r>
      <w:r w:rsidRPr="00933189">
        <w:rPr>
          <w:rFonts w:ascii="Arial" w:hAnsi="Arial" w:cs="Arial"/>
          <w:color w:val="FF0000"/>
          <w:sz w:val="28"/>
          <w:szCs w:val="28"/>
          <w:u w:val="single"/>
          <w:rtl/>
        </w:rPr>
        <w:t xml:space="preserve">صاحب الحق المفوّض بالتوقيع عن العارض، </w:t>
      </w:r>
      <w:r w:rsidR="000356C0" w:rsidRPr="00933189">
        <w:rPr>
          <w:rFonts w:ascii="Arial" w:hAnsi="Arial" w:cs="Arial" w:hint="cs"/>
          <w:color w:val="FF0000"/>
          <w:sz w:val="28"/>
          <w:szCs w:val="28"/>
          <w:u w:val="single"/>
          <w:rtl/>
        </w:rPr>
        <w:t xml:space="preserve">ونموذج توقيعه. </w:t>
      </w:r>
    </w:p>
    <w:p w:rsidR="00EA3986" w:rsidRPr="00933189" w:rsidRDefault="00EA3986" w:rsidP="00666E13">
      <w:pPr>
        <w:numPr>
          <w:ilvl w:val="2"/>
          <w:numId w:val="22"/>
        </w:numPr>
        <w:pBdr>
          <w:top w:val="nil"/>
          <w:left w:val="nil"/>
          <w:bottom w:val="nil"/>
          <w:right w:val="nil"/>
          <w:between w:val="nil"/>
        </w:pBdr>
        <w:bidi/>
        <w:spacing w:after="0" w:line="216" w:lineRule="auto"/>
        <w:ind w:left="1422" w:hanging="284"/>
        <w:jc w:val="both"/>
        <w:rPr>
          <w:rFonts w:ascii="Arial" w:hAnsi="Arial" w:cs="Arial"/>
          <w:color w:val="FF0000"/>
          <w:sz w:val="28"/>
          <w:szCs w:val="28"/>
          <w:u w:val="single"/>
        </w:rPr>
      </w:pPr>
      <w:r w:rsidRPr="00933189">
        <w:rPr>
          <w:rFonts w:ascii="Arial" w:hAnsi="Arial" w:cs="Arial"/>
          <w:color w:val="FF0000"/>
          <w:sz w:val="28"/>
          <w:szCs w:val="28"/>
          <w:u w:val="single"/>
          <w:rtl/>
        </w:rPr>
        <w:t>التفويض القانوني اذا وق</w:t>
      </w:r>
      <w:r w:rsidR="00412DED">
        <w:rPr>
          <w:rFonts w:ascii="Arial" w:hAnsi="Arial" w:cs="Arial" w:hint="cs"/>
          <w:color w:val="FF0000"/>
          <w:sz w:val="28"/>
          <w:szCs w:val="28"/>
          <w:u w:val="single"/>
          <w:rtl/>
        </w:rPr>
        <w:t>ّ</w:t>
      </w:r>
      <w:r w:rsidRPr="00933189">
        <w:rPr>
          <w:rFonts w:ascii="Arial" w:hAnsi="Arial" w:cs="Arial"/>
          <w:color w:val="FF0000"/>
          <w:sz w:val="28"/>
          <w:szCs w:val="28"/>
          <w:u w:val="single"/>
          <w:rtl/>
        </w:rPr>
        <w:t>ع العرض شخص غير الشخص الذي يملك حق التوقيع عن العارض بحسب الإذاعة التجارية، مصدّق لدى الكاتب بالعدل.</w:t>
      </w:r>
    </w:p>
    <w:p w:rsidR="00EA3986" w:rsidRPr="00933189" w:rsidRDefault="00EA3986" w:rsidP="00666E13">
      <w:pPr>
        <w:numPr>
          <w:ilvl w:val="2"/>
          <w:numId w:val="22"/>
        </w:numPr>
        <w:pBdr>
          <w:top w:val="nil"/>
          <w:left w:val="nil"/>
          <w:bottom w:val="nil"/>
          <w:right w:val="nil"/>
          <w:between w:val="nil"/>
        </w:pBdr>
        <w:bidi/>
        <w:spacing w:after="0" w:line="216" w:lineRule="auto"/>
        <w:ind w:left="1422" w:hanging="284"/>
        <w:jc w:val="both"/>
        <w:rPr>
          <w:rFonts w:ascii="Arial" w:hAnsi="Arial" w:cs="Arial"/>
          <w:color w:val="FF0000"/>
          <w:sz w:val="28"/>
          <w:szCs w:val="28"/>
          <w:u w:val="single"/>
        </w:rPr>
      </w:pPr>
      <w:r w:rsidRPr="00933189">
        <w:rPr>
          <w:rFonts w:ascii="Arial" w:hAnsi="Arial" w:cs="Arial"/>
          <w:color w:val="FF0000"/>
          <w:sz w:val="28"/>
          <w:szCs w:val="28"/>
          <w:u w:val="single"/>
          <w:rtl/>
        </w:rPr>
        <w:t xml:space="preserve">سجل عدلي للمفوض بالتوقيع </w:t>
      </w:r>
      <w:r w:rsidRPr="00933189">
        <w:rPr>
          <w:rFonts w:ascii="Arial" w:hAnsi="Arial" w:cs="Arial" w:hint="cs"/>
          <w:color w:val="FF0000"/>
          <w:sz w:val="28"/>
          <w:szCs w:val="28"/>
          <w:u w:val="single"/>
          <w:rtl/>
        </w:rPr>
        <w:t>أو</w:t>
      </w:r>
      <w:r w:rsidRPr="00933189">
        <w:rPr>
          <w:rFonts w:ascii="Arial" w:hAnsi="Arial" w:cs="Arial"/>
          <w:color w:val="FF0000"/>
          <w:sz w:val="28"/>
          <w:szCs w:val="28"/>
          <w:u w:val="single"/>
          <w:rtl/>
        </w:rPr>
        <w:t xml:space="preserve"> "من يمثله قانون</w:t>
      </w:r>
      <w:r w:rsidRPr="00933189">
        <w:rPr>
          <w:rFonts w:ascii="Arial" w:hAnsi="Arial" w:cs="Arial" w:hint="cs"/>
          <w:color w:val="FF0000"/>
          <w:sz w:val="28"/>
          <w:szCs w:val="28"/>
          <w:u w:val="single"/>
          <w:rtl/>
        </w:rPr>
        <w:t>ً</w:t>
      </w:r>
      <w:r w:rsidRPr="00933189">
        <w:rPr>
          <w:rFonts w:ascii="Arial" w:hAnsi="Arial" w:cs="Arial"/>
          <w:color w:val="FF0000"/>
          <w:sz w:val="28"/>
          <w:szCs w:val="28"/>
          <w:u w:val="single"/>
          <w:rtl/>
        </w:rPr>
        <w:t>ا" لا يتعدى تاريخه الثلاثة أش</w:t>
      </w:r>
      <w:r w:rsidRPr="00933189">
        <w:rPr>
          <w:rFonts w:ascii="Arial" w:hAnsi="Arial" w:cs="Arial" w:hint="cs"/>
          <w:color w:val="FF0000"/>
          <w:sz w:val="28"/>
          <w:szCs w:val="28"/>
          <w:u w:val="single"/>
          <w:rtl/>
        </w:rPr>
        <w:t>هر</w:t>
      </w:r>
      <w:r w:rsidRPr="00933189">
        <w:rPr>
          <w:rFonts w:ascii="Arial" w:hAnsi="Arial" w:cs="Arial"/>
          <w:color w:val="FF0000"/>
          <w:sz w:val="28"/>
          <w:szCs w:val="28"/>
          <w:u w:val="single"/>
          <w:rtl/>
        </w:rPr>
        <w:t xml:space="preserve"> من تاريخ جلسة </w:t>
      </w:r>
      <w:r w:rsidR="00412DED">
        <w:rPr>
          <w:rFonts w:ascii="Arial" w:hAnsi="Arial" w:cs="Arial" w:hint="cs"/>
          <w:color w:val="FF0000"/>
          <w:sz w:val="28"/>
          <w:szCs w:val="28"/>
          <w:u w:val="single"/>
          <w:rtl/>
        </w:rPr>
        <w:t>فض العروض</w:t>
      </w:r>
      <w:r w:rsidRPr="00933189">
        <w:rPr>
          <w:rFonts w:ascii="Arial" w:hAnsi="Arial" w:cs="Arial" w:hint="cs"/>
          <w:color w:val="FF0000"/>
          <w:sz w:val="28"/>
          <w:szCs w:val="28"/>
          <w:u w:val="single"/>
          <w:rtl/>
        </w:rPr>
        <w:t>.</w:t>
      </w:r>
    </w:p>
    <w:p w:rsidR="00EA3986" w:rsidRPr="00933189" w:rsidRDefault="00EA3986" w:rsidP="00666E13">
      <w:pPr>
        <w:numPr>
          <w:ilvl w:val="2"/>
          <w:numId w:val="22"/>
        </w:numPr>
        <w:pBdr>
          <w:top w:val="nil"/>
          <w:left w:val="nil"/>
          <w:bottom w:val="nil"/>
          <w:right w:val="nil"/>
          <w:between w:val="nil"/>
        </w:pBdr>
        <w:bidi/>
        <w:spacing w:after="0" w:line="216" w:lineRule="auto"/>
        <w:ind w:left="1422" w:hanging="284"/>
        <w:jc w:val="both"/>
        <w:rPr>
          <w:rFonts w:ascii="Arial" w:hAnsi="Arial" w:cs="Arial"/>
          <w:color w:val="FF0000"/>
          <w:sz w:val="28"/>
          <w:szCs w:val="28"/>
          <w:u w:val="single"/>
        </w:rPr>
      </w:pPr>
      <w:r w:rsidRPr="00933189">
        <w:rPr>
          <w:rFonts w:ascii="Arial" w:hAnsi="Arial" w:cs="Arial"/>
          <w:color w:val="FF0000"/>
          <w:sz w:val="28"/>
          <w:szCs w:val="28"/>
          <w:u w:val="single"/>
          <w:rtl/>
        </w:rPr>
        <w:t>عقد الشراكة مصدق</w:t>
      </w:r>
      <w:r w:rsidR="00412DED">
        <w:rPr>
          <w:rFonts w:ascii="Arial" w:hAnsi="Arial" w:cs="Arial"/>
          <w:color w:val="FF0000"/>
          <w:sz w:val="28"/>
          <w:szCs w:val="28"/>
          <w:u w:val="single"/>
          <w:rtl/>
        </w:rPr>
        <w:t xml:space="preserve"> لدى الكاتب بالعدل في حال توجبه</w:t>
      </w:r>
      <w:r w:rsidRPr="00933189">
        <w:rPr>
          <w:rFonts w:ascii="Arial" w:hAnsi="Arial" w:cs="Arial"/>
          <w:color w:val="FF0000"/>
          <w:sz w:val="28"/>
          <w:szCs w:val="28"/>
          <w:u w:val="single"/>
          <w:rtl/>
        </w:rPr>
        <w:t>.</w:t>
      </w:r>
    </w:p>
    <w:p w:rsidR="00EA3986" w:rsidRPr="00933189" w:rsidRDefault="00EA3986" w:rsidP="00781554">
      <w:pPr>
        <w:numPr>
          <w:ilvl w:val="2"/>
          <w:numId w:val="22"/>
        </w:numPr>
        <w:pBdr>
          <w:top w:val="nil"/>
          <w:left w:val="nil"/>
          <w:bottom w:val="nil"/>
          <w:right w:val="nil"/>
          <w:between w:val="nil"/>
        </w:pBdr>
        <w:bidi/>
        <w:spacing w:after="0" w:line="216" w:lineRule="auto"/>
        <w:ind w:left="1422" w:hanging="284"/>
        <w:jc w:val="both"/>
        <w:rPr>
          <w:rFonts w:ascii="Arial" w:hAnsi="Arial" w:cs="Arial"/>
          <w:color w:val="FF0000"/>
          <w:sz w:val="28"/>
          <w:szCs w:val="28"/>
          <w:u w:val="single"/>
        </w:rPr>
      </w:pPr>
      <w:r w:rsidRPr="00933189">
        <w:rPr>
          <w:rFonts w:ascii="Arial" w:hAnsi="Arial" w:cs="Arial"/>
          <w:color w:val="FF0000"/>
          <w:sz w:val="28"/>
          <w:szCs w:val="28"/>
          <w:u w:val="single"/>
          <w:rtl/>
        </w:rPr>
        <w:t>شهادة تسجيل العارض في مديرية الضريبة على القيمة المضافة إذا كان خاضعاً لها، أو شها</w:t>
      </w:r>
      <w:r w:rsidR="00412DED">
        <w:rPr>
          <w:rFonts w:ascii="Arial" w:hAnsi="Arial" w:cs="Arial"/>
          <w:color w:val="FF0000"/>
          <w:sz w:val="28"/>
          <w:szCs w:val="28"/>
          <w:u w:val="single"/>
          <w:rtl/>
        </w:rPr>
        <w:t>دة عدم التسجيل اذا لم يكن خاضع</w:t>
      </w:r>
      <w:r w:rsidR="00412DED">
        <w:rPr>
          <w:rFonts w:ascii="Arial" w:hAnsi="Arial" w:cs="Arial" w:hint="cs"/>
          <w:color w:val="FF0000"/>
          <w:sz w:val="28"/>
          <w:szCs w:val="28"/>
          <w:u w:val="single"/>
          <w:rtl/>
        </w:rPr>
        <w:t>اً</w:t>
      </w:r>
      <w:r w:rsidRPr="00933189">
        <w:rPr>
          <w:rFonts w:ascii="Arial" w:hAnsi="Arial" w:cs="Arial"/>
          <w:color w:val="FF0000"/>
          <w:sz w:val="28"/>
          <w:szCs w:val="28"/>
          <w:u w:val="single"/>
          <w:rtl/>
        </w:rPr>
        <w:t xml:space="preserve">، وفي هذه الحالة يلتزم العارض بسعره وان أصبح مسجلًا في </w:t>
      </w:r>
      <w:r w:rsidR="00412DED">
        <w:rPr>
          <w:rFonts w:ascii="Arial" w:hAnsi="Arial" w:cs="Arial" w:hint="cs"/>
          <w:color w:val="FF0000"/>
          <w:sz w:val="28"/>
          <w:szCs w:val="28"/>
          <w:u w:val="single"/>
          <w:rtl/>
        </w:rPr>
        <w:t xml:space="preserve">الضريبة على القيمة المضافة خلال </w:t>
      </w:r>
      <w:r w:rsidRPr="00933189">
        <w:rPr>
          <w:rFonts w:ascii="Arial" w:hAnsi="Arial" w:cs="Arial"/>
          <w:color w:val="FF0000"/>
          <w:sz w:val="28"/>
          <w:szCs w:val="28"/>
          <w:u w:val="single"/>
          <w:rtl/>
        </w:rPr>
        <w:t>فترة التنفيذ.</w:t>
      </w:r>
    </w:p>
    <w:p w:rsidR="00EA3986" w:rsidRPr="00933189" w:rsidRDefault="00EA3986" w:rsidP="00781554">
      <w:pPr>
        <w:numPr>
          <w:ilvl w:val="2"/>
          <w:numId w:val="22"/>
        </w:numPr>
        <w:pBdr>
          <w:top w:val="nil"/>
          <w:left w:val="nil"/>
          <w:bottom w:val="nil"/>
          <w:right w:val="nil"/>
          <w:between w:val="nil"/>
        </w:pBdr>
        <w:bidi/>
        <w:spacing w:after="0" w:line="216" w:lineRule="auto"/>
        <w:ind w:left="1422" w:hanging="284"/>
        <w:jc w:val="both"/>
        <w:rPr>
          <w:rFonts w:ascii="Arial" w:hAnsi="Arial" w:cs="Arial"/>
          <w:color w:val="FF0000"/>
          <w:sz w:val="28"/>
          <w:szCs w:val="28"/>
          <w:u w:val="single"/>
        </w:rPr>
      </w:pPr>
      <w:r w:rsidRPr="00933189">
        <w:rPr>
          <w:rFonts w:ascii="Arial" w:hAnsi="Arial" w:cs="Arial"/>
          <w:color w:val="FF0000"/>
          <w:sz w:val="28"/>
          <w:szCs w:val="28"/>
          <w:u w:val="single"/>
          <w:rtl/>
        </w:rPr>
        <w:t>شهادة تسجيل العارض لدى  وزارة المالية – مديرية الواردات.</w:t>
      </w:r>
    </w:p>
    <w:p w:rsidR="00C7790C" w:rsidRDefault="00C7790C" w:rsidP="00781554">
      <w:pPr>
        <w:numPr>
          <w:ilvl w:val="2"/>
          <w:numId w:val="22"/>
        </w:numPr>
        <w:pBdr>
          <w:top w:val="nil"/>
          <w:left w:val="nil"/>
          <w:bottom w:val="nil"/>
          <w:right w:val="nil"/>
          <w:between w:val="nil"/>
        </w:pBdr>
        <w:bidi/>
        <w:spacing w:after="0" w:line="216" w:lineRule="auto"/>
        <w:ind w:left="1422" w:hanging="284"/>
        <w:jc w:val="both"/>
        <w:rPr>
          <w:rFonts w:ascii="Arial" w:hAnsi="Arial" w:cs="Arial"/>
          <w:color w:val="FF0000"/>
          <w:sz w:val="28"/>
          <w:szCs w:val="28"/>
          <w:u w:val="single"/>
        </w:rPr>
      </w:pPr>
      <w:r>
        <w:rPr>
          <w:rFonts w:ascii="Arial" w:hAnsi="Arial" w:cs="Arial" w:hint="cs"/>
          <w:color w:val="FF0000"/>
          <w:sz w:val="28"/>
          <w:szCs w:val="28"/>
          <w:u w:val="single"/>
          <w:rtl/>
        </w:rPr>
        <w:t>إفادة صادرة عن وزارة المالية تثبت إيفاء العارض بالإلتزامات الضريبية المتوجبة عليه.</w:t>
      </w:r>
    </w:p>
    <w:p w:rsidR="00EA3986" w:rsidRDefault="00EA3986" w:rsidP="00781554">
      <w:pPr>
        <w:numPr>
          <w:ilvl w:val="2"/>
          <w:numId w:val="22"/>
        </w:numPr>
        <w:pBdr>
          <w:top w:val="nil"/>
          <w:left w:val="nil"/>
          <w:bottom w:val="nil"/>
          <w:right w:val="nil"/>
          <w:between w:val="nil"/>
        </w:pBdr>
        <w:bidi/>
        <w:spacing w:after="0" w:line="216" w:lineRule="auto"/>
        <w:ind w:left="1422" w:hanging="284"/>
        <w:jc w:val="both"/>
        <w:rPr>
          <w:rFonts w:ascii="Arial" w:hAnsi="Arial" w:cs="Arial"/>
          <w:color w:val="FF0000"/>
          <w:sz w:val="28"/>
          <w:szCs w:val="28"/>
          <w:u w:val="single"/>
        </w:rPr>
      </w:pPr>
      <w:r w:rsidRPr="00933189">
        <w:rPr>
          <w:rFonts w:ascii="Arial" w:hAnsi="Arial" w:cs="Arial"/>
          <w:color w:val="FF0000"/>
          <w:sz w:val="28"/>
          <w:szCs w:val="28"/>
          <w:u w:val="single"/>
          <w:rtl/>
        </w:rPr>
        <w:t xml:space="preserve">براءة ذمة من الصندوق الوطني للضمان الإجتماعي "شاملة أو صالحة للإشتراك في الصفقات العمومية" صالحة بتاريخ جلسة </w:t>
      </w:r>
      <w:r w:rsidR="00C7790C">
        <w:rPr>
          <w:rFonts w:ascii="Arial" w:hAnsi="Arial" w:cs="Arial" w:hint="cs"/>
          <w:color w:val="FF0000"/>
          <w:sz w:val="28"/>
          <w:szCs w:val="28"/>
          <w:u w:val="single"/>
          <w:rtl/>
        </w:rPr>
        <w:t>فض العروض،</w:t>
      </w:r>
      <w:r w:rsidRPr="00933189">
        <w:rPr>
          <w:rFonts w:ascii="Arial" w:hAnsi="Arial" w:cs="Arial"/>
          <w:color w:val="FF0000"/>
          <w:sz w:val="28"/>
          <w:szCs w:val="28"/>
          <w:u w:val="single"/>
          <w:rtl/>
        </w:rPr>
        <w:t xml:space="preserve"> تفيد بأن العارض سد</w:t>
      </w:r>
      <w:r w:rsidR="00C7790C">
        <w:rPr>
          <w:rFonts w:ascii="Arial" w:hAnsi="Arial" w:cs="Arial" w:hint="cs"/>
          <w:color w:val="FF0000"/>
          <w:sz w:val="28"/>
          <w:szCs w:val="28"/>
          <w:u w:val="single"/>
          <w:rtl/>
        </w:rPr>
        <w:t>ّ</w:t>
      </w:r>
      <w:r w:rsidR="00C7790C">
        <w:rPr>
          <w:rFonts w:ascii="Arial" w:hAnsi="Arial" w:cs="Arial"/>
          <w:color w:val="FF0000"/>
          <w:sz w:val="28"/>
          <w:szCs w:val="28"/>
          <w:u w:val="single"/>
          <w:rtl/>
        </w:rPr>
        <w:t>د جميع اشتراكاته</w:t>
      </w:r>
      <w:r w:rsidR="00C7790C">
        <w:rPr>
          <w:rFonts w:ascii="Arial" w:hAnsi="Arial" w:cs="Arial" w:hint="cs"/>
          <w:color w:val="FF0000"/>
          <w:sz w:val="28"/>
          <w:szCs w:val="28"/>
          <w:u w:val="single"/>
          <w:rtl/>
        </w:rPr>
        <w:t xml:space="preserve"> (</w:t>
      </w:r>
      <w:r w:rsidRPr="00933189">
        <w:rPr>
          <w:rFonts w:ascii="Arial" w:hAnsi="Arial" w:cs="Arial"/>
          <w:color w:val="FF0000"/>
          <w:sz w:val="28"/>
          <w:szCs w:val="28"/>
          <w:u w:val="single"/>
          <w:rtl/>
        </w:rPr>
        <w:t>يجب أن يكون العارض مسجلًا في الصندوق</w:t>
      </w:r>
      <w:r w:rsidR="00C7790C">
        <w:rPr>
          <w:rFonts w:ascii="Arial" w:hAnsi="Arial" w:cs="Arial" w:hint="cs"/>
          <w:color w:val="FF0000"/>
          <w:sz w:val="28"/>
          <w:szCs w:val="28"/>
          <w:u w:val="single"/>
          <w:rtl/>
        </w:rPr>
        <w:t xml:space="preserve"> الوطني للضمان الإجتماعي) </w:t>
      </w:r>
      <w:r w:rsidRPr="00933189">
        <w:rPr>
          <w:rFonts w:ascii="Arial" w:hAnsi="Arial" w:cs="Arial"/>
          <w:color w:val="FF0000"/>
          <w:sz w:val="28"/>
          <w:szCs w:val="28"/>
          <w:u w:val="single"/>
          <w:rtl/>
        </w:rPr>
        <w:t>وترفض كل إفادة يُذكر عليها عبارة "مؤسسة غير مسجلة".</w:t>
      </w:r>
    </w:p>
    <w:p w:rsidR="00C7790C" w:rsidRDefault="00C7790C" w:rsidP="00781554">
      <w:pPr>
        <w:numPr>
          <w:ilvl w:val="2"/>
          <w:numId w:val="22"/>
        </w:numPr>
        <w:pBdr>
          <w:top w:val="nil"/>
          <w:left w:val="nil"/>
          <w:bottom w:val="nil"/>
          <w:right w:val="nil"/>
          <w:between w:val="nil"/>
        </w:pBdr>
        <w:bidi/>
        <w:spacing w:after="0" w:line="216" w:lineRule="auto"/>
        <w:ind w:left="1422" w:hanging="426"/>
        <w:jc w:val="both"/>
        <w:rPr>
          <w:rFonts w:ascii="Arial" w:hAnsi="Arial" w:cs="Arial"/>
          <w:color w:val="FF0000"/>
          <w:sz w:val="28"/>
          <w:szCs w:val="28"/>
          <w:u w:val="single"/>
        </w:rPr>
      </w:pPr>
      <w:r>
        <w:rPr>
          <w:rFonts w:ascii="Arial" w:hAnsi="Arial" w:cs="Arial" w:hint="cs"/>
          <w:color w:val="FF0000"/>
          <w:sz w:val="28"/>
          <w:szCs w:val="28"/>
          <w:u w:val="single"/>
          <w:rtl/>
        </w:rPr>
        <w:t>إفادة صادرة عن البلدية التي يقع المركز الرئيسي للعارض ضمن نطاقها بحسب شهادة التسجيل في السجل التجاري، تفيد أنه سدّد كامل الرسوم البلدية المتوجبة عليه.</w:t>
      </w:r>
    </w:p>
    <w:p w:rsidR="00EA3986" w:rsidRPr="00933189" w:rsidRDefault="00EA3986" w:rsidP="00781554">
      <w:pPr>
        <w:numPr>
          <w:ilvl w:val="2"/>
          <w:numId w:val="22"/>
        </w:numPr>
        <w:pBdr>
          <w:top w:val="nil"/>
          <w:left w:val="nil"/>
          <w:bottom w:val="nil"/>
          <w:right w:val="nil"/>
          <w:between w:val="nil"/>
        </w:pBdr>
        <w:bidi/>
        <w:spacing w:after="0" w:line="216" w:lineRule="auto"/>
        <w:ind w:left="1422" w:hanging="426"/>
        <w:jc w:val="both"/>
        <w:rPr>
          <w:rFonts w:ascii="Arial" w:hAnsi="Arial" w:cs="Arial"/>
          <w:color w:val="FF0000"/>
          <w:sz w:val="28"/>
          <w:szCs w:val="28"/>
          <w:u w:val="single"/>
        </w:rPr>
      </w:pPr>
      <w:r w:rsidRPr="00933189">
        <w:rPr>
          <w:rFonts w:ascii="Arial" w:hAnsi="Arial" w:cs="Arial"/>
          <w:color w:val="FF0000"/>
          <w:sz w:val="28"/>
          <w:szCs w:val="28"/>
          <w:u w:val="single"/>
          <w:rtl/>
        </w:rPr>
        <w:t>إفادة شاملة صادرة عن السجل التجاري تبيّ</w:t>
      </w:r>
      <w:r w:rsidR="00C7790C">
        <w:rPr>
          <w:rFonts w:ascii="Arial" w:hAnsi="Arial" w:cs="Arial"/>
          <w:color w:val="FF0000"/>
          <w:sz w:val="28"/>
          <w:szCs w:val="28"/>
          <w:u w:val="single"/>
          <w:rtl/>
        </w:rPr>
        <w:t>ن</w:t>
      </w:r>
      <w:r w:rsidRPr="00933189">
        <w:rPr>
          <w:rFonts w:ascii="Arial" w:hAnsi="Arial" w:cs="Arial"/>
          <w:color w:val="FF0000"/>
          <w:sz w:val="28"/>
          <w:szCs w:val="28"/>
          <w:u w:val="single"/>
          <w:rtl/>
        </w:rPr>
        <w:t xml:space="preserve"> المؤسسين</w:t>
      </w:r>
      <w:r w:rsidR="00C7790C">
        <w:rPr>
          <w:rFonts w:ascii="Arial" w:hAnsi="Arial" w:cs="Arial" w:hint="cs"/>
          <w:color w:val="FF0000"/>
          <w:sz w:val="28"/>
          <w:szCs w:val="28"/>
          <w:u w:val="single"/>
          <w:rtl/>
        </w:rPr>
        <w:t xml:space="preserve"> و</w:t>
      </w:r>
      <w:r w:rsidR="00C7790C">
        <w:rPr>
          <w:rFonts w:ascii="Arial" w:hAnsi="Arial" w:cs="Arial"/>
          <w:color w:val="FF0000"/>
          <w:sz w:val="28"/>
          <w:szCs w:val="28"/>
          <w:u w:val="single"/>
          <w:rtl/>
        </w:rPr>
        <w:t>الأعضاء</w:t>
      </w:r>
      <w:r w:rsidR="00C7790C">
        <w:rPr>
          <w:rFonts w:ascii="Arial" w:hAnsi="Arial" w:cs="Arial" w:hint="cs"/>
          <w:color w:val="FF0000"/>
          <w:sz w:val="28"/>
          <w:szCs w:val="28"/>
          <w:u w:val="single"/>
          <w:rtl/>
        </w:rPr>
        <w:t xml:space="preserve"> و</w:t>
      </w:r>
      <w:r w:rsidRPr="00933189">
        <w:rPr>
          <w:rFonts w:ascii="Arial" w:hAnsi="Arial" w:cs="Arial"/>
          <w:color w:val="FF0000"/>
          <w:sz w:val="28"/>
          <w:szCs w:val="28"/>
          <w:u w:val="single"/>
          <w:rtl/>
        </w:rPr>
        <w:t>المساهمين</w:t>
      </w:r>
      <w:r w:rsidR="00C7790C">
        <w:rPr>
          <w:rFonts w:ascii="Arial" w:hAnsi="Arial" w:cs="Arial" w:hint="cs"/>
          <w:color w:val="FF0000"/>
          <w:sz w:val="28"/>
          <w:szCs w:val="28"/>
          <w:u w:val="single"/>
          <w:rtl/>
        </w:rPr>
        <w:t xml:space="preserve"> أو الشركاء</w:t>
      </w:r>
      <w:r w:rsidRPr="00933189">
        <w:rPr>
          <w:rFonts w:ascii="Arial" w:hAnsi="Arial" w:cs="Arial"/>
          <w:color w:val="FF0000"/>
          <w:sz w:val="28"/>
          <w:szCs w:val="28"/>
          <w:u w:val="single"/>
          <w:rtl/>
        </w:rPr>
        <w:t>، المفوضين بالتوقيع،</w:t>
      </w:r>
      <w:r w:rsidR="00C7790C">
        <w:rPr>
          <w:rFonts w:ascii="Arial" w:hAnsi="Arial" w:cs="Arial"/>
          <w:color w:val="FF0000"/>
          <w:sz w:val="28"/>
          <w:szCs w:val="28"/>
          <w:u w:val="single"/>
          <w:rtl/>
        </w:rPr>
        <w:t xml:space="preserve"> المدير، رأس المال، نشاط العارض</w:t>
      </w:r>
      <w:r w:rsidR="00C7790C">
        <w:rPr>
          <w:rFonts w:ascii="Arial" w:hAnsi="Arial" w:cs="Arial" w:hint="cs"/>
          <w:color w:val="FF0000"/>
          <w:sz w:val="28"/>
          <w:szCs w:val="28"/>
          <w:u w:val="single"/>
          <w:rtl/>
        </w:rPr>
        <w:t xml:space="preserve"> و</w:t>
      </w:r>
      <w:r w:rsidRPr="00933189">
        <w:rPr>
          <w:rFonts w:ascii="Arial" w:hAnsi="Arial" w:cs="Arial"/>
          <w:color w:val="FF0000"/>
          <w:sz w:val="28"/>
          <w:szCs w:val="28"/>
          <w:u w:val="single"/>
          <w:rtl/>
        </w:rPr>
        <w:t>الوقوعات الجارية.</w:t>
      </w:r>
    </w:p>
    <w:p w:rsidR="00C7790C" w:rsidRDefault="00C7790C" w:rsidP="00781554">
      <w:pPr>
        <w:numPr>
          <w:ilvl w:val="2"/>
          <w:numId w:val="22"/>
        </w:numPr>
        <w:pBdr>
          <w:top w:val="nil"/>
          <w:left w:val="nil"/>
          <w:bottom w:val="nil"/>
          <w:right w:val="nil"/>
          <w:between w:val="nil"/>
        </w:pBdr>
        <w:bidi/>
        <w:spacing w:after="0" w:line="216" w:lineRule="auto"/>
        <w:ind w:left="1422" w:hanging="426"/>
        <w:jc w:val="both"/>
        <w:rPr>
          <w:rFonts w:ascii="Arial" w:hAnsi="Arial" w:cs="Arial"/>
          <w:color w:val="FF0000"/>
          <w:sz w:val="28"/>
          <w:szCs w:val="28"/>
          <w:u w:val="single"/>
        </w:rPr>
      </w:pPr>
      <w:r w:rsidRPr="00933189">
        <w:rPr>
          <w:rFonts w:ascii="Arial" w:hAnsi="Arial" w:cs="Arial"/>
          <w:color w:val="FF0000"/>
          <w:sz w:val="28"/>
          <w:szCs w:val="28"/>
          <w:u w:val="single"/>
          <w:rtl/>
        </w:rPr>
        <w:t>افادة صادرة عن</w:t>
      </w:r>
      <w:r>
        <w:rPr>
          <w:rFonts w:ascii="Arial" w:hAnsi="Arial" w:cs="Arial" w:hint="cs"/>
          <w:color w:val="FF0000"/>
          <w:sz w:val="28"/>
          <w:szCs w:val="28"/>
          <w:u w:val="single"/>
          <w:rtl/>
        </w:rPr>
        <w:t xml:space="preserve"> المرجع المختص تُثبت أن العارض ليس في حالة الإفلاس.</w:t>
      </w:r>
    </w:p>
    <w:p w:rsidR="00C7790C" w:rsidRDefault="00C7790C" w:rsidP="00781554">
      <w:pPr>
        <w:numPr>
          <w:ilvl w:val="2"/>
          <w:numId w:val="22"/>
        </w:numPr>
        <w:pBdr>
          <w:top w:val="nil"/>
          <w:left w:val="nil"/>
          <w:bottom w:val="nil"/>
          <w:right w:val="nil"/>
          <w:between w:val="nil"/>
        </w:pBdr>
        <w:bidi/>
        <w:spacing w:after="0" w:line="216" w:lineRule="auto"/>
        <w:ind w:left="1422" w:hanging="426"/>
        <w:jc w:val="both"/>
        <w:rPr>
          <w:rFonts w:ascii="Arial" w:hAnsi="Arial" w:cs="Arial"/>
          <w:color w:val="FF0000"/>
          <w:sz w:val="28"/>
          <w:szCs w:val="28"/>
          <w:u w:val="single"/>
        </w:rPr>
      </w:pPr>
      <w:r w:rsidRPr="00933189">
        <w:rPr>
          <w:rFonts w:ascii="Arial" w:hAnsi="Arial" w:cs="Arial"/>
          <w:color w:val="FF0000"/>
          <w:sz w:val="28"/>
          <w:szCs w:val="28"/>
          <w:u w:val="single"/>
          <w:rtl/>
        </w:rPr>
        <w:t>افادة صادرة عن</w:t>
      </w:r>
      <w:r>
        <w:rPr>
          <w:rFonts w:ascii="Arial" w:hAnsi="Arial" w:cs="Arial" w:hint="cs"/>
          <w:color w:val="FF0000"/>
          <w:sz w:val="28"/>
          <w:szCs w:val="28"/>
          <w:u w:val="single"/>
          <w:rtl/>
        </w:rPr>
        <w:t xml:space="preserve"> المرجع المختص تُثبت أن العارض ليس في حالة تصفية قضائية.</w:t>
      </w:r>
    </w:p>
    <w:p w:rsidR="00C7790C" w:rsidRPr="00933189" w:rsidRDefault="00C7790C" w:rsidP="00781554">
      <w:pPr>
        <w:numPr>
          <w:ilvl w:val="2"/>
          <w:numId w:val="22"/>
        </w:numPr>
        <w:pBdr>
          <w:top w:val="nil"/>
          <w:left w:val="nil"/>
          <w:bottom w:val="nil"/>
          <w:right w:val="nil"/>
          <w:between w:val="nil"/>
        </w:pBdr>
        <w:bidi/>
        <w:spacing w:after="0" w:line="216" w:lineRule="auto"/>
        <w:ind w:left="1422" w:hanging="426"/>
        <w:jc w:val="both"/>
        <w:rPr>
          <w:rFonts w:ascii="Arial" w:hAnsi="Arial" w:cs="Arial"/>
          <w:color w:val="FF0000"/>
          <w:sz w:val="28"/>
          <w:szCs w:val="28"/>
          <w:u w:val="single"/>
        </w:rPr>
      </w:pPr>
      <w:r w:rsidRPr="00933189">
        <w:rPr>
          <w:rFonts w:ascii="Arial" w:hAnsi="Arial" w:cs="Arial"/>
          <w:color w:val="FF0000"/>
          <w:sz w:val="28"/>
          <w:szCs w:val="28"/>
          <w:u w:val="single"/>
          <w:rtl/>
        </w:rPr>
        <w:t xml:space="preserve">ضمان العرض </w:t>
      </w:r>
      <w:r>
        <w:rPr>
          <w:rFonts w:ascii="Arial" w:hAnsi="Arial" w:cs="Arial" w:hint="cs"/>
          <w:color w:val="FF0000"/>
          <w:sz w:val="28"/>
          <w:szCs w:val="28"/>
          <w:u w:val="single"/>
          <w:rtl/>
        </w:rPr>
        <w:t xml:space="preserve">المطلوب في </w:t>
      </w:r>
      <w:r w:rsidRPr="00933189">
        <w:rPr>
          <w:rFonts w:ascii="Arial" w:hAnsi="Arial" w:cs="Arial"/>
          <w:color w:val="FF0000"/>
          <w:sz w:val="28"/>
          <w:szCs w:val="28"/>
          <w:u w:val="single"/>
          <w:rtl/>
        </w:rPr>
        <w:t>دفتر</w:t>
      </w:r>
      <w:r>
        <w:rPr>
          <w:rFonts w:ascii="Arial" w:hAnsi="Arial" w:cs="Arial" w:hint="cs"/>
          <w:color w:val="FF0000"/>
          <w:sz w:val="28"/>
          <w:szCs w:val="28"/>
          <w:u w:val="single"/>
          <w:rtl/>
        </w:rPr>
        <w:t xml:space="preserve"> الشروط الخاص بالصفقة وفقاً لأحكام المادتين 34 و36 من قانون الشراء العام</w:t>
      </w:r>
      <w:r w:rsidRPr="00933189">
        <w:rPr>
          <w:rFonts w:ascii="Arial" w:hAnsi="Arial" w:cs="Arial"/>
          <w:color w:val="FF0000"/>
          <w:sz w:val="28"/>
          <w:szCs w:val="28"/>
          <w:u w:val="single"/>
          <w:rtl/>
        </w:rPr>
        <w:t>.</w:t>
      </w:r>
    </w:p>
    <w:p w:rsidR="00C7790C" w:rsidRDefault="00C7790C" w:rsidP="00781554">
      <w:pPr>
        <w:numPr>
          <w:ilvl w:val="2"/>
          <w:numId w:val="22"/>
        </w:numPr>
        <w:pBdr>
          <w:top w:val="nil"/>
          <w:left w:val="nil"/>
          <w:bottom w:val="nil"/>
          <w:right w:val="nil"/>
          <w:between w:val="nil"/>
        </w:pBdr>
        <w:bidi/>
        <w:spacing w:after="0" w:line="216" w:lineRule="auto"/>
        <w:ind w:left="1422" w:hanging="426"/>
        <w:jc w:val="both"/>
        <w:rPr>
          <w:rFonts w:ascii="Arial" w:hAnsi="Arial" w:cs="Arial"/>
          <w:color w:val="FF0000"/>
          <w:sz w:val="28"/>
          <w:szCs w:val="28"/>
          <w:u w:val="single"/>
        </w:rPr>
      </w:pPr>
      <w:r>
        <w:rPr>
          <w:rFonts w:ascii="Arial" w:hAnsi="Arial" w:cs="Arial" w:hint="cs"/>
          <w:color w:val="FF0000"/>
          <w:sz w:val="28"/>
          <w:szCs w:val="28"/>
          <w:u w:val="single"/>
          <w:rtl/>
        </w:rPr>
        <w:t>تصريح من العارض يبيّن فيه صاحب / أصحاب الحق الإقتصادي وفقاً للنموذج م18 الصادر عن وزارة المالية (كل شخص طبيعي يملك أو يسيطر فعلياً في المحصلة النهائية على النشاط الذي يمارسه العارض، بصورة مباشرة أو غير مباشرة، سواء كان هذا العارض شخص طبيعي أو معنوي).</w:t>
      </w:r>
    </w:p>
    <w:p w:rsidR="00A16350" w:rsidRDefault="00A16350" w:rsidP="00781554">
      <w:pPr>
        <w:numPr>
          <w:ilvl w:val="2"/>
          <w:numId w:val="22"/>
        </w:numPr>
        <w:pBdr>
          <w:top w:val="nil"/>
          <w:left w:val="nil"/>
          <w:bottom w:val="nil"/>
          <w:right w:val="nil"/>
          <w:between w:val="nil"/>
        </w:pBdr>
        <w:bidi/>
        <w:spacing w:after="0" w:line="216" w:lineRule="auto"/>
        <w:ind w:left="1422" w:hanging="426"/>
        <w:jc w:val="both"/>
        <w:rPr>
          <w:rFonts w:ascii="Arial" w:hAnsi="Arial" w:cs="Arial"/>
          <w:color w:val="FF0000"/>
          <w:sz w:val="28"/>
          <w:szCs w:val="28"/>
          <w:u w:val="single"/>
        </w:rPr>
      </w:pPr>
      <w:r>
        <w:rPr>
          <w:rFonts w:ascii="Arial" w:hAnsi="Arial" w:cs="Arial" w:hint="cs"/>
          <w:color w:val="FF0000"/>
          <w:sz w:val="28"/>
          <w:szCs w:val="28"/>
          <w:u w:val="single"/>
          <w:rtl/>
        </w:rPr>
        <w:t>نسخ عن بطاقات التعريف (هوية / جواز سفر) لصاحب (أصحاب) الحق الإقتصادي.</w:t>
      </w:r>
    </w:p>
    <w:p w:rsidR="00A16350" w:rsidRDefault="00A16350" w:rsidP="00781554">
      <w:pPr>
        <w:numPr>
          <w:ilvl w:val="2"/>
          <w:numId w:val="22"/>
        </w:numPr>
        <w:pBdr>
          <w:top w:val="nil"/>
          <w:left w:val="nil"/>
          <w:bottom w:val="nil"/>
          <w:right w:val="nil"/>
          <w:between w:val="nil"/>
        </w:pBdr>
        <w:bidi/>
        <w:spacing w:after="0" w:line="216" w:lineRule="auto"/>
        <w:ind w:left="1422" w:hanging="426"/>
        <w:jc w:val="both"/>
        <w:rPr>
          <w:rFonts w:ascii="Arial" w:hAnsi="Arial" w:cs="Arial"/>
          <w:color w:val="FF0000"/>
          <w:sz w:val="28"/>
          <w:szCs w:val="28"/>
          <w:u w:val="single"/>
        </w:rPr>
      </w:pPr>
      <w:r>
        <w:rPr>
          <w:rFonts w:ascii="Arial" w:hAnsi="Arial" w:cs="Arial" w:hint="cs"/>
          <w:color w:val="FF0000"/>
          <w:sz w:val="28"/>
          <w:szCs w:val="28"/>
          <w:u w:val="single"/>
          <w:rtl/>
        </w:rPr>
        <w:t>نسخ عن بطاقات التعريف (هوية / جواز سفر) لكل شخص يمثل العارض (من ينوب عن العارض في علاقته مع سلطة التعاقد: وكيل قانوني، ممثل الشخص المعنوي أو المفوض بالتوقيع عنه...).</w:t>
      </w:r>
    </w:p>
    <w:p w:rsidR="00EA3986" w:rsidRDefault="00EA3986" w:rsidP="00781554">
      <w:pPr>
        <w:numPr>
          <w:ilvl w:val="2"/>
          <w:numId w:val="22"/>
        </w:numPr>
        <w:pBdr>
          <w:top w:val="nil"/>
          <w:left w:val="nil"/>
          <w:bottom w:val="nil"/>
          <w:right w:val="nil"/>
          <w:between w:val="nil"/>
        </w:pBdr>
        <w:bidi/>
        <w:spacing w:after="0" w:line="216" w:lineRule="auto"/>
        <w:ind w:left="1422" w:hanging="426"/>
        <w:jc w:val="both"/>
        <w:rPr>
          <w:rFonts w:ascii="Arial" w:hAnsi="Arial" w:cs="Arial"/>
          <w:color w:val="FF0000"/>
          <w:sz w:val="28"/>
          <w:szCs w:val="28"/>
          <w:u w:val="single"/>
        </w:rPr>
      </w:pPr>
      <w:r w:rsidRPr="00933189">
        <w:rPr>
          <w:rFonts w:ascii="Arial" w:hAnsi="Arial" w:cs="Arial"/>
          <w:color w:val="FF0000"/>
          <w:sz w:val="28"/>
          <w:szCs w:val="28"/>
          <w:u w:val="single"/>
          <w:rtl/>
        </w:rPr>
        <w:t xml:space="preserve">مستند تصريح النزاهة </w:t>
      </w:r>
      <w:r w:rsidR="00A16350">
        <w:rPr>
          <w:rFonts w:ascii="Arial" w:hAnsi="Arial" w:cs="Arial" w:hint="cs"/>
          <w:color w:val="FF0000"/>
          <w:sz w:val="28"/>
          <w:szCs w:val="28"/>
          <w:u w:val="single"/>
          <w:rtl/>
        </w:rPr>
        <w:t>وفقاً للنموذج المتاح على الموقع الإلكتروني لهيئة الشراء العام.</w:t>
      </w:r>
    </w:p>
    <w:p w:rsidR="00A16350" w:rsidRPr="00781554" w:rsidRDefault="00A16350" w:rsidP="00781554">
      <w:pPr>
        <w:pBdr>
          <w:top w:val="nil"/>
          <w:left w:val="nil"/>
          <w:bottom w:val="nil"/>
          <w:right w:val="nil"/>
          <w:between w:val="nil"/>
        </w:pBdr>
        <w:bidi/>
        <w:spacing w:after="0" w:line="216" w:lineRule="auto"/>
        <w:ind w:left="1422"/>
        <w:jc w:val="both"/>
        <w:rPr>
          <w:rFonts w:ascii="Arial" w:hAnsi="Arial" w:cs="Arial"/>
          <w:color w:val="FF0000"/>
          <w:sz w:val="20"/>
          <w:szCs w:val="20"/>
          <w:u w:val="single"/>
        </w:rPr>
      </w:pPr>
    </w:p>
    <w:p w:rsidR="00A16350" w:rsidRPr="00933189" w:rsidRDefault="00A16350" w:rsidP="00781554">
      <w:pPr>
        <w:pStyle w:val="ListParagraph"/>
        <w:pBdr>
          <w:top w:val="nil"/>
          <w:left w:val="nil"/>
          <w:bottom w:val="nil"/>
          <w:right w:val="nil"/>
          <w:between w:val="nil"/>
        </w:pBdr>
        <w:bidi/>
        <w:spacing w:after="0" w:line="216" w:lineRule="auto"/>
        <w:ind w:left="1116"/>
        <w:rPr>
          <w:rFonts w:ascii="Arial" w:hAnsi="Arial" w:cs="Arial"/>
          <w:color w:val="FF0000"/>
          <w:sz w:val="20"/>
          <w:szCs w:val="20"/>
          <w:u w:val="single"/>
        </w:rPr>
      </w:pPr>
    </w:p>
    <w:p w:rsidR="000356C0" w:rsidRPr="00933189" w:rsidRDefault="000356C0" w:rsidP="00781554">
      <w:pPr>
        <w:pStyle w:val="ListParagraph"/>
        <w:numPr>
          <w:ilvl w:val="0"/>
          <w:numId w:val="23"/>
        </w:numPr>
        <w:pBdr>
          <w:top w:val="nil"/>
          <w:left w:val="nil"/>
          <w:bottom w:val="nil"/>
          <w:right w:val="nil"/>
          <w:between w:val="nil"/>
        </w:pBdr>
        <w:bidi/>
        <w:spacing w:after="0" w:line="216" w:lineRule="auto"/>
        <w:ind w:left="1280" w:hanging="709"/>
        <w:jc w:val="both"/>
        <w:rPr>
          <w:rFonts w:ascii="Arial" w:hAnsi="Arial" w:cs="Arial"/>
          <w:b/>
          <w:bCs/>
          <w:color w:val="FF0000"/>
          <w:sz w:val="28"/>
          <w:szCs w:val="28"/>
          <w:u w:val="single"/>
        </w:rPr>
      </w:pPr>
      <w:r w:rsidRPr="00933189">
        <w:rPr>
          <w:rFonts w:ascii="Arial" w:hAnsi="Arial" w:cs="Arial"/>
          <w:b/>
          <w:bCs/>
          <w:color w:val="FF0000"/>
          <w:sz w:val="28"/>
          <w:szCs w:val="28"/>
          <w:u w:val="single"/>
          <w:rtl/>
        </w:rPr>
        <w:lastRenderedPageBreak/>
        <w:t xml:space="preserve">في حال </w:t>
      </w:r>
      <w:r w:rsidR="00A16350">
        <w:rPr>
          <w:rFonts w:ascii="Arial" w:hAnsi="Arial" w:cs="Arial" w:hint="cs"/>
          <w:b/>
          <w:bCs/>
          <w:color w:val="FF0000"/>
          <w:sz w:val="28"/>
          <w:szCs w:val="28"/>
          <w:u w:val="single"/>
          <w:rtl/>
        </w:rPr>
        <w:t xml:space="preserve">إشتراك عارض أجنبي يتوجب على هذا العارض أن يُراعي أحد </w:t>
      </w:r>
      <w:r w:rsidRPr="00933189">
        <w:rPr>
          <w:rFonts w:ascii="Arial" w:hAnsi="Arial" w:cs="Arial"/>
          <w:b/>
          <w:bCs/>
          <w:color w:val="FF0000"/>
          <w:sz w:val="28"/>
          <w:szCs w:val="28"/>
          <w:u w:val="single"/>
          <w:rtl/>
        </w:rPr>
        <w:t>الشروط التالية:</w:t>
      </w:r>
      <w:r w:rsidRPr="00933189">
        <w:rPr>
          <w:rFonts w:ascii="Arial" w:hAnsi="Arial" w:cs="Arial" w:hint="cs"/>
          <w:b/>
          <w:bCs/>
          <w:color w:val="FF0000"/>
          <w:sz w:val="28"/>
          <w:szCs w:val="28"/>
          <w:u w:val="single"/>
          <w:rtl/>
        </w:rPr>
        <w:t xml:space="preserve"> </w:t>
      </w:r>
    </w:p>
    <w:p w:rsidR="000356C0" w:rsidRPr="00933189" w:rsidRDefault="000356C0" w:rsidP="00781554">
      <w:pPr>
        <w:pStyle w:val="ListParagraph"/>
        <w:numPr>
          <w:ilvl w:val="0"/>
          <w:numId w:val="24"/>
        </w:numPr>
        <w:tabs>
          <w:tab w:val="left" w:pos="1563"/>
        </w:tabs>
        <w:bidi/>
        <w:spacing w:after="0" w:line="216" w:lineRule="auto"/>
        <w:ind w:left="1280" w:hanging="284"/>
        <w:jc w:val="lowKashida"/>
        <w:rPr>
          <w:rFonts w:ascii="Arial" w:hAnsi="Arial" w:cs="Arial"/>
          <w:color w:val="FF0000"/>
          <w:sz w:val="28"/>
          <w:szCs w:val="28"/>
          <w:u w:val="single"/>
          <w:rtl/>
        </w:rPr>
      </w:pPr>
      <w:r w:rsidRPr="00933189">
        <w:rPr>
          <w:rFonts w:ascii="Arial" w:hAnsi="Arial" w:cs="Arial"/>
          <w:color w:val="FF0000"/>
          <w:sz w:val="28"/>
          <w:szCs w:val="28"/>
          <w:u w:val="single"/>
          <w:rtl/>
        </w:rPr>
        <w:t xml:space="preserve">أن تكون من ضمن إئتلاف يضم شركة لبنانية على الأقل تتوفر فيها الشروط  المطلوبة بموجب دفتر الشروط </w:t>
      </w:r>
      <w:r w:rsidR="00A16350">
        <w:rPr>
          <w:rFonts w:ascii="Arial" w:hAnsi="Arial" w:cs="Arial" w:hint="cs"/>
          <w:color w:val="FF0000"/>
          <w:sz w:val="28"/>
          <w:szCs w:val="28"/>
          <w:u w:val="single"/>
          <w:rtl/>
        </w:rPr>
        <w:t>الخاص بالصفقة</w:t>
      </w:r>
      <w:r w:rsidRPr="00933189">
        <w:rPr>
          <w:rFonts w:ascii="Arial" w:hAnsi="Arial" w:cs="Arial"/>
          <w:color w:val="FF0000"/>
          <w:sz w:val="28"/>
          <w:szCs w:val="28"/>
          <w:u w:val="single"/>
          <w:rtl/>
        </w:rPr>
        <w:t>.</w:t>
      </w:r>
    </w:p>
    <w:p w:rsidR="000356C0" w:rsidRPr="00933189" w:rsidRDefault="000356C0" w:rsidP="00781554">
      <w:pPr>
        <w:pStyle w:val="ListParagraph"/>
        <w:numPr>
          <w:ilvl w:val="0"/>
          <w:numId w:val="24"/>
        </w:numPr>
        <w:tabs>
          <w:tab w:val="left" w:pos="1563"/>
        </w:tabs>
        <w:bidi/>
        <w:spacing w:after="0" w:line="216" w:lineRule="auto"/>
        <w:ind w:left="1280" w:hanging="284"/>
        <w:jc w:val="lowKashida"/>
        <w:rPr>
          <w:rFonts w:ascii="Arial" w:hAnsi="Arial" w:cs="Arial"/>
          <w:color w:val="FF0000"/>
          <w:sz w:val="28"/>
          <w:szCs w:val="28"/>
          <w:u w:val="single"/>
        </w:rPr>
      </w:pPr>
      <w:r w:rsidRPr="00933189">
        <w:rPr>
          <w:rFonts w:ascii="Arial" w:hAnsi="Arial" w:cs="Arial"/>
          <w:color w:val="FF0000"/>
          <w:sz w:val="28"/>
          <w:szCs w:val="28"/>
          <w:u w:val="single"/>
          <w:rtl/>
        </w:rPr>
        <w:t xml:space="preserve">الحضور الشخصي للممثل القانوني عن الشركة </w:t>
      </w:r>
      <w:r w:rsidR="00A16350">
        <w:rPr>
          <w:rFonts w:ascii="Arial" w:hAnsi="Arial" w:cs="Arial" w:hint="cs"/>
          <w:color w:val="FF0000"/>
          <w:sz w:val="28"/>
          <w:szCs w:val="28"/>
          <w:u w:val="single"/>
          <w:rtl/>
        </w:rPr>
        <w:t xml:space="preserve">للمشاركة في </w:t>
      </w:r>
      <w:r w:rsidR="00A16350">
        <w:rPr>
          <w:rFonts w:ascii="Arial" w:hAnsi="Arial" w:cs="Arial"/>
          <w:color w:val="FF0000"/>
          <w:sz w:val="28"/>
          <w:szCs w:val="28"/>
          <w:u w:val="single"/>
          <w:rtl/>
        </w:rPr>
        <w:t>إجراءات الشراء</w:t>
      </w:r>
      <w:r w:rsidR="00A16350">
        <w:rPr>
          <w:rFonts w:ascii="Arial" w:hAnsi="Arial" w:cs="Arial" w:hint="cs"/>
          <w:color w:val="FF0000"/>
          <w:sz w:val="28"/>
          <w:szCs w:val="28"/>
          <w:u w:val="single"/>
          <w:rtl/>
        </w:rPr>
        <w:t>.</w:t>
      </w:r>
    </w:p>
    <w:p w:rsidR="000356C0" w:rsidRPr="00933189" w:rsidRDefault="000356C0" w:rsidP="00781554">
      <w:pPr>
        <w:pStyle w:val="ListParagraph"/>
        <w:numPr>
          <w:ilvl w:val="0"/>
          <w:numId w:val="24"/>
        </w:numPr>
        <w:tabs>
          <w:tab w:val="left" w:pos="1563"/>
        </w:tabs>
        <w:bidi/>
        <w:spacing w:after="200" w:line="216" w:lineRule="auto"/>
        <w:ind w:left="1280" w:hanging="284"/>
        <w:jc w:val="lowKashida"/>
        <w:rPr>
          <w:rFonts w:ascii="Arial" w:hAnsi="Arial" w:cs="Arial"/>
          <w:color w:val="FF0000"/>
          <w:sz w:val="28"/>
          <w:szCs w:val="28"/>
          <w:u w:val="single"/>
        </w:rPr>
      </w:pPr>
      <w:r w:rsidRPr="00933189">
        <w:rPr>
          <w:rFonts w:ascii="Arial" w:hAnsi="Arial" w:cs="Arial"/>
          <w:color w:val="FF0000"/>
          <w:sz w:val="28"/>
          <w:szCs w:val="28"/>
          <w:u w:val="single"/>
          <w:rtl/>
        </w:rPr>
        <w:t>أن يكون لها وكيل أو ممثل في لبنان مكلف توقيع العقد عنها.</w:t>
      </w:r>
    </w:p>
    <w:p w:rsidR="00A16350" w:rsidRDefault="00A16350" w:rsidP="00781554">
      <w:pPr>
        <w:pStyle w:val="ListParagraph"/>
        <w:bidi/>
        <w:spacing w:line="216" w:lineRule="auto"/>
        <w:ind w:left="1280"/>
        <w:jc w:val="both"/>
        <w:rPr>
          <w:rFonts w:ascii="Arial" w:hAnsi="Arial" w:cs="Arial"/>
          <w:b/>
          <w:bCs/>
          <w:color w:val="FF0000"/>
          <w:sz w:val="28"/>
          <w:szCs w:val="28"/>
          <w:u w:val="single"/>
          <w:rtl/>
        </w:rPr>
      </w:pPr>
    </w:p>
    <w:p w:rsidR="000356C0" w:rsidRPr="00933189" w:rsidRDefault="000356C0" w:rsidP="00781554">
      <w:pPr>
        <w:pStyle w:val="ListParagraph"/>
        <w:bidi/>
        <w:spacing w:line="216" w:lineRule="auto"/>
        <w:ind w:left="1280"/>
        <w:jc w:val="both"/>
        <w:rPr>
          <w:rFonts w:ascii="Arial" w:hAnsi="Arial" w:cs="Arial"/>
          <w:b/>
          <w:bCs/>
          <w:color w:val="FF0000"/>
          <w:sz w:val="28"/>
          <w:szCs w:val="28"/>
          <w:u w:val="single"/>
          <w:rtl/>
        </w:rPr>
      </w:pPr>
      <w:r w:rsidRPr="00933189">
        <w:rPr>
          <w:rFonts w:ascii="Arial" w:hAnsi="Arial" w:cs="Arial"/>
          <w:b/>
          <w:bCs/>
          <w:color w:val="FF0000"/>
          <w:sz w:val="28"/>
          <w:szCs w:val="28"/>
          <w:u w:val="single"/>
          <w:rtl/>
        </w:rPr>
        <w:t>إضافة إلى الشروط أعلاه، يتوجب على العارض الأجنبي</w:t>
      </w:r>
      <w:r w:rsidRPr="00933189">
        <w:rPr>
          <w:rFonts w:ascii="Arial" w:hAnsi="Arial" w:cs="Arial" w:hint="cs"/>
          <w:color w:val="FF0000"/>
          <w:sz w:val="28"/>
          <w:szCs w:val="28"/>
          <w:u w:val="single"/>
          <w:rtl/>
        </w:rPr>
        <w:t xml:space="preserve"> </w:t>
      </w:r>
      <w:r w:rsidRPr="00933189">
        <w:rPr>
          <w:rFonts w:ascii="Arial" w:hAnsi="Arial" w:cs="Arial" w:hint="cs"/>
          <w:b/>
          <w:bCs/>
          <w:color w:val="FF0000"/>
          <w:sz w:val="28"/>
          <w:szCs w:val="28"/>
          <w:u w:val="single"/>
          <w:rtl/>
        </w:rPr>
        <w:t>تقديم ما يلي:</w:t>
      </w:r>
    </w:p>
    <w:p w:rsidR="00A16350" w:rsidRDefault="000356C0" w:rsidP="00781554">
      <w:pPr>
        <w:pStyle w:val="ListParagraph"/>
        <w:numPr>
          <w:ilvl w:val="0"/>
          <w:numId w:val="27"/>
        </w:numPr>
        <w:bidi/>
        <w:spacing w:line="216" w:lineRule="auto"/>
        <w:ind w:left="1280" w:hanging="284"/>
        <w:jc w:val="both"/>
        <w:rPr>
          <w:rFonts w:ascii="Arial" w:hAnsi="Arial" w:cs="Arial"/>
          <w:color w:val="FF0000"/>
          <w:sz w:val="28"/>
          <w:szCs w:val="28"/>
          <w:u w:val="single"/>
        </w:rPr>
      </w:pPr>
      <w:r w:rsidRPr="00933189">
        <w:rPr>
          <w:rFonts w:ascii="Arial" w:hAnsi="Arial" w:cs="Arial"/>
          <w:color w:val="FF0000"/>
          <w:sz w:val="28"/>
          <w:szCs w:val="28"/>
          <w:u w:val="single"/>
          <w:rtl/>
        </w:rPr>
        <w:t xml:space="preserve">شهادة تسجيل </w:t>
      </w:r>
      <w:r w:rsidR="00A16350">
        <w:rPr>
          <w:rFonts w:ascii="Arial" w:hAnsi="Arial" w:cs="Arial" w:hint="cs"/>
          <w:color w:val="FF0000"/>
          <w:sz w:val="28"/>
          <w:szCs w:val="28"/>
          <w:u w:val="single"/>
          <w:rtl/>
        </w:rPr>
        <w:t>ال</w:t>
      </w:r>
      <w:r w:rsidR="00A16350">
        <w:rPr>
          <w:rFonts w:ascii="Arial" w:hAnsi="Arial" w:cs="Arial"/>
          <w:color w:val="FF0000"/>
          <w:sz w:val="28"/>
          <w:szCs w:val="28"/>
          <w:u w:val="single"/>
          <w:rtl/>
        </w:rPr>
        <w:t>شرك</w:t>
      </w:r>
      <w:r w:rsidRPr="00933189">
        <w:rPr>
          <w:rFonts w:ascii="Arial" w:hAnsi="Arial" w:cs="Arial"/>
          <w:color w:val="FF0000"/>
          <w:sz w:val="28"/>
          <w:szCs w:val="28"/>
          <w:u w:val="single"/>
          <w:rtl/>
        </w:rPr>
        <w:t xml:space="preserve">ه أو </w:t>
      </w:r>
      <w:r w:rsidR="00A16350">
        <w:rPr>
          <w:rFonts w:ascii="Arial" w:hAnsi="Arial" w:cs="Arial" w:hint="cs"/>
          <w:color w:val="FF0000"/>
          <w:sz w:val="28"/>
          <w:szCs w:val="28"/>
          <w:u w:val="single"/>
          <w:rtl/>
        </w:rPr>
        <w:t>ال</w:t>
      </w:r>
      <w:r w:rsidR="00A16350">
        <w:rPr>
          <w:rFonts w:ascii="Arial" w:hAnsi="Arial" w:cs="Arial"/>
          <w:color w:val="FF0000"/>
          <w:sz w:val="28"/>
          <w:szCs w:val="28"/>
          <w:u w:val="single"/>
          <w:rtl/>
        </w:rPr>
        <w:t>مؤسس</w:t>
      </w:r>
      <w:r w:rsidRPr="00933189">
        <w:rPr>
          <w:rFonts w:ascii="Arial" w:hAnsi="Arial" w:cs="Arial"/>
          <w:color w:val="FF0000"/>
          <w:sz w:val="28"/>
          <w:szCs w:val="28"/>
          <w:u w:val="single"/>
          <w:rtl/>
        </w:rPr>
        <w:t xml:space="preserve">ه لدى المراجع </w:t>
      </w:r>
      <w:r w:rsidR="00A16350">
        <w:rPr>
          <w:rFonts w:ascii="Arial" w:hAnsi="Arial" w:cs="Arial" w:hint="cs"/>
          <w:color w:val="FF0000"/>
          <w:sz w:val="28"/>
          <w:szCs w:val="28"/>
          <w:u w:val="single"/>
          <w:rtl/>
        </w:rPr>
        <w:t>المختصة</w:t>
      </w:r>
      <w:r w:rsidRPr="00933189">
        <w:rPr>
          <w:rFonts w:ascii="Arial" w:hAnsi="Arial" w:cs="Arial" w:hint="cs"/>
          <w:color w:val="FF0000"/>
          <w:sz w:val="28"/>
          <w:szCs w:val="28"/>
          <w:u w:val="single"/>
          <w:rtl/>
        </w:rPr>
        <w:t xml:space="preserve"> في بلده</w:t>
      </w:r>
      <w:r w:rsidR="00A16350">
        <w:rPr>
          <w:rFonts w:ascii="Arial" w:hAnsi="Arial" w:cs="Arial" w:hint="cs"/>
          <w:color w:val="FF0000"/>
          <w:sz w:val="28"/>
          <w:szCs w:val="28"/>
          <w:u w:val="single"/>
          <w:rtl/>
        </w:rPr>
        <w:t>.</w:t>
      </w:r>
    </w:p>
    <w:p w:rsidR="00A16350" w:rsidRDefault="000356C0" w:rsidP="00781554">
      <w:pPr>
        <w:pStyle w:val="ListParagraph"/>
        <w:numPr>
          <w:ilvl w:val="0"/>
          <w:numId w:val="27"/>
        </w:numPr>
        <w:bidi/>
        <w:spacing w:line="216" w:lineRule="auto"/>
        <w:ind w:left="1280" w:hanging="284"/>
        <w:jc w:val="both"/>
        <w:rPr>
          <w:rFonts w:ascii="Arial" w:hAnsi="Arial" w:cs="Arial"/>
          <w:color w:val="FF0000"/>
          <w:sz w:val="28"/>
          <w:szCs w:val="28"/>
          <w:u w:val="single"/>
        </w:rPr>
      </w:pPr>
      <w:r w:rsidRPr="00933189">
        <w:rPr>
          <w:rFonts w:ascii="Arial" w:hAnsi="Arial" w:cs="Arial"/>
          <w:color w:val="FF0000"/>
          <w:sz w:val="28"/>
          <w:szCs w:val="28"/>
          <w:u w:val="single"/>
          <w:rtl/>
        </w:rPr>
        <w:t>إفادة من وزارة الاقتصاد والتجارة اللبنانية</w:t>
      </w:r>
      <w:r w:rsidRPr="00933189">
        <w:rPr>
          <w:rFonts w:ascii="Arial" w:hAnsi="Arial" w:cs="Arial" w:hint="cs"/>
          <w:color w:val="FF0000"/>
          <w:sz w:val="28"/>
          <w:szCs w:val="28"/>
          <w:u w:val="single"/>
          <w:rtl/>
        </w:rPr>
        <w:t xml:space="preserve"> </w:t>
      </w:r>
      <w:r w:rsidRPr="00933189">
        <w:rPr>
          <w:rFonts w:ascii="Arial" w:hAnsi="Arial" w:cs="Arial"/>
          <w:color w:val="FF0000"/>
          <w:sz w:val="28"/>
          <w:szCs w:val="28"/>
          <w:u w:val="single"/>
          <w:rtl/>
        </w:rPr>
        <w:t xml:space="preserve">تُثبت انطباق أحكام قانون مقاطعة </w:t>
      </w:r>
      <w:r w:rsidRPr="00933189">
        <w:rPr>
          <w:rFonts w:ascii="Arial" w:hAnsi="Arial" w:cs="Arial" w:hint="cs"/>
          <w:color w:val="FF0000"/>
          <w:sz w:val="28"/>
          <w:szCs w:val="28"/>
          <w:u w:val="single"/>
          <w:rtl/>
        </w:rPr>
        <w:t>العدو ال</w:t>
      </w:r>
      <w:r w:rsidRPr="00933189">
        <w:rPr>
          <w:rFonts w:ascii="Arial" w:hAnsi="Arial" w:cs="Arial"/>
          <w:color w:val="FF0000"/>
          <w:sz w:val="28"/>
          <w:szCs w:val="28"/>
          <w:u w:val="single"/>
          <w:rtl/>
        </w:rPr>
        <w:t>اسرائيل</w:t>
      </w:r>
      <w:r w:rsidRPr="00933189">
        <w:rPr>
          <w:rFonts w:ascii="Arial" w:hAnsi="Arial" w:cs="Arial" w:hint="cs"/>
          <w:color w:val="FF0000"/>
          <w:sz w:val="28"/>
          <w:szCs w:val="28"/>
          <w:u w:val="single"/>
          <w:rtl/>
        </w:rPr>
        <w:t>ي</w:t>
      </w:r>
      <w:r w:rsidRPr="00933189">
        <w:rPr>
          <w:rFonts w:ascii="Arial" w:hAnsi="Arial" w:cs="Arial"/>
          <w:color w:val="FF0000"/>
          <w:sz w:val="28"/>
          <w:szCs w:val="28"/>
          <w:u w:val="single"/>
          <w:rtl/>
        </w:rPr>
        <w:t xml:space="preserve"> على العارض</w:t>
      </w:r>
      <w:r w:rsidR="00A16350">
        <w:rPr>
          <w:rFonts w:ascii="Arial" w:hAnsi="Arial" w:cs="Arial" w:hint="cs"/>
          <w:color w:val="FF0000"/>
          <w:sz w:val="28"/>
          <w:szCs w:val="28"/>
          <w:u w:val="single"/>
          <w:rtl/>
        </w:rPr>
        <w:t>.</w:t>
      </w:r>
    </w:p>
    <w:p w:rsidR="00A16350" w:rsidRDefault="00A16350" w:rsidP="00781554">
      <w:pPr>
        <w:pStyle w:val="ListParagraph"/>
        <w:numPr>
          <w:ilvl w:val="0"/>
          <w:numId w:val="27"/>
        </w:numPr>
        <w:bidi/>
        <w:spacing w:line="216" w:lineRule="auto"/>
        <w:ind w:left="1280" w:hanging="284"/>
        <w:jc w:val="both"/>
        <w:rPr>
          <w:rFonts w:ascii="Arial" w:hAnsi="Arial" w:cs="Arial"/>
          <w:color w:val="FF0000"/>
          <w:sz w:val="28"/>
          <w:szCs w:val="28"/>
          <w:u w:val="single"/>
        </w:rPr>
      </w:pPr>
      <w:r>
        <w:rPr>
          <w:rFonts w:ascii="Arial" w:hAnsi="Arial" w:cs="Arial" w:hint="cs"/>
          <w:color w:val="FF0000"/>
          <w:sz w:val="28"/>
          <w:szCs w:val="28"/>
          <w:u w:val="single"/>
          <w:rtl/>
        </w:rPr>
        <w:t xml:space="preserve">الإفادات المطلوبة بموجب الفقرة (أولاً </w:t>
      </w:r>
      <w:r>
        <w:rPr>
          <w:rFonts w:ascii="Arial" w:hAnsi="Arial" w:cs="Arial"/>
          <w:color w:val="FF0000"/>
          <w:sz w:val="28"/>
          <w:szCs w:val="28"/>
          <w:u w:val="single"/>
          <w:rtl/>
        </w:rPr>
        <w:t>–</w:t>
      </w:r>
      <w:r>
        <w:rPr>
          <w:rFonts w:ascii="Arial" w:hAnsi="Arial" w:cs="Arial" w:hint="cs"/>
          <w:color w:val="FF0000"/>
          <w:sz w:val="28"/>
          <w:szCs w:val="28"/>
          <w:u w:val="single"/>
          <w:rtl/>
        </w:rPr>
        <w:t>أ-) أعلاه بحسب قوانين البلد الذي يوجد فيه العارض، على أن تكون هذه الإفادات مصدقة وفقاً للأصول من المراجع المختصة.</w:t>
      </w:r>
    </w:p>
    <w:p w:rsidR="000356C0" w:rsidRPr="00666E13" w:rsidRDefault="000356C0" w:rsidP="00781554">
      <w:pPr>
        <w:pStyle w:val="ListParagraph"/>
        <w:tabs>
          <w:tab w:val="left" w:pos="1563"/>
        </w:tabs>
        <w:bidi/>
        <w:spacing w:after="200" w:line="216" w:lineRule="auto"/>
        <w:ind w:left="1280"/>
        <w:jc w:val="lowKashida"/>
        <w:rPr>
          <w:rFonts w:ascii="Arial" w:hAnsi="Arial" w:cs="Arial"/>
          <w:color w:val="FF0000"/>
          <w:sz w:val="34"/>
          <w:szCs w:val="34"/>
          <w:u w:val="single"/>
        </w:rPr>
      </w:pPr>
    </w:p>
    <w:p w:rsidR="000356C0" w:rsidRDefault="00933189" w:rsidP="00781554">
      <w:pPr>
        <w:pStyle w:val="ListParagraph"/>
        <w:numPr>
          <w:ilvl w:val="0"/>
          <w:numId w:val="23"/>
        </w:numPr>
        <w:pBdr>
          <w:top w:val="nil"/>
          <w:left w:val="nil"/>
          <w:bottom w:val="nil"/>
          <w:right w:val="nil"/>
          <w:between w:val="nil"/>
        </w:pBdr>
        <w:bidi/>
        <w:spacing w:after="0" w:line="216" w:lineRule="auto"/>
        <w:ind w:left="1422" w:hanging="709"/>
        <w:jc w:val="both"/>
        <w:rPr>
          <w:rFonts w:ascii="Arial" w:hAnsi="Arial" w:cs="Arial"/>
          <w:b/>
          <w:bCs/>
          <w:color w:val="FF0000"/>
          <w:sz w:val="28"/>
          <w:szCs w:val="28"/>
          <w:u w:val="single"/>
        </w:rPr>
      </w:pPr>
      <w:r w:rsidRPr="00933189">
        <w:rPr>
          <w:rFonts w:ascii="Arial" w:hAnsi="Arial" w:cs="Arial" w:hint="cs"/>
          <w:b/>
          <w:bCs/>
          <w:color w:val="FF0000"/>
          <w:sz w:val="28"/>
          <w:szCs w:val="28"/>
          <w:u w:val="single"/>
          <w:rtl/>
        </w:rPr>
        <w:t>يحدد تاريخ صلاحية</w:t>
      </w:r>
      <w:r w:rsidR="00A16350">
        <w:rPr>
          <w:rFonts w:ascii="Arial" w:hAnsi="Arial" w:cs="Arial" w:hint="cs"/>
          <w:b/>
          <w:bCs/>
          <w:color w:val="FF0000"/>
          <w:sz w:val="28"/>
          <w:szCs w:val="28"/>
          <w:u w:val="single"/>
          <w:rtl/>
        </w:rPr>
        <w:t xml:space="preserve"> كل إفادة وفقاً لطبيعتها على أن لا يزيد عن ستة أشهر من تاريخ جلسة فض العروض وذلك بالنسبة ل</w:t>
      </w:r>
      <w:r w:rsidR="00866466">
        <w:rPr>
          <w:rFonts w:ascii="Arial" w:hAnsi="Arial" w:cs="Arial" w:hint="cs"/>
          <w:b/>
          <w:bCs/>
          <w:color w:val="FF0000"/>
          <w:sz w:val="28"/>
          <w:szCs w:val="28"/>
          <w:u w:val="single"/>
          <w:rtl/>
        </w:rPr>
        <w:t>لإ</w:t>
      </w:r>
      <w:r w:rsidR="00A16350">
        <w:rPr>
          <w:rFonts w:ascii="Arial" w:hAnsi="Arial" w:cs="Arial" w:hint="cs"/>
          <w:b/>
          <w:bCs/>
          <w:color w:val="FF0000"/>
          <w:sz w:val="28"/>
          <w:szCs w:val="28"/>
          <w:u w:val="single"/>
          <w:rtl/>
        </w:rPr>
        <w:t>فادات التي تصدر دون تاريخ صلاحية.</w:t>
      </w:r>
    </w:p>
    <w:p w:rsidR="002572E4" w:rsidRPr="00666E13" w:rsidRDefault="002572E4" w:rsidP="0060724A">
      <w:pPr>
        <w:pStyle w:val="ListParagraph"/>
        <w:pBdr>
          <w:top w:val="nil"/>
          <w:left w:val="nil"/>
          <w:bottom w:val="nil"/>
          <w:right w:val="nil"/>
          <w:between w:val="nil"/>
        </w:pBdr>
        <w:bidi/>
        <w:spacing w:after="0" w:line="240" w:lineRule="auto"/>
        <w:ind w:left="1422"/>
        <w:jc w:val="both"/>
        <w:rPr>
          <w:rFonts w:ascii="Arial" w:hAnsi="Arial" w:cs="Arial"/>
          <w:b/>
          <w:bCs/>
          <w:color w:val="FF0000"/>
          <w:sz w:val="34"/>
          <w:szCs w:val="34"/>
          <w:u w:val="single"/>
        </w:rPr>
      </w:pPr>
    </w:p>
    <w:p w:rsidR="00EA3986" w:rsidRPr="0029745B" w:rsidRDefault="00EA3986" w:rsidP="002572E4">
      <w:pPr>
        <w:keepNext/>
        <w:pBdr>
          <w:top w:val="nil"/>
          <w:left w:val="nil"/>
          <w:bottom w:val="nil"/>
          <w:right w:val="nil"/>
          <w:between w:val="nil"/>
        </w:pBdr>
        <w:tabs>
          <w:tab w:val="right" w:pos="9017"/>
        </w:tabs>
        <w:bidi/>
        <w:spacing w:line="216" w:lineRule="auto"/>
        <w:ind w:left="429"/>
        <w:rPr>
          <w:rFonts w:ascii="Arial" w:hAnsi="Arial" w:cs="Arial"/>
          <w:b/>
          <w:bCs/>
          <w:sz w:val="28"/>
          <w:szCs w:val="28"/>
          <w:u w:val="single"/>
        </w:rPr>
      </w:pPr>
      <w:r w:rsidRPr="0029745B">
        <w:rPr>
          <w:rFonts w:ascii="Arial" w:hAnsi="Arial" w:cs="Arial"/>
          <w:b/>
          <w:bCs/>
          <w:sz w:val="28"/>
          <w:szCs w:val="28"/>
          <w:u w:val="single"/>
          <w:rtl/>
        </w:rPr>
        <w:t>ثانيًا: الغلاف رقم (2) بيان الأسعار</w:t>
      </w:r>
    </w:p>
    <w:p w:rsidR="00EA3986" w:rsidRPr="00EA3986" w:rsidRDefault="00EA3986" w:rsidP="002E5C78">
      <w:pPr>
        <w:bidi/>
        <w:spacing w:line="216" w:lineRule="auto"/>
        <w:ind w:left="429" w:firstLine="142"/>
        <w:jc w:val="both"/>
        <w:rPr>
          <w:rFonts w:ascii="Arial" w:hAnsi="Arial" w:cs="Arial"/>
          <w:sz w:val="28"/>
          <w:szCs w:val="28"/>
          <w:rtl/>
        </w:rPr>
      </w:pPr>
      <w:r w:rsidRPr="00EA3986">
        <w:rPr>
          <w:rFonts w:ascii="Arial" w:hAnsi="Arial" w:cs="Arial"/>
          <w:sz w:val="28"/>
          <w:szCs w:val="28"/>
          <w:rtl/>
        </w:rPr>
        <w:t xml:space="preserve">يُقدم العارض بيانًا بالأسعار ضمن ظرف مقفل يُدوّن عليه </w:t>
      </w:r>
      <w:r w:rsidR="002E5C78" w:rsidRPr="007107B9">
        <w:rPr>
          <w:rFonts w:ascii="Arial" w:hAnsi="Arial" w:cs="Arial" w:hint="cs"/>
          <w:color w:val="FF0000"/>
          <w:sz w:val="28"/>
          <w:szCs w:val="28"/>
          <w:u w:val="single"/>
          <w:rtl/>
        </w:rPr>
        <w:t>موضوع المزايدة</w:t>
      </w:r>
      <w:r w:rsidR="002E5C78">
        <w:rPr>
          <w:rFonts w:ascii="Arial" w:hAnsi="Arial" w:cs="Arial" w:hint="cs"/>
          <w:color w:val="FF0000"/>
          <w:sz w:val="28"/>
          <w:szCs w:val="28"/>
          <w:u w:val="single"/>
          <w:rtl/>
        </w:rPr>
        <w:t xml:space="preserve"> </w:t>
      </w:r>
      <w:r w:rsidRPr="00EA3986">
        <w:rPr>
          <w:rFonts w:ascii="Arial" w:hAnsi="Arial" w:cs="Arial"/>
          <w:sz w:val="28"/>
          <w:szCs w:val="28"/>
          <w:rtl/>
        </w:rPr>
        <w:t xml:space="preserve">وموقّع من قبل العارض ويتضمن السعر الإجمالي (بالدولار الأميركي) مدوناً بالأرقام والأحرف دون حك أو شطب او تطــريس أو زيــادة كلمات غير موقّع تجاهـها. </w:t>
      </w:r>
    </w:p>
    <w:p w:rsidR="00EA3986" w:rsidRDefault="00EA3986" w:rsidP="00E97E04">
      <w:pPr>
        <w:bidi/>
        <w:spacing w:line="216" w:lineRule="auto"/>
        <w:ind w:left="429" w:firstLine="142"/>
        <w:jc w:val="both"/>
        <w:rPr>
          <w:rFonts w:asciiTheme="majorBidi" w:eastAsia="Cambria" w:hAnsiTheme="majorBidi" w:cstheme="majorBidi"/>
          <w:color w:val="000000"/>
          <w:rtl/>
        </w:rPr>
      </w:pPr>
      <w:r w:rsidRPr="00EA3986">
        <w:rPr>
          <w:rFonts w:ascii="Arial" w:hAnsi="Arial" w:cs="Arial"/>
          <w:sz w:val="28"/>
          <w:szCs w:val="28"/>
          <w:rtl/>
        </w:rPr>
        <w:t xml:space="preserve">يشمل السعر الضرائب والرسوم والمصاريف مهمـا كان نوعهـــا، وفي حال خضوع الملتزم للضريبة على قيمة الضريبة المضافة عليه أن يقدم </w:t>
      </w:r>
      <w:r w:rsidR="00E97E04">
        <w:rPr>
          <w:rFonts w:ascii="Arial" w:hAnsi="Arial" w:cs="Arial" w:hint="cs"/>
          <w:sz w:val="28"/>
          <w:szCs w:val="28"/>
          <w:rtl/>
        </w:rPr>
        <w:t>ال</w:t>
      </w:r>
      <w:r w:rsidR="00E97E04">
        <w:rPr>
          <w:rFonts w:ascii="Arial" w:hAnsi="Arial" w:cs="Arial"/>
          <w:sz w:val="28"/>
          <w:szCs w:val="28"/>
          <w:rtl/>
        </w:rPr>
        <w:t>سعر</w:t>
      </w:r>
      <w:r w:rsidR="00E97E04">
        <w:rPr>
          <w:rFonts w:ascii="Arial" w:hAnsi="Arial" w:cs="Arial" w:hint="cs"/>
          <w:sz w:val="28"/>
          <w:szCs w:val="28"/>
          <w:rtl/>
        </w:rPr>
        <w:t xml:space="preserve"> </w:t>
      </w:r>
      <w:r w:rsidRPr="00EA3986">
        <w:rPr>
          <w:rFonts w:ascii="Arial" w:hAnsi="Arial" w:cs="Arial"/>
          <w:sz w:val="28"/>
          <w:szCs w:val="28"/>
          <w:rtl/>
        </w:rPr>
        <w:t>الإجمالي 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rsidR="004A5DE4" w:rsidRPr="004A5DE4" w:rsidRDefault="004A5DE4" w:rsidP="002572E4">
      <w:pPr>
        <w:pStyle w:val="ListParagraph"/>
        <w:bidi/>
        <w:spacing w:after="0" w:line="216" w:lineRule="auto"/>
        <w:ind w:left="1847"/>
        <w:jc w:val="both"/>
        <w:rPr>
          <w:rFonts w:ascii="Arial" w:hAnsi="Arial" w:cs="Arial"/>
          <w:sz w:val="20"/>
          <w:szCs w:val="20"/>
        </w:rPr>
      </w:pPr>
    </w:p>
    <w:p w:rsidR="009979D7" w:rsidRPr="00E97E04" w:rsidRDefault="009979D7" w:rsidP="002572E4">
      <w:pPr>
        <w:bidi/>
        <w:spacing w:after="0" w:line="216" w:lineRule="auto"/>
        <w:ind w:left="571" w:hanging="567"/>
        <w:jc w:val="both"/>
        <w:rPr>
          <w:rFonts w:ascii="Arial" w:hAnsi="Arial" w:cs="Arial"/>
          <w:b/>
          <w:bCs/>
          <w:color w:val="FF0000"/>
          <w:sz w:val="28"/>
          <w:szCs w:val="28"/>
        </w:rPr>
      </w:pPr>
      <w:r w:rsidRPr="00E97E04">
        <w:rPr>
          <w:rFonts w:ascii="Arial" w:hAnsi="Arial" w:cs="Arial" w:hint="cs"/>
          <w:b/>
          <w:bCs/>
          <w:color w:val="FF0000"/>
          <w:sz w:val="28"/>
          <w:szCs w:val="28"/>
          <w:rtl/>
        </w:rPr>
        <w:t xml:space="preserve">المادة </w:t>
      </w:r>
      <w:r w:rsidR="007B76A8" w:rsidRPr="00E97E04">
        <w:rPr>
          <w:rFonts w:ascii="Arial" w:hAnsi="Arial" w:cs="Arial" w:hint="cs"/>
          <w:b/>
          <w:bCs/>
          <w:color w:val="FF0000"/>
          <w:sz w:val="28"/>
          <w:szCs w:val="28"/>
          <w:rtl/>
        </w:rPr>
        <w:t>6</w:t>
      </w:r>
      <w:r w:rsidRPr="00E97E04">
        <w:rPr>
          <w:rFonts w:ascii="Arial" w:hAnsi="Arial" w:cs="Arial" w:hint="cs"/>
          <w:b/>
          <w:bCs/>
          <w:color w:val="FF0000"/>
          <w:sz w:val="28"/>
          <w:szCs w:val="28"/>
          <w:rtl/>
        </w:rPr>
        <w:t xml:space="preserve"> : </w:t>
      </w:r>
      <w:bookmarkStart w:id="0" w:name="_Toc423589408"/>
      <w:bookmarkStart w:id="1" w:name="_Toc64245452"/>
      <w:r w:rsidRPr="00E97E04">
        <w:rPr>
          <w:rFonts w:ascii="Arial" w:hAnsi="Arial" w:cs="Arial"/>
          <w:b/>
          <w:bCs/>
          <w:color w:val="FF0000"/>
          <w:sz w:val="28"/>
          <w:szCs w:val="28"/>
          <w:rtl/>
        </w:rPr>
        <w:t>سعر الافتتاح</w:t>
      </w:r>
      <w:bookmarkEnd w:id="0"/>
      <w:bookmarkEnd w:id="1"/>
      <w:r w:rsidRPr="00E97E04">
        <w:rPr>
          <w:rFonts w:ascii="Arial" w:hAnsi="Arial" w:cs="Arial"/>
          <w:b/>
          <w:bCs/>
          <w:color w:val="FF0000"/>
          <w:sz w:val="28"/>
          <w:szCs w:val="28"/>
          <w:rtl/>
        </w:rPr>
        <w:t xml:space="preserve"> </w:t>
      </w:r>
    </w:p>
    <w:p w:rsidR="00BD4D29" w:rsidRPr="00F953C3" w:rsidRDefault="00BD4D29" w:rsidP="009B1BBE">
      <w:pPr>
        <w:bidi/>
        <w:spacing w:after="0" w:line="216" w:lineRule="auto"/>
        <w:ind w:left="998" w:hanging="2"/>
        <w:jc w:val="both"/>
        <w:rPr>
          <w:rFonts w:ascii="Arial" w:hAnsi="Arial" w:cs="Arial"/>
          <w:color w:val="00B0F0"/>
          <w:sz w:val="28"/>
          <w:szCs w:val="28"/>
          <w:rtl/>
        </w:rPr>
      </w:pPr>
      <w:r w:rsidRPr="00F953C3">
        <w:rPr>
          <w:rFonts w:ascii="Arial" w:hAnsi="Arial" w:cs="Arial"/>
          <w:color w:val="00B0F0"/>
          <w:sz w:val="28"/>
          <w:szCs w:val="28"/>
          <w:rtl/>
        </w:rPr>
        <w:t>يحدد سعر الافتتاح لهذه المزايدة بمبلغ</w:t>
      </w:r>
      <w:r w:rsidRPr="00F953C3">
        <w:rPr>
          <w:rFonts w:ascii="Arial" w:hAnsi="Arial" w:cs="Arial" w:hint="cs"/>
          <w:color w:val="00B0F0"/>
          <w:sz w:val="28"/>
          <w:szCs w:val="28"/>
          <w:rtl/>
        </w:rPr>
        <w:t>: /</w:t>
      </w:r>
      <w:r w:rsidR="009B1BBE" w:rsidRPr="00F953C3">
        <w:rPr>
          <w:rFonts w:ascii="Arial" w:hAnsi="Arial" w:cs="Arial" w:hint="cs"/>
          <w:color w:val="00B0F0"/>
          <w:sz w:val="28"/>
          <w:szCs w:val="28"/>
          <w:rtl/>
        </w:rPr>
        <w:t>3</w:t>
      </w:r>
      <w:r w:rsidRPr="00F953C3">
        <w:rPr>
          <w:rFonts w:ascii="Arial" w:hAnsi="Arial" w:cs="Arial" w:hint="cs"/>
          <w:color w:val="00B0F0"/>
          <w:sz w:val="28"/>
          <w:szCs w:val="28"/>
          <w:rtl/>
        </w:rPr>
        <w:t>0.000/$</w:t>
      </w:r>
    </w:p>
    <w:p w:rsidR="00BD4D29" w:rsidRPr="00322E2E" w:rsidRDefault="00BD4D29" w:rsidP="00BD4D29">
      <w:pPr>
        <w:bidi/>
        <w:spacing w:after="0" w:line="216" w:lineRule="auto"/>
        <w:ind w:left="998" w:hanging="2"/>
        <w:jc w:val="both"/>
        <w:rPr>
          <w:rFonts w:ascii="Arial" w:hAnsi="Arial" w:cs="Arial"/>
          <w:color w:val="7030A0"/>
          <w:sz w:val="28"/>
          <w:szCs w:val="28"/>
          <w:rtl/>
        </w:rPr>
      </w:pPr>
    </w:p>
    <w:p w:rsidR="009979D7" w:rsidRDefault="009979D7" w:rsidP="00BD4D29">
      <w:pPr>
        <w:bidi/>
        <w:spacing w:after="0" w:line="216" w:lineRule="auto"/>
        <w:ind w:left="998" w:hanging="2"/>
        <w:jc w:val="both"/>
        <w:rPr>
          <w:rFonts w:ascii="Arial" w:hAnsi="Arial" w:cs="Arial"/>
          <w:sz w:val="28"/>
          <w:szCs w:val="28"/>
          <w:rtl/>
        </w:rPr>
      </w:pPr>
      <w:r w:rsidRPr="009979D7">
        <w:rPr>
          <w:rFonts w:ascii="Arial" w:hAnsi="Arial" w:cs="Arial"/>
          <w:sz w:val="28"/>
          <w:szCs w:val="28"/>
          <w:rtl/>
        </w:rPr>
        <w:t>ولا يشمل هذا السعر الضريبة على القيمة المضافة (</w:t>
      </w:r>
      <w:r w:rsidRPr="009979D7">
        <w:rPr>
          <w:rFonts w:ascii="Arial" w:hAnsi="Arial" w:cs="Arial"/>
          <w:sz w:val="28"/>
          <w:szCs w:val="28"/>
        </w:rPr>
        <w:t>TVA</w:t>
      </w:r>
      <w:r w:rsidRPr="009979D7">
        <w:rPr>
          <w:rFonts w:ascii="Arial" w:hAnsi="Arial" w:cs="Arial" w:hint="cs"/>
          <w:sz w:val="28"/>
          <w:szCs w:val="28"/>
          <w:rtl/>
        </w:rPr>
        <w:t xml:space="preserve">) </w:t>
      </w:r>
      <w:r w:rsidRPr="009979D7">
        <w:rPr>
          <w:rFonts w:ascii="Arial" w:hAnsi="Arial" w:cs="Arial"/>
          <w:sz w:val="28"/>
          <w:szCs w:val="28"/>
          <w:rtl/>
        </w:rPr>
        <w:t>في حال توجبها.</w:t>
      </w:r>
    </w:p>
    <w:p w:rsidR="00C96B44" w:rsidRPr="009979D7" w:rsidRDefault="00C96B44" w:rsidP="00C96B44">
      <w:pPr>
        <w:bidi/>
        <w:spacing w:after="0" w:line="216" w:lineRule="auto"/>
        <w:ind w:left="998" w:hanging="2"/>
        <w:jc w:val="both"/>
        <w:rPr>
          <w:rFonts w:ascii="Arial" w:hAnsi="Arial" w:cs="Arial"/>
          <w:sz w:val="28"/>
          <w:szCs w:val="28"/>
          <w:rtl/>
        </w:rPr>
      </w:pPr>
    </w:p>
    <w:p w:rsidR="000D2FC0" w:rsidRDefault="000D2FC0" w:rsidP="002572E4">
      <w:pPr>
        <w:bidi/>
        <w:spacing w:after="0" w:line="240" w:lineRule="auto"/>
        <w:ind w:left="996" w:hanging="992"/>
        <w:jc w:val="both"/>
        <w:rPr>
          <w:rFonts w:ascii="Arial" w:hAnsi="Arial" w:cs="Arial"/>
          <w:b/>
          <w:bCs/>
          <w:sz w:val="28"/>
          <w:szCs w:val="28"/>
          <w:rtl/>
        </w:rPr>
      </w:pPr>
      <w:r w:rsidRPr="00A16494">
        <w:rPr>
          <w:rFonts w:ascii="Arial" w:hAnsi="Arial" w:cs="Arial" w:hint="cs"/>
          <w:b/>
          <w:bCs/>
          <w:sz w:val="28"/>
          <w:szCs w:val="28"/>
          <w:rtl/>
        </w:rPr>
        <w:t xml:space="preserve">المادة </w:t>
      </w:r>
      <w:r w:rsidR="00BF60FE">
        <w:rPr>
          <w:rFonts w:ascii="Arial" w:hAnsi="Arial" w:cs="Arial" w:hint="cs"/>
          <w:b/>
          <w:bCs/>
          <w:sz w:val="28"/>
          <w:szCs w:val="28"/>
          <w:rtl/>
        </w:rPr>
        <w:t>7</w:t>
      </w:r>
      <w:r w:rsidRPr="00A16494">
        <w:rPr>
          <w:rFonts w:ascii="Arial" w:hAnsi="Arial" w:cs="Arial" w:hint="cs"/>
          <w:b/>
          <w:bCs/>
          <w:sz w:val="28"/>
          <w:szCs w:val="28"/>
          <w:rtl/>
        </w:rPr>
        <w:t>:</w:t>
      </w:r>
      <w:r w:rsidRPr="00A16494">
        <w:rPr>
          <w:rFonts w:ascii="Arial" w:hAnsi="Arial" w:cs="Arial" w:hint="cs"/>
          <w:b/>
          <w:bCs/>
          <w:sz w:val="28"/>
          <w:szCs w:val="28"/>
          <w:rtl/>
        </w:rPr>
        <w:tab/>
      </w:r>
      <w:r>
        <w:rPr>
          <w:rFonts w:ascii="Arial" w:hAnsi="Arial" w:cs="Arial" w:hint="cs"/>
          <w:b/>
          <w:bCs/>
          <w:sz w:val="28"/>
          <w:szCs w:val="28"/>
          <w:rtl/>
        </w:rPr>
        <w:t>طلبات الاستيضاح (المادة 21 من قانون الشراء العام)</w:t>
      </w:r>
    </w:p>
    <w:p w:rsidR="000D2FC0" w:rsidRDefault="000D2FC0" w:rsidP="002572E4">
      <w:pPr>
        <w:bidi/>
        <w:spacing w:after="0" w:line="240" w:lineRule="auto"/>
        <w:ind w:left="996" w:hanging="992"/>
        <w:jc w:val="both"/>
        <w:rPr>
          <w:rFonts w:ascii="Arial" w:hAnsi="Arial" w:cs="Arial"/>
          <w:sz w:val="28"/>
          <w:szCs w:val="28"/>
          <w:rtl/>
        </w:rPr>
      </w:pPr>
      <w:r>
        <w:rPr>
          <w:rFonts w:ascii="Arial" w:hAnsi="Arial" w:cs="Arial"/>
          <w:sz w:val="28"/>
          <w:szCs w:val="28"/>
          <w:rtl/>
        </w:rPr>
        <w:tab/>
      </w:r>
      <w:r w:rsidR="00BC423A">
        <w:rPr>
          <w:rFonts w:ascii="Arial" w:hAnsi="Arial" w:cs="Arial" w:hint="cs"/>
          <w:sz w:val="28"/>
          <w:szCs w:val="28"/>
          <w:rtl/>
        </w:rPr>
        <w:t xml:space="preserve">يحق للعارض تقديم طلب إستيضاح خطي حول دفتر الشروط خلال مهلة تنتهي قبل عشرة أيام من تاريخ تقديم العروض، على </w:t>
      </w:r>
      <w:r w:rsidR="005A4869">
        <w:rPr>
          <w:rFonts w:ascii="Arial" w:hAnsi="Arial" w:cs="Arial" w:hint="cs"/>
          <w:sz w:val="28"/>
          <w:szCs w:val="28"/>
          <w:rtl/>
        </w:rPr>
        <w:t>البلدية</w:t>
      </w:r>
      <w:r w:rsidR="00BC423A">
        <w:rPr>
          <w:rFonts w:ascii="Arial" w:hAnsi="Arial" w:cs="Arial" w:hint="cs"/>
          <w:sz w:val="28"/>
          <w:szCs w:val="28"/>
          <w:rtl/>
        </w:rPr>
        <w:t xml:space="preserve">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زوّدتهم الجهة الشارية بملفات التلزيم، وتطبق أحكام المادة 21 من قانون الشراء العام في حال ارتأت الإدارة إجراء تعديلات على دفتر الشروط لأي سبب كان أو بمبادرة منها أم نتيجة لطلب إستيضاح مقدّم من أحد العارضين، وفي كل ما يتعلق بعقد الاجتماعات مع العارضين، كما يُمكن </w:t>
      </w:r>
      <w:r w:rsidR="005A4869">
        <w:rPr>
          <w:rFonts w:ascii="Arial" w:hAnsi="Arial" w:cs="Arial" w:hint="cs"/>
          <w:sz w:val="28"/>
          <w:szCs w:val="28"/>
          <w:rtl/>
        </w:rPr>
        <w:t>للبلدية</w:t>
      </w:r>
      <w:r w:rsidR="00BC423A">
        <w:rPr>
          <w:rFonts w:ascii="Arial" w:hAnsi="Arial" w:cs="Arial" w:hint="cs"/>
          <w:sz w:val="28"/>
          <w:szCs w:val="28"/>
          <w:rtl/>
        </w:rPr>
        <w:t>، عند الاقتضاء، تحديد موعد معيّن للعارضين المحتملين لمعاينة الموقع.</w:t>
      </w:r>
    </w:p>
    <w:p w:rsidR="002572E4" w:rsidRPr="002572E4" w:rsidRDefault="002572E4" w:rsidP="002572E4">
      <w:pPr>
        <w:bidi/>
        <w:spacing w:after="0" w:line="240" w:lineRule="auto"/>
        <w:ind w:left="996" w:hanging="992"/>
        <w:jc w:val="both"/>
        <w:rPr>
          <w:rFonts w:ascii="Arial" w:hAnsi="Arial" w:cs="Arial"/>
          <w:b/>
          <w:bCs/>
          <w:rtl/>
        </w:rPr>
      </w:pPr>
    </w:p>
    <w:p w:rsidR="00C23328" w:rsidRDefault="00C23328" w:rsidP="002572E4">
      <w:pPr>
        <w:bidi/>
        <w:spacing w:after="0" w:line="240" w:lineRule="auto"/>
        <w:ind w:left="996" w:hanging="992"/>
        <w:jc w:val="both"/>
        <w:rPr>
          <w:rFonts w:ascii="Arial" w:hAnsi="Arial" w:cs="Arial"/>
          <w:b/>
          <w:bCs/>
          <w:sz w:val="28"/>
          <w:szCs w:val="28"/>
          <w:rtl/>
        </w:rPr>
      </w:pPr>
    </w:p>
    <w:p w:rsidR="00483554" w:rsidRDefault="00483554" w:rsidP="00C23328">
      <w:pPr>
        <w:bidi/>
        <w:spacing w:after="0" w:line="240" w:lineRule="auto"/>
        <w:ind w:left="996" w:hanging="992"/>
        <w:jc w:val="both"/>
        <w:rPr>
          <w:rFonts w:ascii="Arial" w:hAnsi="Arial" w:cs="Arial"/>
          <w:b/>
          <w:bCs/>
          <w:sz w:val="28"/>
          <w:szCs w:val="28"/>
          <w:rtl/>
        </w:rPr>
      </w:pPr>
      <w:r w:rsidRPr="00A16494">
        <w:rPr>
          <w:rFonts w:ascii="Arial" w:hAnsi="Arial" w:cs="Arial" w:hint="cs"/>
          <w:b/>
          <w:bCs/>
          <w:sz w:val="28"/>
          <w:szCs w:val="28"/>
          <w:rtl/>
        </w:rPr>
        <w:lastRenderedPageBreak/>
        <w:t xml:space="preserve">المادة </w:t>
      </w:r>
      <w:r w:rsidR="00BF60FE">
        <w:rPr>
          <w:rFonts w:ascii="Arial" w:hAnsi="Arial" w:cs="Arial" w:hint="cs"/>
          <w:b/>
          <w:bCs/>
          <w:sz w:val="28"/>
          <w:szCs w:val="28"/>
          <w:rtl/>
        </w:rPr>
        <w:t>8</w:t>
      </w:r>
      <w:r w:rsidRPr="00A16494">
        <w:rPr>
          <w:rFonts w:ascii="Arial" w:hAnsi="Arial" w:cs="Arial" w:hint="cs"/>
          <w:b/>
          <w:bCs/>
          <w:sz w:val="28"/>
          <w:szCs w:val="28"/>
          <w:rtl/>
        </w:rPr>
        <w:t>:</w:t>
      </w:r>
      <w:r w:rsidRPr="00A16494">
        <w:rPr>
          <w:rFonts w:ascii="Arial" w:hAnsi="Arial" w:cs="Arial" w:hint="cs"/>
          <w:b/>
          <w:bCs/>
          <w:sz w:val="28"/>
          <w:szCs w:val="28"/>
          <w:rtl/>
        </w:rPr>
        <w:tab/>
      </w:r>
      <w:r>
        <w:rPr>
          <w:rFonts w:ascii="Arial" w:hAnsi="Arial" w:cs="Arial" w:hint="cs"/>
          <w:b/>
          <w:bCs/>
          <w:sz w:val="28"/>
          <w:szCs w:val="28"/>
          <w:rtl/>
        </w:rPr>
        <w:t>العروض المشتركة (المادة 23 من قانون الشراء العام)</w:t>
      </w:r>
    </w:p>
    <w:p w:rsidR="00483554" w:rsidRPr="0029745B" w:rsidRDefault="00483554" w:rsidP="002572E4">
      <w:pPr>
        <w:bidi/>
        <w:spacing w:after="0" w:line="240" w:lineRule="auto"/>
        <w:ind w:left="996" w:hanging="992"/>
        <w:jc w:val="both"/>
        <w:rPr>
          <w:rFonts w:ascii="Arial" w:hAnsi="Arial" w:cs="Arial"/>
          <w:sz w:val="28"/>
          <w:szCs w:val="28"/>
          <w:rtl/>
          <w:lang w:bidi="ar-LB"/>
        </w:rPr>
      </w:pPr>
      <w:r>
        <w:rPr>
          <w:rFonts w:ascii="Arial" w:hAnsi="Arial" w:cs="Arial"/>
          <w:sz w:val="28"/>
          <w:szCs w:val="28"/>
          <w:rtl/>
        </w:rPr>
        <w:tab/>
      </w:r>
      <w:r w:rsidRPr="0029745B">
        <w:rPr>
          <w:rFonts w:ascii="Arial" w:hAnsi="Arial" w:cs="Arial" w:hint="cs"/>
          <w:sz w:val="28"/>
          <w:szCs w:val="28"/>
          <w:rtl/>
        </w:rPr>
        <w:t xml:space="preserve">يجوز أن يشترك في تنفيذ المشروع هذا عدّة مورّدين أو مقدمي خدمات أو مقاولين ممن يتوفر فيهم الشروط الفنية والقانونية من قانون الشراء العام شرط أن يعينوا بموجب عقد شراكة أو اتفاقية مشتركة </w:t>
      </w:r>
      <w:r w:rsidRPr="0029745B">
        <w:rPr>
          <w:rFonts w:ascii="Arial" w:hAnsi="Arial" w:cs="Arial"/>
          <w:sz w:val="28"/>
          <w:szCs w:val="28"/>
        </w:rPr>
        <w:t>(Joint venture)</w:t>
      </w:r>
      <w:r w:rsidRPr="0029745B">
        <w:rPr>
          <w:rFonts w:ascii="Arial" w:hAnsi="Arial" w:cs="Arial" w:hint="cs"/>
          <w:sz w:val="28"/>
          <w:szCs w:val="28"/>
          <w:rtl/>
          <w:lang w:bidi="ar-LB"/>
        </w:rPr>
        <w:t xml:space="preserve">، مصدق لدى الكاتب بالعدل شريكاً رئيسياً مفوضاً يمثلهم مجتمعين بالتكافل والتضامن ويوقع بإسمهم وتنصرف أعماله إليهم، على أن يكون جميع الشركاء مسؤولين دون استثناء تجاه </w:t>
      </w:r>
      <w:r w:rsidR="00CF4F96" w:rsidRPr="0029745B">
        <w:rPr>
          <w:rFonts w:ascii="Arial" w:hAnsi="Arial" w:cs="Arial" w:hint="cs"/>
          <w:sz w:val="28"/>
          <w:szCs w:val="28"/>
          <w:rtl/>
          <w:lang w:bidi="ar-LB"/>
        </w:rPr>
        <w:t>الاتحاد</w:t>
      </w:r>
      <w:r w:rsidRPr="0029745B">
        <w:rPr>
          <w:rFonts w:ascii="Arial" w:hAnsi="Arial" w:cs="Arial" w:hint="cs"/>
          <w:sz w:val="28"/>
          <w:szCs w:val="28"/>
          <w:rtl/>
          <w:lang w:bidi="ar-LB"/>
        </w:rPr>
        <w:t xml:space="preserve"> بالتكافل والتضامن </w:t>
      </w:r>
      <w:r w:rsidR="009B4CDC" w:rsidRPr="0029745B">
        <w:rPr>
          <w:rFonts w:ascii="Arial" w:hAnsi="Arial" w:cs="Arial" w:hint="cs"/>
          <w:sz w:val="28"/>
          <w:szCs w:val="28"/>
          <w:rtl/>
          <w:lang w:bidi="ar-LB"/>
        </w:rPr>
        <w:t>في موضوع تنفيذ دفتر الشروط هذا.</w:t>
      </w:r>
    </w:p>
    <w:p w:rsidR="009B4CDC" w:rsidRPr="002572E4" w:rsidRDefault="009B4CDC" w:rsidP="002572E4">
      <w:pPr>
        <w:bidi/>
        <w:spacing w:after="0" w:line="240" w:lineRule="auto"/>
        <w:ind w:left="996" w:hanging="992"/>
        <w:jc w:val="both"/>
        <w:rPr>
          <w:rFonts w:ascii="Arial" w:hAnsi="Arial" w:cs="Arial"/>
          <w:sz w:val="14"/>
          <w:szCs w:val="14"/>
          <w:rtl/>
        </w:rPr>
      </w:pPr>
    </w:p>
    <w:p w:rsidR="0070033F" w:rsidRDefault="0070033F" w:rsidP="002572E4">
      <w:pPr>
        <w:bidi/>
        <w:spacing w:after="0" w:line="240" w:lineRule="auto"/>
        <w:ind w:left="996" w:hanging="992"/>
        <w:jc w:val="both"/>
        <w:rPr>
          <w:rFonts w:ascii="Arial" w:hAnsi="Arial" w:cs="Arial"/>
          <w:b/>
          <w:bCs/>
          <w:sz w:val="28"/>
          <w:szCs w:val="28"/>
          <w:rtl/>
        </w:rPr>
      </w:pPr>
      <w:r w:rsidRPr="00A16494">
        <w:rPr>
          <w:rFonts w:ascii="Arial" w:hAnsi="Arial" w:cs="Arial" w:hint="cs"/>
          <w:b/>
          <w:bCs/>
          <w:sz w:val="28"/>
          <w:szCs w:val="28"/>
          <w:rtl/>
        </w:rPr>
        <w:t xml:space="preserve">المادة </w:t>
      </w:r>
      <w:r w:rsidR="00BF60FE">
        <w:rPr>
          <w:rFonts w:ascii="Arial" w:hAnsi="Arial" w:cs="Arial" w:hint="cs"/>
          <w:b/>
          <w:bCs/>
          <w:sz w:val="28"/>
          <w:szCs w:val="28"/>
          <w:rtl/>
        </w:rPr>
        <w:t>9</w:t>
      </w:r>
      <w:r w:rsidRPr="00A16494">
        <w:rPr>
          <w:rFonts w:ascii="Arial" w:hAnsi="Arial" w:cs="Arial" w:hint="cs"/>
          <w:b/>
          <w:bCs/>
          <w:sz w:val="28"/>
          <w:szCs w:val="28"/>
          <w:rtl/>
        </w:rPr>
        <w:t>:</w:t>
      </w:r>
      <w:r w:rsidRPr="00A16494">
        <w:rPr>
          <w:rFonts w:ascii="Arial" w:hAnsi="Arial" w:cs="Arial" w:hint="cs"/>
          <w:b/>
          <w:bCs/>
          <w:sz w:val="28"/>
          <w:szCs w:val="28"/>
          <w:rtl/>
        </w:rPr>
        <w:tab/>
      </w:r>
      <w:r>
        <w:rPr>
          <w:rFonts w:ascii="Arial" w:hAnsi="Arial" w:cs="Arial" w:hint="cs"/>
          <w:b/>
          <w:bCs/>
          <w:sz w:val="28"/>
          <w:szCs w:val="28"/>
          <w:rtl/>
        </w:rPr>
        <w:t>مدة صلاحية العرض (المادة 22 من قانون الشراء العام)</w:t>
      </w:r>
    </w:p>
    <w:p w:rsidR="0070033F" w:rsidRDefault="0070033F" w:rsidP="002572E4">
      <w:pPr>
        <w:pStyle w:val="ListParagraph"/>
        <w:numPr>
          <w:ilvl w:val="0"/>
          <w:numId w:val="5"/>
        </w:numPr>
        <w:bidi/>
        <w:spacing w:after="0" w:line="240" w:lineRule="auto"/>
        <w:ind w:left="1280" w:hanging="284"/>
        <w:jc w:val="both"/>
        <w:rPr>
          <w:rFonts w:ascii="Arial" w:hAnsi="Arial" w:cs="Arial"/>
          <w:sz w:val="28"/>
          <w:szCs w:val="28"/>
        </w:rPr>
      </w:pPr>
      <w:r>
        <w:rPr>
          <w:rFonts w:ascii="Arial" w:hAnsi="Arial" w:cs="Arial" w:hint="cs"/>
          <w:b/>
          <w:bCs/>
          <w:sz w:val="28"/>
          <w:szCs w:val="28"/>
          <w:rtl/>
        </w:rPr>
        <w:t>يُحدد دفتر الشروط هذا مدة صلاحية العرض</w:t>
      </w:r>
      <w:r w:rsidR="00430D29">
        <w:rPr>
          <w:rFonts w:ascii="Arial" w:hAnsi="Arial" w:cs="Arial" w:hint="cs"/>
          <w:b/>
          <w:bCs/>
          <w:sz w:val="28"/>
          <w:szCs w:val="28"/>
          <w:rtl/>
        </w:rPr>
        <w:t xml:space="preserve"> /</w:t>
      </w:r>
      <w:r w:rsidR="00DB3E35">
        <w:rPr>
          <w:rFonts w:ascii="Arial" w:hAnsi="Arial" w:cs="Arial" w:hint="cs"/>
          <w:b/>
          <w:bCs/>
          <w:sz w:val="28"/>
          <w:szCs w:val="28"/>
          <w:rtl/>
        </w:rPr>
        <w:t>62</w:t>
      </w:r>
      <w:r w:rsidR="00430D29">
        <w:rPr>
          <w:rFonts w:ascii="Arial" w:hAnsi="Arial" w:cs="Arial" w:hint="cs"/>
          <w:b/>
          <w:bCs/>
          <w:sz w:val="28"/>
          <w:szCs w:val="28"/>
          <w:rtl/>
        </w:rPr>
        <w:t xml:space="preserve">/ يوماً </w:t>
      </w:r>
      <w:r>
        <w:rPr>
          <w:rFonts w:ascii="Arial" w:hAnsi="Arial" w:cs="Arial" w:hint="cs"/>
          <w:b/>
          <w:bCs/>
          <w:sz w:val="28"/>
          <w:szCs w:val="28"/>
          <w:rtl/>
        </w:rPr>
        <w:t>م</w:t>
      </w:r>
      <w:r w:rsidR="00740589">
        <w:rPr>
          <w:rFonts w:ascii="Arial" w:hAnsi="Arial" w:cs="Arial" w:hint="cs"/>
          <w:b/>
          <w:bCs/>
          <w:sz w:val="28"/>
          <w:szCs w:val="28"/>
          <w:rtl/>
        </w:rPr>
        <w:t>ن التاريخ النهائي لتقديم العروض.</w:t>
      </w:r>
    </w:p>
    <w:p w:rsidR="00837364" w:rsidRDefault="008E59C1" w:rsidP="002572E4">
      <w:pPr>
        <w:pStyle w:val="ListParagraph"/>
        <w:numPr>
          <w:ilvl w:val="0"/>
          <w:numId w:val="5"/>
        </w:numPr>
        <w:bidi/>
        <w:spacing w:after="0" w:line="240" w:lineRule="auto"/>
        <w:ind w:left="1280" w:hanging="284"/>
        <w:jc w:val="both"/>
        <w:rPr>
          <w:rFonts w:ascii="Arial" w:hAnsi="Arial" w:cs="Arial"/>
          <w:sz w:val="28"/>
          <w:szCs w:val="28"/>
        </w:rPr>
      </w:pPr>
      <w:r>
        <w:rPr>
          <w:rFonts w:ascii="Arial" w:hAnsi="Arial" w:cs="Arial" w:hint="cs"/>
          <w:sz w:val="28"/>
          <w:szCs w:val="28"/>
          <w:rtl/>
        </w:rPr>
        <w:t xml:space="preserve">يمكن </w:t>
      </w:r>
      <w:r w:rsidR="00C81B1D">
        <w:rPr>
          <w:rFonts w:ascii="Arial" w:hAnsi="Arial" w:cs="Arial" w:hint="cs"/>
          <w:sz w:val="28"/>
          <w:szCs w:val="28"/>
          <w:rtl/>
        </w:rPr>
        <w:t>للبلدية</w:t>
      </w:r>
      <w:r w:rsidR="00740589">
        <w:rPr>
          <w:rFonts w:ascii="Arial" w:hAnsi="Arial" w:cs="Arial" w:hint="cs"/>
          <w:sz w:val="28"/>
          <w:szCs w:val="28"/>
          <w:rtl/>
        </w:rPr>
        <w:t xml:space="preserve"> أن </w:t>
      </w:r>
      <w:r w:rsidR="00C81B1D">
        <w:rPr>
          <w:rFonts w:ascii="Arial" w:hAnsi="Arial" w:cs="Arial" w:hint="cs"/>
          <w:sz w:val="28"/>
          <w:szCs w:val="28"/>
          <w:rtl/>
        </w:rPr>
        <w:t>ت</w:t>
      </w:r>
      <w:r>
        <w:rPr>
          <w:rFonts w:ascii="Arial" w:hAnsi="Arial" w:cs="Arial" w:hint="cs"/>
          <w:sz w:val="28"/>
          <w:szCs w:val="28"/>
          <w:rtl/>
        </w:rPr>
        <w:t>طلب من العارضين، قبل انقضاء فترة صلاحية عروضهم، أن يمدّدوا تلك الفترة لمدة إضافية محددة، ويُمكن للعارض رفض ذلك الطلب من دون مصادرة ضمان عرضه.</w:t>
      </w:r>
    </w:p>
    <w:p w:rsidR="008B6405" w:rsidRDefault="008E59C1" w:rsidP="002572E4">
      <w:pPr>
        <w:pStyle w:val="ListParagraph"/>
        <w:numPr>
          <w:ilvl w:val="0"/>
          <w:numId w:val="5"/>
        </w:numPr>
        <w:bidi/>
        <w:spacing w:after="0" w:line="240" w:lineRule="auto"/>
        <w:ind w:left="1280" w:hanging="284"/>
        <w:jc w:val="both"/>
        <w:rPr>
          <w:rFonts w:ascii="Arial" w:hAnsi="Arial" w:cs="Arial"/>
          <w:sz w:val="28"/>
          <w:szCs w:val="28"/>
        </w:rPr>
      </w:pPr>
      <w:r>
        <w:rPr>
          <w:rFonts w:ascii="Arial" w:hAnsi="Arial" w:cs="Arial" w:hint="cs"/>
          <w:sz w:val="28"/>
          <w:szCs w:val="28"/>
          <w:rtl/>
        </w:rPr>
        <w:t xml:space="preserve">على العارضين الذين يوافقون على تمديد فترة صلاحية عروضهم أن يمدّدوا فترة </w:t>
      </w:r>
      <w:r w:rsidR="008B6405">
        <w:rPr>
          <w:rFonts w:ascii="Arial" w:hAnsi="Arial" w:cs="Arial" w:hint="cs"/>
          <w:sz w:val="28"/>
          <w:szCs w:val="28"/>
          <w:rtl/>
        </w:rPr>
        <w:t>صلاحية ضمانات العروض، أو أن يقدّموا ضمانات عروض جديدة تغطي فترة تمديد صلاحية العروض، ويُعتبر العارض الذي لم يُمدّد ضمان عرضه، أو الذي لم يقدّم ضمان عرض جديد، أنه قد رفض طلب تمديد فترة صلاحية عرضه.</w:t>
      </w:r>
    </w:p>
    <w:p w:rsidR="0036332E" w:rsidRDefault="00427BCC" w:rsidP="002572E4">
      <w:pPr>
        <w:pStyle w:val="ListParagraph"/>
        <w:numPr>
          <w:ilvl w:val="0"/>
          <w:numId w:val="5"/>
        </w:numPr>
        <w:bidi/>
        <w:spacing w:after="0" w:line="240" w:lineRule="auto"/>
        <w:ind w:left="1280" w:hanging="284"/>
        <w:jc w:val="both"/>
        <w:rPr>
          <w:rFonts w:ascii="Arial" w:hAnsi="Arial" w:cs="Arial"/>
          <w:sz w:val="28"/>
          <w:szCs w:val="28"/>
        </w:rPr>
      </w:pPr>
      <w:r>
        <w:rPr>
          <w:rFonts w:ascii="Arial" w:hAnsi="Arial" w:cs="Arial" w:hint="cs"/>
          <w:sz w:val="28"/>
          <w:szCs w:val="28"/>
          <w:rtl/>
        </w:rPr>
        <w:t>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الشارية قبل الموعد النهائي لتقديم العروض.</w:t>
      </w:r>
    </w:p>
    <w:p w:rsidR="0036332E" w:rsidRDefault="0036332E" w:rsidP="002572E4">
      <w:pPr>
        <w:pStyle w:val="ListParagraph"/>
        <w:numPr>
          <w:ilvl w:val="0"/>
          <w:numId w:val="5"/>
        </w:numPr>
        <w:bidi/>
        <w:spacing w:after="0" w:line="240" w:lineRule="auto"/>
        <w:ind w:left="1280" w:hanging="284"/>
        <w:jc w:val="both"/>
        <w:rPr>
          <w:rFonts w:ascii="Arial" w:hAnsi="Arial" w:cs="Arial"/>
          <w:sz w:val="28"/>
          <w:szCs w:val="28"/>
        </w:rPr>
      </w:pPr>
      <w:r>
        <w:rPr>
          <w:rFonts w:ascii="Arial" w:hAnsi="Arial" w:cs="Arial" w:hint="cs"/>
          <w:sz w:val="28"/>
          <w:szCs w:val="28"/>
          <w:rtl/>
        </w:rPr>
        <w:t>تمدد صلاحية العرض حكماً في حال تجميد الإجراءات لفترة محددة من قبل هيئة الاعتراضات وفق أحكام الفصل السابع من قانون الشراء العام، وذلك لفترة زمنية تعادل فترة تجميد الإجراءات، وعلى العارض تمديد فترة ضمان عرضه تبعاً لذلك.</w:t>
      </w:r>
    </w:p>
    <w:p w:rsidR="006038A4" w:rsidRPr="002572E4" w:rsidRDefault="006038A4" w:rsidP="002572E4">
      <w:pPr>
        <w:pStyle w:val="ListParagraph"/>
        <w:bidi/>
        <w:spacing w:after="0" w:line="240" w:lineRule="auto"/>
        <w:ind w:left="1504"/>
        <w:jc w:val="both"/>
        <w:rPr>
          <w:rFonts w:ascii="Arial" w:hAnsi="Arial" w:cs="Arial"/>
          <w:sz w:val="14"/>
          <w:szCs w:val="14"/>
          <w:rtl/>
        </w:rPr>
      </w:pPr>
    </w:p>
    <w:p w:rsidR="00A933FA" w:rsidRDefault="00A933FA" w:rsidP="002572E4">
      <w:pPr>
        <w:bidi/>
        <w:spacing w:after="0" w:line="240" w:lineRule="auto"/>
        <w:ind w:left="996" w:hanging="992"/>
        <w:jc w:val="both"/>
        <w:rPr>
          <w:rFonts w:ascii="Arial" w:hAnsi="Arial" w:cs="Arial"/>
          <w:b/>
          <w:bCs/>
          <w:sz w:val="28"/>
          <w:szCs w:val="28"/>
          <w:rtl/>
        </w:rPr>
      </w:pPr>
    </w:p>
    <w:p w:rsidR="006038A4" w:rsidRDefault="006038A4" w:rsidP="00A933FA">
      <w:pPr>
        <w:bidi/>
        <w:spacing w:after="0" w:line="240" w:lineRule="auto"/>
        <w:ind w:left="996" w:hanging="992"/>
        <w:jc w:val="both"/>
        <w:rPr>
          <w:rFonts w:ascii="Arial" w:hAnsi="Arial" w:cs="Arial"/>
          <w:b/>
          <w:bCs/>
          <w:sz w:val="28"/>
          <w:szCs w:val="28"/>
          <w:rtl/>
        </w:rPr>
      </w:pPr>
      <w:r w:rsidRPr="006038A4">
        <w:rPr>
          <w:rFonts w:ascii="Arial" w:hAnsi="Arial" w:cs="Arial" w:hint="cs"/>
          <w:b/>
          <w:bCs/>
          <w:sz w:val="28"/>
          <w:szCs w:val="28"/>
          <w:rtl/>
        </w:rPr>
        <w:t xml:space="preserve">المادة </w:t>
      </w:r>
      <w:r w:rsidR="00BF60FE">
        <w:rPr>
          <w:rFonts w:ascii="Arial" w:hAnsi="Arial" w:cs="Arial" w:hint="cs"/>
          <w:b/>
          <w:bCs/>
          <w:sz w:val="28"/>
          <w:szCs w:val="28"/>
          <w:rtl/>
        </w:rPr>
        <w:t>10</w:t>
      </w:r>
      <w:r w:rsidRPr="006038A4">
        <w:rPr>
          <w:rFonts w:ascii="Arial" w:hAnsi="Arial" w:cs="Arial" w:hint="cs"/>
          <w:b/>
          <w:bCs/>
          <w:sz w:val="28"/>
          <w:szCs w:val="28"/>
          <w:rtl/>
        </w:rPr>
        <w:t>:</w:t>
      </w:r>
      <w:r w:rsidRPr="006038A4">
        <w:rPr>
          <w:rFonts w:ascii="Arial" w:hAnsi="Arial" w:cs="Arial" w:hint="cs"/>
          <w:b/>
          <w:bCs/>
          <w:sz w:val="28"/>
          <w:szCs w:val="28"/>
          <w:rtl/>
        </w:rPr>
        <w:tab/>
      </w:r>
      <w:r>
        <w:rPr>
          <w:rFonts w:ascii="Arial" w:hAnsi="Arial" w:cs="Arial" w:hint="cs"/>
          <w:b/>
          <w:bCs/>
          <w:sz w:val="28"/>
          <w:szCs w:val="28"/>
          <w:rtl/>
        </w:rPr>
        <w:t>ضمان العرض (المادة 34 من قانون الشراء العام)</w:t>
      </w:r>
    </w:p>
    <w:p w:rsidR="006038A4" w:rsidRDefault="006038A4" w:rsidP="002572E4">
      <w:pPr>
        <w:pStyle w:val="ListParagraph"/>
        <w:numPr>
          <w:ilvl w:val="0"/>
          <w:numId w:val="6"/>
        </w:numPr>
        <w:bidi/>
        <w:spacing w:after="0" w:line="240" w:lineRule="auto"/>
        <w:jc w:val="both"/>
        <w:rPr>
          <w:rFonts w:ascii="Arial" w:hAnsi="Arial" w:cs="Arial"/>
          <w:color w:val="FF0000"/>
          <w:sz w:val="28"/>
          <w:szCs w:val="28"/>
          <w:u w:val="single"/>
        </w:rPr>
      </w:pPr>
      <w:r w:rsidRPr="001F60B1">
        <w:rPr>
          <w:rFonts w:ascii="Arial" w:hAnsi="Arial" w:cs="Arial" w:hint="cs"/>
          <w:color w:val="FF0000"/>
          <w:sz w:val="28"/>
          <w:szCs w:val="28"/>
          <w:u w:val="single"/>
          <w:rtl/>
        </w:rPr>
        <w:t xml:space="preserve">يُحدد ضمان العرض لهذه الصفقة </w:t>
      </w:r>
      <w:r w:rsidR="00066857" w:rsidRPr="001F60B1">
        <w:rPr>
          <w:rFonts w:ascii="Arial" w:hAnsi="Arial" w:cs="Arial" w:hint="cs"/>
          <w:color w:val="FF0000"/>
          <w:sz w:val="28"/>
          <w:szCs w:val="28"/>
          <w:u w:val="single"/>
          <w:rtl/>
        </w:rPr>
        <w:t>على الشكل التالي:</w:t>
      </w:r>
    </w:p>
    <w:p w:rsidR="00BD4D29" w:rsidRPr="00A9462A" w:rsidRDefault="00BD4D29" w:rsidP="00A9462A">
      <w:pPr>
        <w:pStyle w:val="ListParagraph"/>
        <w:bidi/>
        <w:spacing w:after="0" w:line="216" w:lineRule="auto"/>
        <w:ind w:left="1356"/>
        <w:jc w:val="both"/>
        <w:rPr>
          <w:rFonts w:ascii="Arial" w:hAnsi="Arial" w:cs="Arial"/>
          <w:b/>
          <w:bCs/>
          <w:color w:val="00B0F0"/>
          <w:sz w:val="28"/>
          <w:szCs w:val="28"/>
          <w:u w:val="single"/>
          <w:rtl/>
        </w:rPr>
      </w:pPr>
      <w:r w:rsidRPr="00A9462A">
        <w:rPr>
          <w:rFonts w:ascii="Arial" w:hAnsi="Arial" w:cs="Arial" w:hint="cs"/>
          <w:b/>
          <w:bCs/>
          <w:color w:val="00B0F0"/>
          <w:sz w:val="28"/>
          <w:szCs w:val="28"/>
          <w:u w:val="single"/>
          <w:rtl/>
        </w:rPr>
        <w:t>/</w:t>
      </w:r>
      <w:r w:rsidR="00A9462A" w:rsidRPr="00A9462A">
        <w:rPr>
          <w:rFonts w:ascii="Arial" w:hAnsi="Arial" w:cs="Arial" w:hint="cs"/>
          <w:b/>
          <w:bCs/>
          <w:color w:val="00B0F0"/>
          <w:sz w:val="28"/>
          <w:szCs w:val="28"/>
          <w:u w:val="single"/>
          <w:rtl/>
        </w:rPr>
        <w:t>80</w:t>
      </w:r>
      <w:r w:rsidRPr="00A9462A">
        <w:rPr>
          <w:rFonts w:ascii="Arial" w:hAnsi="Arial" w:cs="Arial" w:hint="cs"/>
          <w:b/>
          <w:bCs/>
          <w:color w:val="00B0F0"/>
          <w:sz w:val="28"/>
          <w:szCs w:val="28"/>
          <w:u w:val="single"/>
          <w:rtl/>
        </w:rPr>
        <w:t xml:space="preserve">.000.000/ل.ل. </w:t>
      </w:r>
      <w:r w:rsidR="00A9462A" w:rsidRPr="00A9462A">
        <w:rPr>
          <w:rFonts w:ascii="Arial" w:hAnsi="Arial" w:cs="Arial" w:hint="cs"/>
          <w:b/>
          <w:bCs/>
          <w:color w:val="00B0F0"/>
          <w:sz w:val="28"/>
          <w:szCs w:val="28"/>
          <w:u w:val="single"/>
          <w:rtl/>
        </w:rPr>
        <w:t>ثمانون</w:t>
      </w:r>
      <w:r w:rsidRPr="00A9462A">
        <w:rPr>
          <w:rFonts w:ascii="Arial" w:hAnsi="Arial" w:cs="Arial" w:hint="cs"/>
          <w:b/>
          <w:bCs/>
          <w:color w:val="00B0F0"/>
          <w:sz w:val="28"/>
          <w:szCs w:val="28"/>
          <w:u w:val="single"/>
          <w:rtl/>
        </w:rPr>
        <w:t xml:space="preserve"> مليون ليرة لبنانية. </w:t>
      </w:r>
    </w:p>
    <w:p w:rsidR="006038A4" w:rsidRPr="00A73568" w:rsidRDefault="006038A4" w:rsidP="007658E0">
      <w:pPr>
        <w:pStyle w:val="ListParagraph"/>
        <w:numPr>
          <w:ilvl w:val="0"/>
          <w:numId w:val="6"/>
        </w:numPr>
        <w:bidi/>
        <w:spacing w:after="0" w:line="240" w:lineRule="auto"/>
        <w:jc w:val="both"/>
        <w:rPr>
          <w:rFonts w:ascii="Arial" w:hAnsi="Arial" w:cs="Arial"/>
          <w:b/>
          <w:bCs/>
          <w:sz w:val="28"/>
          <w:szCs w:val="28"/>
        </w:rPr>
      </w:pPr>
      <w:r w:rsidRPr="00A73568">
        <w:rPr>
          <w:rFonts w:ascii="Arial" w:hAnsi="Arial" w:cs="Arial" w:hint="cs"/>
          <w:b/>
          <w:bCs/>
          <w:sz w:val="28"/>
          <w:szCs w:val="28"/>
          <w:rtl/>
        </w:rPr>
        <w:t>تُحدد مدة صلاحية ضمان العرض</w:t>
      </w:r>
      <w:r w:rsidR="00DB3E35" w:rsidRPr="00A73568">
        <w:rPr>
          <w:rFonts w:ascii="Arial" w:hAnsi="Arial" w:cs="Arial" w:hint="cs"/>
          <w:b/>
          <w:bCs/>
          <w:sz w:val="28"/>
          <w:szCs w:val="28"/>
          <w:rtl/>
        </w:rPr>
        <w:t xml:space="preserve"> بـ /90/ يوماً </w:t>
      </w:r>
      <w:r w:rsidRPr="00A73568">
        <w:rPr>
          <w:rFonts w:ascii="Arial" w:hAnsi="Arial" w:cs="Arial" w:hint="cs"/>
          <w:b/>
          <w:bCs/>
          <w:sz w:val="28"/>
          <w:szCs w:val="28"/>
          <w:rtl/>
        </w:rPr>
        <w:t>من تاريخ جلسة التلزيم (تحدد بإضافة /28/ ثمانية وعشرين يوماً على مدة صلاحية العرض).</w:t>
      </w:r>
    </w:p>
    <w:p w:rsidR="006038A4" w:rsidRPr="00A73568" w:rsidRDefault="006038A4" w:rsidP="007658E0">
      <w:pPr>
        <w:pStyle w:val="ListParagraph"/>
        <w:numPr>
          <w:ilvl w:val="0"/>
          <w:numId w:val="6"/>
        </w:numPr>
        <w:bidi/>
        <w:spacing w:after="0" w:line="240" w:lineRule="auto"/>
        <w:jc w:val="both"/>
        <w:rPr>
          <w:rFonts w:ascii="Arial" w:hAnsi="Arial" w:cs="Arial"/>
          <w:sz w:val="28"/>
          <w:szCs w:val="28"/>
        </w:rPr>
      </w:pPr>
      <w:r w:rsidRPr="00A73568">
        <w:rPr>
          <w:rFonts w:ascii="Arial" w:hAnsi="Arial" w:cs="Arial" w:hint="cs"/>
          <w:sz w:val="28"/>
          <w:szCs w:val="28"/>
          <w:rtl/>
        </w:rPr>
        <w:t>يُجدد مفعول ضمان العرض تلقائياً إلى أن يقرر إعادته إلى العارض.</w:t>
      </w:r>
    </w:p>
    <w:p w:rsidR="006038A4" w:rsidRPr="00A73568" w:rsidRDefault="006038A4" w:rsidP="007658E0">
      <w:pPr>
        <w:pStyle w:val="ListParagraph"/>
        <w:numPr>
          <w:ilvl w:val="0"/>
          <w:numId w:val="6"/>
        </w:numPr>
        <w:bidi/>
        <w:spacing w:after="0" w:line="240" w:lineRule="auto"/>
        <w:jc w:val="both"/>
        <w:rPr>
          <w:rFonts w:ascii="Arial" w:hAnsi="Arial" w:cs="Arial"/>
          <w:sz w:val="28"/>
          <w:szCs w:val="28"/>
        </w:rPr>
      </w:pPr>
      <w:r w:rsidRPr="00A73568">
        <w:rPr>
          <w:rFonts w:ascii="Arial" w:hAnsi="Arial" w:cs="Arial" w:hint="cs"/>
          <w:sz w:val="28"/>
          <w:szCs w:val="28"/>
          <w:rtl/>
        </w:rPr>
        <w:t>يُعاد ضمان العرض إلى الملتزم عند تقديمه ضمان حُسن التنفيذ، وإلى العارضين الذين لم يرسُ عليهم التلزيم في مهلة أقصاها بدء نفاذ العقد.</w:t>
      </w:r>
    </w:p>
    <w:p w:rsidR="00DB3E35" w:rsidRPr="002E7CE4" w:rsidRDefault="00DB3E35" w:rsidP="001543D2">
      <w:pPr>
        <w:pStyle w:val="ListParagraph"/>
        <w:bidi/>
        <w:spacing w:after="0" w:line="264" w:lineRule="auto"/>
        <w:ind w:left="1504"/>
        <w:jc w:val="both"/>
        <w:rPr>
          <w:rFonts w:ascii="Arial" w:hAnsi="Arial" w:cs="Arial"/>
          <w:sz w:val="20"/>
          <w:szCs w:val="20"/>
          <w:rtl/>
        </w:rPr>
      </w:pPr>
    </w:p>
    <w:p w:rsidR="00FA1969" w:rsidRDefault="00FA1969" w:rsidP="002572E4">
      <w:pPr>
        <w:bidi/>
        <w:spacing w:after="0" w:line="240" w:lineRule="auto"/>
        <w:ind w:left="1138" w:hanging="1134"/>
        <w:jc w:val="both"/>
        <w:rPr>
          <w:rFonts w:ascii="Arial" w:hAnsi="Arial" w:cs="Arial"/>
          <w:b/>
          <w:bCs/>
          <w:sz w:val="28"/>
          <w:szCs w:val="28"/>
          <w:rtl/>
        </w:rPr>
      </w:pPr>
      <w:r w:rsidRPr="00FA1969">
        <w:rPr>
          <w:rFonts w:ascii="Arial" w:hAnsi="Arial" w:cs="Arial" w:hint="cs"/>
          <w:b/>
          <w:bCs/>
          <w:sz w:val="28"/>
          <w:szCs w:val="28"/>
          <w:rtl/>
        </w:rPr>
        <w:t xml:space="preserve">المادة </w:t>
      </w:r>
      <w:r w:rsidR="00D63729">
        <w:rPr>
          <w:rFonts w:ascii="Arial" w:hAnsi="Arial" w:cs="Arial" w:hint="cs"/>
          <w:b/>
          <w:bCs/>
          <w:sz w:val="28"/>
          <w:szCs w:val="28"/>
          <w:rtl/>
        </w:rPr>
        <w:t>1</w:t>
      </w:r>
      <w:r w:rsidR="00BF60FE">
        <w:rPr>
          <w:rFonts w:ascii="Arial" w:hAnsi="Arial" w:cs="Arial" w:hint="cs"/>
          <w:b/>
          <w:bCs/>
          <w:sz w:val="28"/>
          <w:szCs w:val="28"/>
          <w:rtl/>
        </w:rPr>
        <w:t>1</w:t>
      </w:r>
      <w:r w:rsidRPr="00FA1969">
        <w:rPr>
          <w:rFonts w:ascii="Arial" w:hAnsi="Arial" w:cs="Arial" w:hint="cs"/>
          <w:b/>
          <w:bCs/>
          <w:sz w:val="28"/>
          <w:szCs w:val="28"/>
          <w:rtl/>
        </w:rPr>
        <w:t>:</w:t>
      </w:r>
      <w:r>
        <w:rPr>
          <w:rFonts w:ascii="Arial" w:hAnsi="Arial" w:cs="Arial"/>
          <w:b/>
          <w:bCs/>
          <w:sz w:val="28"/>
          <w:szCs w:val="28"/>
          <w:rtl/>
        </w:rPr>
        <w:tab/>
      </w:r>
      <w:r>
        <w:rPr>
          <w:rFonts w:ascii="Arial" w:hAnsi="Arial" w:cs="Arial" w:hint="cs"/>
          <w:b/>
          <w:bCs/>
          <w:sz w:val="28"/>
          <w:szCs w:val="28"/>
          <w:rtl/>
        </w:rPr>
        <w:t>ضمان حُسن التنفيذ (المادة 35 من قانون الشراء العام)</w:t>
      </w:r>
    </w:p>
    <w:p w:rsidR="00A644F2" w:rsidRPr="001F60B1" w:rsidRDefault="00D6330C" w:rsidP="002572E4">
      <w:pPr>
        <w:pStyle w:val="ListParagraph"/>
        <w:numPr>
          <w:ilvl w:val="0"/>
          <w:numId w:val="7"/>
        </w:numPr>
        <w:bidi/>
        <w:spacing w:after="0" w:line="240" w:lineRule="auto"/>
        <w:jc w:val="both"/>
        <w:rPr>
          <w:rFonts w:ascii="Arial" w:hAnsi="Arial" w:cs="Arial"/>
          <w:color w:val="FF0000"/>
          <w:sz w:val="28"/>
          <w:szCs w:val="28"/>
          <w:u w:val="single"/>
        </w:rPr>
      </w:pPr>
      <w:r w:rsidRPr="001F60B1">
        <w:rPr>
          <w:rFonts w:ascii="Arial" w:hAnsi="Arial" w:cs="Arial" w:hint="cs"/>
          <w:color w:val="FF0000"/>
          <w:sz w:val="28"/>
          <w:szCs w:val="28"/>
          <w:u w:val="single"/>
          <w:rtl/>
        </w:rPr>
        <w:t>تحدد قيمة ضمان حُسن التنفيذ بنسبة 10% من قيمة العقد.</w:t>
      </w:r>
    </w:p>
    <w:p w:rsidR="00D6330C" w:rsidRDefault="00D6330C" w:rsidP="002572E4">
      <w:pPr>
        <w:pStyle w:val="ListParagraph"/>
        <w:numPr>
          <w:ilvl w:val="0"/>
          <w:numId w:val="7"/>
        </w:numPr>
        <w:bidi/>
        <w:spacing w:after="0" w:line="240" w:lineRule="auto"/>
        <w:jc w:val="both"/>
        <w:rPr>
          <w:rFonts w:ascii="Arial" w:hAnsi="Arial" w:cs="Arial"/>
          <w:sz w:val="28"/>
          <w:szCs w:val="28"/>
        </w:rPr>
      </w:pPr>
      <w:r>
        <w:rPr>
          <w:rFonts w:ascii="Arial" w:hAnsi="Arial" w:cs="Arial" w:hint="cs"/>
          <w:sz w:val="28"/>
          <w:szCs w:val="28"/>
          <w:rtl/>
        </w:rPr>
        <w:t>يجب تقديم ضمان حُسن التنفيذ خلال فترة لا تتجاوز /15/ خمسة عشر يوماً من تاريخ توقيع العقد، وفي حال التخلف عن تقديم ضمان حُسن التنفيذ، يُصادر ضمان العرض.</w:t>
      </w:r>
    </w:p>
    <w:p w:rsidR="00D6330C" w:rsidRDefault="00D6330C" w:rsidP="002572E4">
      <w:pPr>
        <w:pStyle w:val="ListParagraph"/>
        <w:numPr>
          <w:ilvl w:val="0"/>
          <w:numId w:val="7"/>
        </w:numPr>
        <w:bidi/>
        <w:spacing w:after="0" w:line="240" w:lineRule="auto"/>
        <w:jc w:val="both"/>
        <w:rPr>
          <w:rFonts w:ascii="Arial" w:hAnsi="Arial" w:cs="Arial"/>
          <w:sz w:val="28"/>
          <w:szCs w:val="28"/>
        </w:rPr>
      </w:pPr>
      <w:r>
        <w:rPr>
          <w:rFonts w:ascii="Arial" w:hAnsi="Arial" w:cs="Arial" w:hint="cs"/>
          <w:sz w:val="28"/>
          <w:szCs w:val="28"/>
          <w:rtl/>
        </w:rPr>
        <w:t>يبقى ضمان حُسن التنفيذ مجمداً طوال مدة التلزيم، ويُحسم منه مباشرة وبدون سابق إنذار ما قد يترتب من غرامات أو مخالفات أو عطل أو ضرر يحدثه الملتزم إلى حين إيفائه بكامل الموجبات.</w:t>
      </w:r>
    </w:p>
    <w:p w:rsidR="00D6330C" w:rsidRDefault="00D6330C" w:rsidP="002572E4">
      <w:pPr>
        <w:pStyle w:val="ListParagraph"/>
        <w:numPr>
          <w:ilvl w:val="0"/>
          <w:numId w:val="7"/>
        </w:numPr>
        <w:bidi/>
        <w:spacing w:after="0" w:line="240" w:lineRule="auto"/>
        <w:jc w:val="both"/>
        <w:rPr>
          <w:rFonts w:ascii="Arial" w:hAnsi="Arial" w:cs="Arial"/>
          <w:sz w:val="28"/>
          <w:szCs w:val="28"/>
        </w:rPr>
      </w:pPr>
      <w:r>
        <w:rPr>
          <w:rFonts w:ascii="Arial" w:hAnsi="Arial" w:cs="Arial" w:hint="cs"/>
          <w:sz w:val="28"/>
          <w:szCs w:val="28"/>
          <w:rtl/>
        </w:rPr>
        <w:t xml:space="preserve">يُعاد ضمان حُسن التنفيذ إلى الملتزم بعد انتهاء مدة التلزيم وإتمام الاستلام النهائي الذي </w:t>
      </w:r>
      <w:r w:rsidR="00987DAF">
        <w:rPr>
          <w:rFonts w:ascii="Arial" w:hAnsi="Arial" w:cs="Arial" w:hint="cs"/>
          <w:sz w:val="28"/>
          <w:szCs w:val="28"/>
          <w:rtl/>
        </w:rPr>
        <w:t>يجري بعد تأكّد الإدارة من أن التلزيم جرى وفقاً للأصول.</w:t>
      </w:r>
    </w:p>
    <w:p w:rsidR="00C23328" w:rsidRDefault="00C23328" w:rsidP="002572E4">
      <w:pPr>
        <w:bidi/>
        <w:spacing w:after="0" w:line="264" w:lineRule="auto"/>
        <w:ind w:left="1138" w:hanging="1134"/>
        <w:jc w:val="both"/>
        <w:rPr>
          <w:rFonts w:ascii="Arial" w:hAnsi="Arial" w:cs="Arial"/>
          <w:b/>
          <w:bCs/>
          <w:sz w:val="28"/>
          <w:szCs w:val="28"/>
          <w:rtl/>
        </w:rPr>
      </w:pPr>
    </w:p>
    <w:p w:rsidR="0035713F" w:rsidRDefault="0035713F" w:rsidP="00C23328">
      <w:pPr>
        <w:bidi/>
        <w:spacing w:after="0" w:line="264" w:lineRule="auto"/>
        <w:ind w:left="1138" w:hanging="1134"/>
        <w:jc w:val="both"/>
        <w:rPr>
          <w:rFonts w:ascii="Arial" w:hAnsi="Arial" w:cs="Arial"/>
          <w:b/>
          <w:bCs/>
          <w:sz w:val="28"/>
          <w:szCs w:val="28"/>
          <w:rtl/>
        </w:rPr>
      </w:pPr>
      <w:r w:rsidRPr="0035713F">
        <w:rPr>
          <w:rFonts w:ascii="Arial" w:hAnsi="Arial" w:cs="Arial" w:hint="cs"/>
          <w:b/>
          <w:bCs/>
          <w:sz w:val="28"/>
          <w:szCs w:val="28"/>
          <w:rtl/>
        </w:rPr>
        <w:t xml:space="preserve">المادة </w:t>
      </w:r>
      <w:r w:rsidR="00D63729">
        <w:rPr>
          <w:rFonts w:ascii="Arial" w:hAnsi="Arial" w:cs="Arial" w:hint="cs"/>
          <w:b/>
          <w:bCs/>
          <w:sz w:val="28"/>
          <w:szCs w:val="28"/>
          <w:rtl/>
        </w:rPr>
        <w:t>1</w:t>
      </w:r>
      <w:r w:rsidR="00BF60FE">
        <w:rPr>
          <w:rFonts w:ascii="Arial" w:hAnsi="Arial" w:cs="Arial" w:hint="cs"/>
          <w:b/>
          <w:bCs/>
          <w:sz w:val="28"/>
          <w:szCs w:val="28"/>
          <w:rtl/>
        </w:rPr>
        <w:t>2</w:t>
      </w:r>
      <w:r w:rsidRPr="0035713F">
        <w:rPr>
          <w:rFonts w:ascii="Arial" w:hAnsi="Arial" w:cs="Arial" w:hint="cs"/>
          <w:b/>
          <w:bCs/>
          <w:sz w:val="28"/>
          <w:szCs w:val="28"/>
          <w:rtl/>
        </w:rPr>
        <w:t>:</w:t>
      </w:r>
      <w:r w:rsidRPr="0035713F">
        <w:rPr>
          <w:rFonts w:ascii="Arial" w:hAnsi="Arial" w:cs="Arial"/>
          <w:b/>
          <w:bCs/>
          <w:sz w:val="28"/>
          <w:szCs w:val="28"/>
          <w:rtl/>
        </w:rPr>
        <w:tab/>
      </w:r>
      <w:r>
        <w:rPr>
          <w:rFonts w:ascii="Arial" w:hAnsi="Arial" w:cs="Arial" w:hint="cs"/>
          <w:b/>
          <w:bCs/>
          <w:sz w:val="28"/>
          <w:szCs w:val="28"/>
          <w:rtl/>
        </w:rPr>
        <w:t>طريقة دفع الضمانات (المادة 36 من قانون الشراء العام)</w:t>
      </w:r>
    </w:p>
    <w:p w:rsidR="0035713F" w:rsidRDefault="0035713F" w:rsidP="001E7486">
      <w:pPr>
        <w:bidi/>
        <w:spacing w:after="0" w:line="264" w:lineRule="auto"/>
        <w:ind w:left="1422" w:hanging="284"/>
        <w:jc w:val="both"/>
        <w:rPr>
          <w:rFonts w:ascii="Arial" w:hAnsi="Arial" w:cs="Arial"/>
          <w:sz w:val="28"/>
          <w:szCs w:val="28"/>
          <w:rtl/>
        </w:rPr>
      </w:pPr>
      <w:r>
        <w:rPr>
          <w:rFonts w:ascii="Arial" w:hAnsi="Arial" w:cs="Arial" w:hint="cs"/>
          <w:sz w:val="28"/>
          <w:szCs w:val="28"/>
          <w:rtl/>
        </w:rPr>
        <w:t xml:space="preserve">- </w:t>
      </w:r>
      <w:r w:rsidR="000A7B8B">
        <w:rPr>
          <w:rFonts w:ascii="Arial" w:hAnsi="Arial" w:cs="Arial"/>
          <w:sz w:val="28"/>
          <w:szCs w:val="28"/>
          <w:rtl/>
        </w:rPr>
        <w:tab/>
      </w:r>
      <w:r w:rsidR="000A7B8B">
        <w:rPr>
          <w:rFonts w:ascii="Arial" w:hAnsi="Arial" w:cs="Arial" w:hint="cs"/>
          <w:sz w:val="28"/>
          <w:szCs w:val="28"/>
          <w:rtl/>
        </w:rPr>
        <w:t xml:space="preserve">يكون ضمان العرض كما ضمان حُسن التنفيذ إما نقدياً يُدفع إلى صندوق الخزينة أو إلى صندوق </w:t>
      </w:r>
      <w:r w:rsidR="00176CA1">
        <w:rPr>
          <w:rFonts w:ascii="Arial" w:hAnsi="Arial" w:cs="Arial" w:hint="cs"/>
          <w:b/>
          <w:bCs/>
          <w:sz w:val="28"/>
          <w:szCs w:val="28"/>
          <w:rtl/>
        </w:rPr>
        <w:t>البلدية</w:t>
      </w:r>
      <w:r w:rsidR="000A7B8B">
        <w:rPr>
          <w:rFonts w:ascii="Arial" w:hAnsi="Arial" w:cs="Arial" w:hint="cs"/>
          <w:sz w:val="28"/>
          <w:szCs w:val="28"/>
          <w:rtl/>
        </w:rPr>
        <w:t xml:space="preserve">، وإما بموجب كتاب ضمان مصرفي غير قابل للرجوع عنه، صادر عن مصرف مقبول من مصرف لبنان يبيّن أنه قابل للدفع غب الطلب، ويقدم ضمان العرض بإسم </w:t>
      </w:r>
      <w:r w:rsidR="000A7B8B" w:rsidRPr="00B96FC1">
        <w:rPr>
          <w:rFonts w:ascii="Arial" w:hAnsi="Arial" w:cs="Arial" w:hint="cs"/>
          <w:b/>
          <w:bCs/>
          <w:color w:val="00B0F0"/>
          <w:sz w:val="28"/>
          <w:szCs w:val="28"/>
          <w:u w:val="single"/>
          <w:rtl/>
        </w:rPr>
        <w:t>(</w:t>
      </w:r>
      <w:r w:rsidR="00C441FC" w:rsidRPr="00B96FC1">
        <w:rPr>
          <w:rFonts w:ascii="Arial" w:hAnsi="Arial" w:cs="Arabic Transparent" w:hint="cs"/>
          <w:b/>
          <w:bCs/>
          <w:color w:val="00B0F0"/>
          <w:sz w:val="28"/>
          <w:szCs w:val="28"/>
          <w:u w:val="single"/>
          <w:rtl/>
        </w:rPr>
        <w:t xml:space="preserve">تلزيم </w:t>
      </w:r>
      <w:r w:rsidR="00EE094B" w:rsidRPr="00B96FC1">
        <w:rPr>
          <w:rFonts w:ascii="Arial" w:hAnsi="Arial" w:cs="Arabic Transparent" w:hint="cs"/>
          <w:b/>
          <w:bCs/>
          <w:color w:val="00B0F0"/>
          <w:sz w:val="28"/>
          <w:szCs w:val="28"/>
          <w:u w:val="single"/>
          <w:rtl/>
        </w:rPr>
        <w:t>إدارة و</w:t>
      </w:r>
      <w:r w:rsidR="00C441FC" w:rsidRPr="00B96FC1">
        <w:rPr>
          <w:rFonts w:ascii="Arial" w:hAnsi="Arial" w:cs="Arabic Transparent" w:hint="cs"/>
          <w:b/>
          <w:bCs/>
          <w:color w:val="00B0F0"/>
          <w:sz w:val="28"/>
          <w:szCs w:val="28"/>
          <w:u w:val="single"/>
          <w:rtl/>
        </w:rPr>
        <w:t xml:space="preserve">تشغيل </w:t>
      </w:r>
      <w:r w:rsidR="00B96FC1" w:rsidRPr="00B96FC1">
        <w:rPr>
          <w:rFonts w:ascii="Arial" w:hAnsi="Arial" w:cs="Arabic Transparent" w:hint="cs"/>
          <w:b/>
          <w:bCs/>
          <w:color w:val="00B0F0"/>
          <w:sz w:val="28"/>
          <w:szCs w:val="28"/>
          <w:u w:val="single"/>
          <w:rtl/>
        </w:rPr>
        <w:t xml:space="preserve">الحديقة العامة </w:t>
      </w:r>
      <w:r w:rsidR="00C441FC" w:rsidRPr="00B96FC1">
        <w:rPr>
          <w:rFonts w:ascii="Arial" w:hAnsi="Arial" w:cs="Arabic Transparent" w:hint="cs"/>
          <w:b/>
          <w:bCs/>
          <w:color w:val="00B0F0"/>
          <w:sz w:val="28"/>
          <w:szCs w:val="28"/>
          <w:u w:val="single"/>
          <w:rtl/>
        </w:rPr>
        <w:t>في مدينة صيدا</w:t>
      </w:r>
      <w:r w:rsidR="00B96FC1" w:rsidRPr="00B96FC1">
        <w:rPr>
          <w:rFonts w:ascii="Arial" w:hAnsi="Arial" w:cs="Arabic Transparent" w:hint="cs"/>
          <w:b/>
          <w:bCs/>
          <w:color w:val="00B0F0"/>
          <w:sz w:val="28"/>
          <w:szCs w:val="28"/>
          <w:u w:val="single"/>
          <w:rtl/>
        </w:rPr>
        <w:t xml:space="preserve"> "حديقة </w:t>
      </w:r>
      <w:r w:rsidR="001E7486">
        <w:rPr>
          <w:rFonts w:ascii="Arial" w:hAnsi="Arial" w:cs="Arabic Transparent" w:hint="cs"/>
          <w:b/>
          <w:bCs/>
          <w:color w:val="00B0F0"/>
          <w:sz w:val="28"/>
          <w:szCs w:val="28"/>
          <w:u w:val="single"/>
          <w:rtl/>
        </w:rPr>
        <w:t>الشيخ زايد بن سلطان آل نهيان</w:t>
      </w:r>
      <w:r w:rsidR="00B96FC1" w:rsidRPr="00B96FC1">
        <w:rPr>
          <w:rFonts w:ascii="Arial" w:hAnsi="Arial" w:cs="Arabic Transparent" w:hint="cs"/>
          <w:b/>
          <w:bCs/>
          <w:color w:val="00B0F0"/>
          <w:sz w:val="28"/>
          <w:szCs w:val="28"/>
          <w:u w:val="single"/>
          <w:rtl/>
        </w:rPr>
        <w:t>"</w:t>
      </w:r>
      <w:r w:rsidR="000A7B8B" w:rsidRPr="00B96FC1">
        <w:rPr>
          <w:rFonts w:ascii="Arial" w:hAnsi="Arial" w:cs="Arial" w:hint="cs"/>
          <w:b/>
          <w:bCs/>
          <w:color w:val="00B0F0"/>
          <w:sz w:val="28"/>
          <w:szCs w:val="28"/>
          <w:u w:val="single"/>
          <w:rtl/>
        </w:rPr>
        <w:t>)</w:t>
      </w:r>
      <w:r w:rsidR="000A7B8B" w:rsidRPr="00B96FC1">
        <w:rPr>
          <w:rFonts w:ascii="Arial" w:hAnsi="Arial" w:cs="Arial" w:hint="cs"/>
          <w:color w:val="00B0F0"/>
          <w:sz w:val="28"/>
          <w:szCs w:val="28"/>
          <w:rtl/>
        </w:rPr>
        <w:t xml:space="preserve"> </w:t>
      </w:r>
      <w:r w:rsidR="000A7B8B">
        <w:rPr>
          <w:rFonts w:ascii="Arial" w:hAnsi="Arial" w:cs="Arial" w:hint="cs"/>
          <w:sz w:val="28"/>
          <w:szCs w:val="28"/>
          <w:rtl/>
        </w:rPr>
        <w:t xml:space="preserve">لصالح </w:t>
      </w:r>
      <w:r w:rsidR="00C81B1D">
        <w:rPr>
          <w:rFonts w:ascii="Arial" w:hAnsi="Arial" w:cs="Arial" w:hint="cs"/>
          <w:b/>
          <w:bCs/>
          <w:sz w:val="28"/>
          <w:szCs w:val="28"/>
          <w:rtl/>
        </w:rPr>
        <w:t>البلدية</w:t>
      </w:r>
      <w:r w:rsidR="000A7B8B">
        <w:rPr>
          <w:rFonts w:ascii="Arial" w:hAnsi="Arial" w:cs="Arial" w:hint="cs"/>
          <w:sz w:val="28"/>
          <w:szCs w:val="28"/>
          <w:rtl/>
        </w:rPr>
        <w:t>.</w:t>
      </w:r>
    </w:p>
    <w:p w:rsidR="000A7B8B" w:rsidRDefault="000A7B8B" w:rsidP="006B7524">
      <w:pPr>
        <w:bidi/>
        <w:spacing w:after="0" w:line="264" w:lineRule="auto"/>
        <w:ind w:left="1422" w:hanging="284"/>
        <w:jc w:val="both"/>
        <w:rPr>
          <w:rFonts w:ascii="Arial" w:hAnsi="Arial" w:cs="Arial"/>
          <w:sz w:val="28"/>
          <w:szCs w:val="28"/>
          <w:rtl/>
        </w:rPr>
      </w:pPr>
      <w:r>
        <w:rPr>
          <w:rFonts w:ascii="Arial" w:hAnsi="Arial" w:cs="Arial" w:hint="cs"/>
          <w:sz w:val="28"/>
          <w:szCs w:val="28"/>
          <w:rtl/>
        </w:rPr>
        <w:t>-</w:t>
      </w:r>
      <w:r>
        <w:rPr>
          <w:rFonts w:ascii="Arial" w:hAnsi="Arial" w:cs="Arial" w:hint="cs"/>
          <w:sz w:val="28"/>
          <w:szCs w:val="28"/>
          <w:rtl/>
        </w:rPr>
        <w:tab/>
        <w:t xml:space="preserve">لا يقبل الاستعاضة عن الضمانات بشيك مصرفي </w:t>
      </w:r>
      <w:r w:rsidR="00E57132">
        <w:rPr>
          <w:rFonts w:ascii="Arial" w:hAnsi="Arial" w:cs="Arial" w:hint="cs"/>
          <w:sz w:val="28"/>
          <w:szCs w:val="28"/>
          <w:rtl/>
        </w:rPr>
        <w:t>أو بإيصال مُعطى من الخزينة عائد لضمان صفقة سابقة حتى لو كان قد تقرر رد قيمته.</w:t>
      </w:r>
    </w:p>
    <w:p w:rsidR="00E57132" w:rsidRPr="00666E13" w:rsidRDefault="00E57132" w:rsidP="001543D2">
      <w:pPr>
        <w:pStyle w:val="ListParagraph"/>
        <w:bidi/>
        <w:spacing w:after="0" w:line="264" w:lineRule="auto"/>
        <w:ind w:left="1504"/>
        <w:jc w:val="both"/>
        <w:rPr>
          <w:rFonts w:ascii="Arial" w:hAnsi="Arial" w:cs="Arial"/>
          <w:rtl/>
          <w:lang w:bidi="ar-LB"/>
        </w:rPr>
      </w:pPr>
    </w:p>
    <w:p w:rsidR="00E57132" w:rsidRDefault="00E57132" w:rsidP="00BF60FE">
      <w:pPr>
        <w:bidi/>
        <w:spacing w:after="0" w:line="264" w:lineRule="auto"/>
        <w:ind w:left="1138" w:hanging="1134"/>
        <w:jc w:val="both"/>
        <w:rPr>
          <w:rFonts w:ascii="Arial" w:hAnsi="Arial" w:cs="Arial"/>
          <w:b/>
          <w:bCs/>
          <w:sz w:val="28"/>
          <w:szCs w:val="28"/>
          <w:rtl/>
        </w:rPr>
      </w:pPr>
      <w:r w:rsidRPr="00FA1969">
        <w:rPr>
          <w:rFonts w:ascii="Arial" w:hAnsi="Arial" w:cs="Arial" w:hint="cs"/>
          <w:b/>
          <w:bCs/>
          <w:sz w:val="28"/>
          <w:szCs w:val="28"/>
          <w:rtl/>
        </w:rPr>
        <w:t xml:space="preserve">المادة </w:t>
      </w:r>
      <w:r w:rsidR="00D63729">
        <w:rPr>
          <w:rFonts w:ascii="Arial" w:hAnsi="Arial" w:cs="Arial" w:hint="cs"/>
          <w:b/>
          <w:bCs/>
          <w:sz w:val="28"/>
          <w:szCs w:val="28"/>
          <w:rtl/>
        </w:rPr>
        <w:t>1</w:t>
      </w:r>
      <w:r w:rsidR="00BF60FE">
        <w:rPr>
          <w:rFonts w:ascii="Arial" w:hAnsi="Arial" w:cs="Arial" w:hint="cs"/>
          <w:b/>
          <w:bCs/>
          <w:sz w:val="28"/>
          <w:szCs w:val="28"/>
          <w:rtl/>
        </w:rPr>
        <w:t>3</w:t>
      </w:r>
      <w:r w:rsidRPr="00FA1969">
        <w:rPr>
          <w:rFonts w:ascii="Arial" w:hAnsi="Arial" w:cs="Arial" w:hint="cs"/>
          <w:b/>
          <w:bCs/>
          <w:sz w:val="28"/>
          <w:szCs w:val="28"/>
          <w:rtl/>
        </w:rPr>
        <w:t>:</w:t>
      </w:r>
      <w:r>
        <w:rPr>
          <w:rFonts w:ascii="Arial" w:hAnsi="Arial" w:cs="Arial"/>
          <w:b/>
          <w:bCs/>
          <w:sz w:val="28"/>
          <w:szCs w:val="28"/>
          <w:rtl/>
        </w:rPr>
        <w:tab/>
      </w:r>
      <w:r>
        <w:rPr>
          <w:rFonts w:ascii="Arial" w:hAnsi="Arial" w:cs="Arial" w:hint="cs"/>
          <w:b/>
          <w:bCs/>
          <w:sz w:val="28"/>
          <w:szCs w:val="28"/>
          <w:rtl/>
        </w:rPr>
        <w:t>تقديم العروض</w:t>
      </w:r>
    </w:p>
    <w:p w:rsidR="00E57132" w:rsidRDefault="00E57132" w:rsidP="007658E0">
      <w:pPr>
        <w:pStyle w:val="ListParagraph"/>
        <w:numPr>
          <w:ilvl w:val="0"/>
          <w:numId w:val="8"/>
        </w:numPr>
        <w:bidi/>
        <w:spacing w:after="0" w:line="264" w:lineRule="auto"/>
        <w:jc w:val="both"/>
        <w:rPr>
          <w:rFonts w:ascii="Arial" w:hAnsi="Arial" w:cs="Arial"/>
          <w:sz w:val="28"/>
          <w:szCs w:val="28"/>
        </w:rPr>
      </w:pPr>
      <w:r w:rsidRPr="00E57132">
        <w:rPr>
          <w:rFonts w:ascii="Arial" w:hAnsi="Arial" w:cs="Arial" w:hint="cs"/>
          <w:sz w:val="28"/>
          <w:szCs w:val="28"/>
          <w:rtl/>
        </w:rPr>
        <w:t>يوضع</w:t>
      </w:r>
      <w:r>
        <w:rPr>
          <w:rFonts w:ascii="Arial" w:hAnsi="Arial" w:cs="Arial" w:hint="cs"/>
          <w:sz w:val="28"/>
          <w:szCs w:val="28"/>
          <w:rtl/>
        </w:rPr>
        <w:t xml:space="preserve"> </w:t>
      </w:r>
      <w:r w:rsidR="00706692">
        <w:rPr>
          <w:rFonts w:ascii="Arial" w:hAnsi="Arial" w:cs="Arial" w:hint="cs"/>
          <w:sz w:val="28"/>
          <w:szCs w:val="28"/>
          <w:rtl/>
        </w:rPr>
        <w:t xml:space="preserve">العرض ضمن غلافين مختومين يتضمن الأول الوثائق والمستندات المطلوبة في البند (أولاً) من المادة الرابعة أعلاه، ويتضمن الثاني الغلاف رقم (2) بيان الأسعار كما هو مطلوب في البند (ثانياً) من المادة </w:t>
      </w:r>
      <w:r w:rsidR="00747157">
        <w:rPr>
          <w:rFonts w:ascii="Arial" w:hAnsi="Arial" w:cs="Arial" w:hint="cs"/>
          <w:sz w:val="28"/>
          <w:szCs w:val="28"/>
          <w:rtl/>
        </w:rPr>
        <w:t>الخامسة</w:t>
      </w:r>
      <w:r w:rsidR="00706692">
        <w:rPr>
          <w:rFonts w:ascii="Arial" w:hAnsi="Arial" w:cs="Arial" w:hint="cs"/>
          <w:sz w:val="28"/>
          <w:szCs w:val="28"/>
          <w:rtl/>
        </w:rPr>
        <w:t xml:space="preserve"> أعلاه، ويُذكر على ظاهر كل غلاف:</w:t>
      </w:r>
    </w:p>
    <w:p w:rsidR="00A933FA" w:rsidRDefault="00A933FA" w:rsidP="00A933FA">
      <w:pPr>
        <w:pStyle w:val="ListParagraph"/>
        <w:bidi/>
        <w:spacing w:after="0" w:line="264" w:lineRule="auto"/>
        <w:ind w:left="1644"/>
        <w:jc w:val="both"/>
        <w:rPr>
          <w:rFonts w:ascii="Arial" w:hAnsi="Arial" w:cs="Arial"/>
          <w:sz w:val="28"/>
          <w:szCs w:val="28"/>
        </w:rPr>
      </w:pPr>
    </w:p>
    <w:p w:rsidR="00706692" w:rsidRDefault="00706692" w:rsidP="00666E13">
      <w:pPr>
        <w:pStyle w:val="ListParagraph"/>
        <w:bidi/>
        <w:spacing w:after="0" w:line="216" w:lineRule="auto"/>
        <w:ind w:left="1644"/>
        <w:jc w:val="both"/>
        <w:rPr>
          <w:rFonts w:ascii="Arial" w:hAnsi="Arial" w:cs="Arial"/>
          <w:sz w:val="28"/>
          <w:szCs w:val="28"/>
          <w:rtl/>
        </w:rPr>
      </w:pPr>
      <w:r>
        <w:rPr>
          <w:rFonts w:ascii="Arial" w:hAnsi="Arial" w:cs="Arial" w:hint="cs"/>
          <w:sz w:val="28"/>
          <w:szCs w:val="28"/>
          <w:rtl/>
        </w:rPr>
        <w:t>- الغلاف رقم (</w:t>
      </w:r>
      <w:r w:rsidR="00835FEF">
        <w:rPr>
          <w:rFonts w:ascii="Arial" w:hAnsi="Arial" w:cs="Arial" w:hint="cs"/>
          <w:sz w:val="28"/>
          <w:szCs w:val="28"/>
          <w:rtl/>
        </w:rPr>
        <w:t>1 و2</w:t>
      </w:r>
      <w:r>
        <w:rPr>
          <w:rFonts w:ascii="Arial" w:hAnsi="Arial" w:cs="Arial" w:hint="cs"/>
          <w:sz w:val="28"/>
          <w:szCs w:val="28"/>
          <w:rtl/>
        </w:rPr>
        <w:t>)</w:t>
      </w:r>
    </w:p>
    <w:p w:rsidR="00706692" w:rsidRDefault="00706692" w:rsidP="00666E13">
      <w:pPr>
        <w:pStyle w:val="ListParagraph"/>
        <w:bidi/>
        <w:spacing w:after="0" w:line="216" w:lineRule="auto"/>
        <w:ind w:left="1644"/>
        <w:jc w:val="both"/>
        <w:rPr>
          <w:rFonts w:ascii="Arial" w:hAnsi="Arial" w:cs="Arial"/>
          <w:sz w:val="28"/>
          <w:szCs w:val="28"/>
          <w:rtl/>
        </w:rPr>
      </w:pPr>
      <w:r>
        <w:rPr>
          <w:rFonts w:ascii="Arial" w:hAnsi="Arial" w:cs="Arial" w:hint="cs"/>
          <w:sz w:val="28"/>
          <w:szCs w:val="28"/>
          <w:rtl/>
        </w:rPr>
        <w:t>- إسم العارض وختمه</w:t>
      </w:r>
    </w:p>
    <w:p w:rsidR="00706692" w:rsidRDefault="00706692" w:rsidP="00666E13">
      <w:pPr>
        <w:pStyle w:val="ListParagraph"/>
        <w:bidi/>
        <w:spacing w:after="0" w:line="216" w:lineRule="auto"/>
        <w:ind w:left="1644"/>
        <w:jc w:val="both"/>
        <w:rPr>
          <w:rFonts w:ascii="Arial" w:hAnsi="Arial" w:cs="Arial"/>
          <w:sz w:val="28"/>
          <w:szCs w:val="28"/>
          <w:rtl/>
        </w:rPr>
      </w:pPr>
      <w:r>
        <w:rPr>
          <w:rFonts w:ascii="Arial" w:hAnsi="Arial" w:cs="Arial" w:hint="cs"/>
          <w:sz w:val="28"/>
          <w:szCs w:val="28"/>
          <w:rtl/>
        </w:rPr>
        <w:t>- محتوياته</w:t>
      </w:r>
    </w:p>
    <w:p w:rsidR="00706692" w:rsidRDefault="00706692" w:rsidP="00666E13">
      <w:pPr>
        <w:pStyle w:val="ListParagraph"/>
        <w:bidi/>
        <w:spacing w:after="0" w:line="216" w:lineRule="auto"/>
        <w:ind w:left="1644"/>
        <w:jc w:val="both"/>
        <w:rPr>
          <w:rFonts w:ascii="Arial" w:hAnsi="Arial" w:cs="Arial"/>
          <w:sz w:val="28"/>
          <w:szCs w:val="28"/>
          <w:rtl/>
        </w:rPr>
      </w:pPr>
      <w:r>
        <w:rPr>
          <w:rFonts w:ascii="Arial" w:hAnsi="Arial" w:cs="Arial" w:hint="cs"/>
          <w:sz w:val="28"/>
          <w:szCs w:val="28"/>
          <w:rtl/>
        </w:rPr>
        <w:t>- موضوع الصفقة</w:t>
      </w:r>
    </w:p>
    <w:p w:rsidR="00706692" w:rsidRPr="00E57132" w:rsidRDefault="00706692" w:rsidP="00666E13">
      <w:pPr>
        <w:pStyle w:val="ListParagraph"/>
        <w:bidi/>
        <w:spacing w:after="0" w:line="216" w:lineRule="auto"/>
        <w:ind w:left="1644"/>
        <w:jc w:val="both"/>
        <w:rPr>
          <w:rFonts w:ascii="Arial" w:hAnsi="Arial" w:cs="Arial"/>
          <w:sz w:val="28"/>
          <w:szCs w:val="28"/>
          <w:rtl/>
        </w:rPr>
      </w:pPr>
      <w:r>
        <w:rPr>
          <w:rFonts w:ascii="Arial" w:hAnsi="Arial" w:cs="Arial" w:hint="cs"/>
          <w:sz w:val="28"/>
          <w:szCs w:val="28"/>
          <w:rtl/>
        </w:rPr>
        <w:t>- تاريخ جلسة التلزيم</w:t>
      </w:r>
    </w:p>
    <w:p w:rsidR="00E57132" w:rsidRDefault="00E57132" w:rsidP="00666E13">
      <w:pPr>
        <w:pStyle w:val="ListParagraph"/>
        <w:numPr>
          <w:ilvl w:val="0"/>
          <w:numId w:val="8"/>
        </w:numPr>
        <w:bidi/>
        <w:spacing w:after="0" w:line="216" w:lineRule="auto"/>
        <w:jc w:val="both"/>
        <w:rPr>
          <w:rFonts w:ascii="Arial" w:hAnsi="Arial" w:cs="Arial"/>
          <w:sz w:val="28"/>
          <w:szCs w:val="28"/>
        </w:rPr>
      </w:pPr>
      <w:r>
        <w:rPr>
          <w:rFonts w:ascii="Arial" w:hAnsi="Arial" w:cs="Arial" w:hint="cs"/>
          <w:sz w:val="28"/>
          <w:szCs w:val="28"/>
          <w:rtl/>
        </w:rPr>
        <w:t>يوضع</w:t>
      </w:r>
      <w:r w:rsidR="00706692">
        <w:rPr>
          <w:rFonts w:ascii="Arial" w:hAnsi="Arial" w:cs="Arial" w:hint="cs"/>
          <w:sz w:val="28"/>
          <w:szCs w:val="28"/>
          <w:rtl/>
        </w:rPr>
        <w:t xml:space="preserve"> </w:t>
      </w:r>
      <w:r w:rsidR="002369D3">
        <w:rPr>
          <w:rFonts w:ascii="Arial" w:hAnsi="Arial" w:cs="Arial" w:hint="cs"/>
          <w:sz w:val="28"/>
          <w:szCs w:val="28"/>
          <w:rtl/>
        </w:rPr>
        <w:t xml:space="preserve">الغلافان المنصوص عنهما في الفقرة (1) من هذه المادة ضمن غلاف ثالث عند تقديم العرض مختوم ومعنون بإسم </w:t>
      </w:r>
      <w:r w:rsidR="002369D3">
        <w:rPr>
          <w:rFonts w:ascii="Arial" w:hAnsi="Arial" w:cs="Arial" w:hint="cs"/>
          <w:b/>
          <w:bCs/>
          <w:sz w:val="28"/>
          <w:szCs w:val="28"/>
          <w:rtl/>
        </w:rPr>
        <w:t>(</w:t>
      </w:r>
      <w:r w:rsidR="00260667">
        <w:rPr>
          <w:rFonts w:ascii="Arial" w:hAnsi="Arial" w:cs="Arial" w:hint="cs"/>
          <w:b/>
          <w:bCs/>
          <w:sz w:val="28"/>
          <w:szCs w:val="28"/>
          <w:rtl/>
        </w:rPr>
        <w:t>بلدية صيدا</w:t>
      </w:r>
      <w:r w:rsidR="002369D3">
        <w:rPr>
          <w:rFonts w:ascii="Arial" w:hAnsi="Arial" w:cs="Arial" w:hint="cs"/>
          <w:b/>
          <w:bCs/>
          <w:sz w:val="28"/>
          <w:szCs w:val="28"/>
          <w:rtl/>
        </w:rPr>
        <w:t>)</w:t>
      </w:r>
      <w:r w:rsidR="002369D3">
        <w:rPr>
          <w:rFonts w:ascii="Arial" w:hAnsi="Arial" w:cs="Arial" w:hint="cs"/>
          <w:sz w:val="28"/>
          <w:szCs w:val="28"/>
          <w:rtl/>
        </w:rPr>
        <w:t xml:space="preserve"> ولا يُذكر على ظاهره سوى موضوع الصفقة والتاريخ المحدد لإجرائها ليكون بالأرقام على الشكل التالي: اليوم/ الشهر/ السنة/ الساعة، وذلك دون أية عبارة فارقة أو إشارة مميزة كإسم العارض أو صفته أو عنوانه، وذلك تحت طائلة رفض العرض، وتكون الكتابة على الغلاف </w:t>
      </w:r>
      <w:r w:rsidR="002E7CE4">
        <w:rPr>
          <w:rFonts w:ascii="Arial" w:hAnsi="Arial" w:cs="Arial" w:hint="cs"/>
          <w:sz w:val="28"/>
          <w:szCs w:val="28"/>
          <w:rtl/>
        </w:rPr>
        <w:t xml:space="preserve">الثالث </w:t>
      </w:r>
      <w:r w:rsidR="002369D3">
        <w:rPr>
          <w:rFonts w:ascii="Arial" w:hAnsi="Arial" w:cs="Arial" w:hint="cs"/>
          <w:sz w:val="28"/>
          <w:szCs w:val="28"/>
          <w:rtl/>
        </w:rPr>
        <w:t xml:space="preserve">بواسطة الحاسوب على ستيكرز بيضاء اللون تلصق عليه عند تقديمه إلى </w:t>
      </w:r>
      <w:r w:rsidR="002369D3">
        <w:rPr>
          <w:rFonts w:ascii="Arial" w:hAnsi="Arial" w:cs="Arial" w:hint="cs"/>
          <w:b/>
          <w:bCs/>
          <w:sz w:val="28"/>
          <w:szCs w:val="28"/>
          <w:rtl/>
        </w:rPr>
        <w:t>(</w:t>
      </w:r>
      <w:r w:rsidR="00260667">
        <w:rPr>
          <w:rFonts w:ascii="Arial" w:hAnsi="Arial" w:cs="Arial" w:hint="cs"/>
          <w:b/>
          <w:bCs/>
          <w:sz w:val="28"/>
          <w:szCs w:val="28"/>
          <w:rtl/>
        </w:rPr>
        <w:t>بلدية صيدا</w:t>
      </w:r>
      <w:r w:rsidR="002369D3">
        <w:rPr>
          <w:rFonts w:ascii="Arial" w:hAnsi="Arial" w:cs="Arial" w:hint="cs"/>
          <w:b/>
          <w:bCs/>
          <w:sz w:val="28"/>
          <w:szCs w:val="28"/>
          <w:rtl/>
        </w:rPr>
        <w:t>)</w:t>
      </w:r>
      <w:r w:rsidR="002369D3">
        <w:rPr>
          <w:rFonts w:ascii="Arial" w:hAnsi="Arial" w:cs="Arial" w:hint="cs"/>
          <w:sz w:val="28"/>
          <w:szCs w:val="28"/>
          <w:rtl/>
        </w:rPr>
        <w:t>.</w:t>
      </w:r>
    </w:p>
    <w:p w:rsidR="00E57132" w:rsidRDefault="00E57132" w:rsidP="00666E13">
      <w:pPr>
        <w:pStyle w:val="ListParagraph"/>
        <w:numPr>
          <w:ilvl w:val="0"/>
          <w:numId w:val="8"/>
        </w:numPr>
        <w:bidi/>
        <w:spacing w:after="0" w:line="216" w:lineRule="auto"/>
        <w:jc w:val="both"/>
        <w:rPr>
          <w:rFonts w:ascii="Arial" w:hAnsi="Arial" w:cs="Arial"/>
          <w:sz w:val="28"/>
          <w:szCs w:val="28"/>
        </w:rPr>
      </w:pPr>
      <w:r>
        <w:rPr>
          <w:rFonts w:ascii="Arial" w:hAnsi="Arial" w:cs="Arial" w:hint="cs"/>
          <w:sz w:val="28"/>
          <w:szCs w:val="28"/>
          <w:rtl/>
        </w:rPr>
        <w:t>تُرسل</w:t>
      </w:r>
      <w:r w:rsidR="002E3DFB">
        <w:rPr>
          <w:rFonts w:ascii="Arial" w:hAnsi="Arial" w:cs="Arial" w:hint="cs"/>
          <w:sz w:val="28"/>
          <w:szCs w:val="28"/>
          <w:rtl/>
        </w:rPr>
        <w:t xml:space="preserve"> العروض بواسطة البريد العام أو الخاص المغفل أو باليد مباشرة إلى </w:t>
      </w:r>
      <w:r w:rsidR="002E3DFB">
        <w:rPr>
          <w:rFonts w:ascii="Arial" w:hAnsi="Arial" w:cs="Arial" w:hint="cs"/>
          <w:b/>
          <w:bCs/>
          <w:sz w:val="28"/>
          <w:szCs w:val="28"/>
          <w:rtl/>
        </w:rPr>
        <w:t>(</w:t>
      </w:r>
      <w:r w:rsidR="00260667">
        <w:rPr>
          <w:rFonts w:ascii="Arial" w:hAnsi="Arial" w:cs="Arial" w:hint="cs"/>
          <w:b/>
          <w:bCs/>
          <w:sz w:val="28"/>
          <w:szCs w:val="28"/>
          <w:rtl/>
        </w:rPr>
        <w:t>بلدية صيدا</w:t>
      </w:r>
      <w:r w:rsidR="00AD087C">
        <w:rPr>
          <w:rFonts w:ascii="Arial" w:hAnsi="Arial" w:cs="Arial" w:hint="cs"/>
          <w:b/>
          <w:bCs/>
          <w:sz w:val="28"/>
          <w:szCs w:val="28"/>
          <w:rtl/>
        </w:rPr>
        <w:t xml:space="preserve"> </w:t>
      </w:r>
      <w:r w:rsidR="00AD087C">
        <w:rPr>
          <w:rFonts w:ascii="Arial" w:hAnsi="Arial" w:cs="Arial"/>
          <w:b/>
          <w:bCs/>
          <w:sz w:val="28"/>
          <w:szCs w:val="28"/>
          <w:rtl/>
        </w:rPr>
        <w:t>–</w:t>
      </w:r>
      <w:r w:rsidR="00FA79E7">
        <w:rPr>
          <w:rFonts w:ascii="Arial" w:hAnsi="Arial" w:cs="Arial" w:hint="cs"/>
          <w:b/>
          <w:bCs/>
          <w:sz w:val="28"/>
          <w:szCs w:val="28"/>
          <w:rtl/>
        </w:rPr>
        <w:t xml:space="preserve"> الطابق </w:t>
      </w:r>
      <w:r w:rsidR="002E7CE4">
        <w:rPr>
          <w:rFonts w:ascii="Arial" w:hAnsi="Arial" w:cs="Arial" w:hint="cs"/>
          <w:b/>
          <w:bCs/>
          <w:sz w:val="28"/>
          <w:szCs w:val="28"/>
          <w:rtl/>
        </w:rPr>
        <w:t>الأرضي "قلم استقبال المعاملات"</w:t>
      </w:r>
      <w:r w:rsidR="002E3DFB">
        <w:rPr>
          <w:rFonts w:ascii="Arial" w:hAnsi="Arial" w:cs="Arial" w:hint="cs"/>
          <w:b/>
          <w:bCs/>
          <w:sz w:val="28"/>
          <w:szCs w:val="28"/>
          <w:rtl/>
        </w:rPr>
        <w:t>)</w:t>
      </w:r>
      <w:r w:rsidR="002E3DFB">
        <w:rPr>
          <w:rFonts w:ascii="Arial" w:hAnsi="Arial" w:cs="Arial" w:hint="cs"/>
          <w:sz w:val="28"/>
          <w:szCs w:val="28"/>
          <w:rtl/>
        </w:rPr>
        <w:t>.</w:t>
      </w:r>
    </w:p>
    <w:p w:rsidR="00E57132" w:rsidRDefault="00E57132" w:rsidP="00666E13">
      <w:pPr>
        <w:pStyle w:val="ListParagraph"/>
        <w:numPr>
          <w:ilvl w:val="0"/>
          <w:numId w:val="8"/>
        </w:numPr>
        <w:bidi/>
        <w:spacing w:after="0" w:line="216" w:lineRule="auto"/>
        <w:jc w:val="both"/>
        <w:rPr>
          <w:rFonts w:ascii="Arial" w:hAnsi="Arial" w:cs="Arial"/>
          <w:sz w:val="28"/>
          <w:szCs w:val="28"/>
        </w:rPr>
      </w:pPr>
      <w:r>
        <w:rPr>
          <w:rFonts w:ascii="Arial" w:hAnsi="Arial" w:cs="Arial" w:hint="cs"/>
          <w:sz w:val="28"/>
          <w:szCs w:val="28"/>
          <w:rtl/>
        </w:rPr>
        <w:t>يُحدد</w:t>
      </w:r>
      <w:r w:rsidR="002E3DFB">
        <w:rPr>
          <w:rFonts w:ascii="Arial" w:hAnsi="Arial" w:cs="Arial" w:hint="cs"/>
          <w:sz w:val="28"/>
          <w:szCs w:val="28"/>
          <w:rtl/>
        </w:rPr>
        <w:t xml:space="preserve"> الموعد النهائي لتقديم العروض وفق ما ينص عليه الإعلان المتعلق بهذه الصفقة، والمنشور على المنصة الإلكترونية المركزية لهيئة الشراء العام</w:t>
      </w:r>
      <w:r w:rsidR="00F57E15">
        <w:rPr>
          <w:rFonts w:ascii="Arial" w:hAnsi="Arial" w:cs="Arial" w:hint="cs"/>
          <w:sz w:val="28"/>
          <w:szCs w:val="28"/>
          <w:rtl/>
        </w:rPr>
        <w:t xml:space="preserve"> ولبلدية صيدا أو أي وسيلة إضافية أخرى</w:t>
      </w:r>
      <w:r w:rsidR="002E3DFB">
        <w:rPr>
          <w:rFonts w:ascii="Arial" w:hAnsi="Arial" w:cs="Arial" w:hint="cs"/>
          <w:sz w:val="28"/>
          <w:szCs w:val="28"/>
          <w:rtl/>
        </w:rPr>
        <w:t>، (يكون موعد جلسة التلزيم فوراً عند انتهاء مهلة استقبال العروض).</w:t>
      </w:r>
    </w:p>
    <w:p w:rsidR="002E3DFB" w:rsidRDefault="00BC390A" w:rsidP="00666E13">
      <w:pPr>
        <w:pStyle w:val="ListParagraph"/>
        <w:numPr>
          <w:ilvl w:val="0"/>
          <w:numId w:val="8"/>
        </w:numPr>
        <w:bidi/>
        <w:spacing w:after="0" w:line="216" w:lineRule="auto"/>
        <w:jc w:val="both"/>
        <w:rPr>
          <w:rFonts w:ascii="Arial" w:hAnsi="Arial" w:cs="Arial"/>
          <w:sz w:val="28"/>
          <w:szCs w:val="28"/>
        </w:rPr>
      </w:pPr>
      <w:r>
        <w:rPr>
          <w:rFonts w:ascii="Arial" w:hAnsi="Arial" w:cs="Arial" w:hint="cs"/>
          <w:sz w:val="28"/>
          <w:szCs w:val="28"/>
          <w:rtl/>
        </w:rPr>
        <w:t>تُ</w:t>
      </w:r>
      <w:r w:rsidR="00E57132">
        <w:rPr>
          <w:rFonts w:ascii="Arial" w:hAnsi="Arial" w:cs="Arial" w:hint="cs"/>
          <w:sz w:val="28"/>
          <w:szCs w:val="28"/>
          <w:rtl/>
        </w:rPr>
        <w:t>زوّد</w:t>
      </w:r>
      <w:r w:rsidR="002E3DFB">
        <w:rPr>
          <w:rFonts w:ascii="Arial" w:hAnsi="Arial" w:cs="Arial" w:hint="cs"/>
          <w:sz w:val="28"/>
          <w:szCs w:val="28"/>
          <w:rtl/>
        </w:rPr>
        <w:t xml:space="preserve"> </w:t>
      </w:r>
      <w:r>
        <w:rPr>
          <w:rFonts w:ascii="Arial" w:hAnsi="Arial" w:cs="Arial" w:hint="cs"/>
          <w:sz w:val="28"/>
          <w:szCs w:val="28"/>
          <w:rtl/>
        </w:rPr>
        <w:t>البلدية</w:t>
      </w:r>
      <w:r w:rsidR="00423C51">
        <w:rPr>
          <w:rFonts w:ascii="Arial" w:hAnsi="Arial" w:cs="Arial" w:hint="cs"/>
          <w:sz w:val="28"/>
          <w:szCs w:val="28"/>
          <w:rtl/>
        </w:rPr>
        <w:t xml:space="preserve"> العارض بإيصال يبيّن فيه رقم تسلسلي بالإضافة إلى تاريخ تسلّم العرض بالساعة واليوم والشهر والسنة.</w:t>
      </w:r>
    </w:p>
    <w:p w:rsidR="00E57132" w:rsidRDefault="00C365F9" w:rsidP="00666E13">
      <w:pPr>
        <w:pStyle w:val="ListParagraph"/>
        <w:numPr>
          <w:ilvl w:val="0"/>
          <w:numId w:val="8"/>
        </w:numPr>
        <w:bidi/>
        <w:spacing w:after="0" w:line="216" w:lineRule="auto"/>
        <w:jc w:val="both"/>
        <w:rPr>
          <w:rFonts w:ascii="Arial" w:hAnsi="Arial" w:cs="Arial"/>
          <w:sz w:val="28"/>
          <w:szCs w:val="28"/>
        </w:rPr>
      </w:pPr>
      <w:r>
        <w:rPr>
          <w:rFonts w:ascii="Arial" w:hAnsi="Arial" w:cs="Arial" w:hint="cs"/>
          <w:sz w:val="28"/>
          <w:szCs w:val="28"/>
          <w:rtl/>
        </w:rPr>
        <w:t>تُ</w:t>
      </w:r>
      <w:r w:rsidR="00E57132">
        <w:rPr>
          <w:rFonts w:ascii="Arial" w:hAnsi="Arial" w:cs="Arial" w:hint="cs"/>
          <w:sz w:val="28"/>
          <w:szCs w:val="28"/>
          <w:rtl/>
        </w:rPr>
        <w:t>حافظ</w:t>
      </w:r>
      <w:r w:rsidR="002E3DFB">
        <w:rPr>
          <w:rFonts w:ascii="Arial" w:hAnsi="Arial" w:cs="Arial" w:hint="cs"/>
          <w:sz w:val="28"/>
          <w:szCs w:val="28"/>
          <w:rtl/>
        </w:rPr>
        <w:t xml:space="preserve"> </w:t>
      </w:r>
      <w:r>
        <w:rPr>
          <w:rFonts w:ascii="Arial" w:hAnsi="Arial" w:cs="Arial" w:hint="cs"/>
          <w:sz w:val="28"/>
          <w:szCs w:val="28"/>
          <w:rtl/>
        </w:rPr>
        <w:t>البلدية</w:t>
      </w:r>
      <w:r w:rsidR="00423C51">
        <w:rPr>
          <w:rFonts w:ascii="Arial" w:hAnsi="Arial" w:cs="Arial" w:hint="cs"/>
          <w:sz w:val="28"/>
          <w:szCs w:val="28"/>
          <w:rtl/>
        </w:rPr>
        <w:t xml:space="preserve"> على أمن العرض وسلامته وسريّته، وتكفل عدم الاطلاع على محتواه إلا بعد فتحه وفقاً للأصول.</w:t>
      </w:r>
    </w:p>
    <w:p w:rsidR="00E57132" w:rsidRDefault="00E57132" w:rsidP="00666E13">
      <w:pPr>
        <w:pStyle w:val="ListParagraph"/>
        <w:numPr>
          <w:ilvl w:val="0"/>
          <w:numId w:val="8"/>
        </w:numPr>
        <w:bidi/>
        <w:spacing w:after="0" w:line="216" w:lineRule="auto"/>
        <w:jc w:val="both"/>
        <w:rPr>
          <w:rFonts w:ascii="Arial" w:hAnsi="Arial" w:cs="Arial"/>
          <w:sz w:val="28"/>
          <w:szCs w:val="28"/>
        </w:rPr>
      </w:pPr>
      <w:r>
        <w:rPr>
          <w:rFonts w:ascii="Arial" w:hAnsi="Arial" w:cs="Arial" w:hint="cs"/>
          <w:sz w:val="28"/>
          <w:szCs w:val="28"/>
          <w:rtl/>
        </w:rPr>
        <w:t>لا يُفتح</w:t>
      </w:r>
      <w:r w:rsidR="00423C51">
        <w:rPr>
          <w:rFonts w:ascii="Arial" w:hAnsi="Arial" w:cs="Arial" w:hint="cs"/>
          <w:sz w:val="28"/>
          <w:szCs w:val="28"/>
          <w:rtl/>
        </w:rPr>
        <w:t xml:space="preserve"> أي عرض </w:t>
      </w:r>
      <w:r w:rsidR="00BC390A">
        <w:rPr>
          <w:rFonts w:ascii="Arial" w:hAnsi="Arial" w:cs="Arial" w:hint="cs"/>
          <w:sz w:val="28"/>
          <w:szCs w:val="28"/>
          <w:rtl/>
        </w:rPr>
        <w:t>ت</w:t>
      </w:r>
      <w:r w:rsidR="00423C51">
        <w:rPr>
          <w:rFonts w:ascii="Arial" w:hAnsi="Arial" w:cs="Arial" w:hint="cs"/>
          <w:sz w:val="28"/>
          <w:szCs w:val="28"/>
          <w:rtl/>
        </w:rPr>
        <w:t xml:space="preserve">تسلمه </w:t>
      </w:r>
      <w:r w:rsidR="00BC390A">
        <w:rPr>
          <w:rFonts w:ascii="Arial" w:hAnsi="Arial" w:cs="Arial" w:hint="cs"/>
          <w:sz w:val="28"/>
          <w:szCs w:val="28"/>
          <w:rtl/>
        </w:rPr>
        <w:t>البلدية</w:t>
      </w:r>
      <w:r w:rsidR="00423C51">
        <w:rPr>
          <w:rFonts w:ascii="Arial" w:hAnsi="Arial" w:cs="Arial" w:hint="cs"/>
          <w:sz w:val="28"/>
          <w:szCs w:val="28"/>
          <w:rtl/>
        </w:rPr>
        <w:t xml:space="preserve"> بعد الموعد النهائي لتقديم العروض، بل يُعاد مختوماً إلى العارض الذي قدّمه.</w:t>
      </w:r>
    </w:p>
    <w:p w:rsidR="00E57132" w:rsidRDefault="00E57132" w:rsidP="00666E13">
      <w:pPr>
        <w:pStyle w:val="ListParagraph"/>
        <w:numPr>
          <w:ilvl w:val="0"/>
          <w:numId w:val="8"/>
        </w:numPr>
        <w:bidi/>
        <w:spacing w:after="0" w:line="216" w:lineRule="auto"/>
        <w:jc w:val="both"/>
        <w:rPr>
          <w:rFonts w:ascii="Arial" w:hAnsi="Arial" w:cs="Arial"/>
          <w:sz w:val="28"/>
          <w:szCs w:val="28"/>
        </w:rPr>
      </w:pPr>
      <w:r>
        <w:rPr>
          <w:rFonts w:ascii="Arial" w:hAnsi="Arial" w:cs="Arial" w:hint="cs"/>
          <w:sz w:val="28"/>
          <w:szCs w:val="28"/>
          <w:rtl/>
        </w:rPr>
        <w:t>لا يحق</w:t>
      </w:r>
      <w:r w:rsidR="00423C51">
        <w:rPr>
          <w:rFonts w:ascii="Arial" w:hAnsi="Arial" w:cs="Arial" w:hint="cs"/>
          <w:sz w:val="28"/>
          <w:szCs w:val="28"/>
          <w:rtl/>
        </w:rPr>
        <w:t xml:space="preserve"> للعارض أن يقدّم أكثر من عرض واحد تحت طائلة رفض كل عروضه.</w:t>
      </w:r>
    </w:p>
    <w:p w:rsidR="00C23328" w:rsidRDefault="00C23328" w:rsidP="00666E13">
      <w:pPr>
        <w:bidi/>
        <w:spacing w:after="0" w:line="216" w:lineRule="auto"/>
        <w:ind w:left="1138" w:hanging="1134"/>
        <w:jc w:val="both"/>
        <w:rPr>
          <w:rFonts w:ascii="Arial" w:hAnsi="Arial" w:cs="Arial"/>
          <w:b/>
          <w:bCs/>
          <w:sz w:val="28"/>
          <w:szCs w:val="28"/>
          <w:rtl/>
        </w:rPr>
      </w:pPr>
    </w:p>
    <w:p w:rsidR="00C23328" w:rsidRDefault="00C23328" w:rsidP="00C23328">
      <w:pPr>
        <w:bidi/>
        <w:spacing w:after="0" w:line="216" w:lineRule="auto"/>
        <w:ind w:left="1138" w:hanging="1134"/>
        <w:jc w:val="both"/>
        <w:rPr>
          <w:rFonts w:ascii="Arial" w:hAnsi="Arial" w:cs="Arial"/>
          <w:b/>
          <w:bCs/>
          <w:sz w:val="28"/>
          <w:szCs w:val="28"/>
          <w:rtl/>
        </w:rPr>
      </w:pPr>
    </w:p>
    <w:p w:rsidR="00C23328" w:rsidRDefault="00C23328" w:rsidP="00C23328">
      <w:pPr>
        <w:bidi/>
        <w:spacing w:after="0" w:line="216" w:lineRule="auto"/>
        <w:ind w:left="1138" w:hanging="1134"/>
        <w:jc w:val="both"/>
        <w:rPr>
          <w:rFonts w:ascii="Arial" w:hAnsi="Arial" w:cs="Arial"/>
          <w:b/>
          <w:bCs/>
          <w:sz w:val="28"/>
          <w:szCs w:val="28"/>
          <w:rtl/>
        </w:rPr>
      </w:pPr>
    </w:p>
    <w:p w:rsidR="00E57132" w:rsidRDefault="00E57132" w:rsidP="00C23328">
      <w:pPr>
        <w:bidi/>
        <w:spacing w:after="0" w:line="216" w:lineRule="auto"/>
        <w:ind w:left="1138" w:hanging="1134"/>
        <w:jc w:val="both"/>
        <w:rPr>
          <w:rFonts w:ascii="Arial" w:hAnsi="Arial" w:cs="Arial"/>
          <w:b/>
          <w:bCs/>
          <w:sz w:val="28"/>
          <w:szCs w:val="28"/>
          <w:rtl/>
        </w:rPr>
      </w:pPr>
      <w:r w:rsidRPr="00E57132">
        <w:rPr>
          <w:rFonts w:ascii="Arial" w:hAnsi="Arial" w:cs="Arial" w:hint="cs"/>
          <w:b/>
          <w:bCs/>
          <w:sz w:val="28"/>
          <w:szCs w:val="28"/>
          <w:rtl/>
        </w:rPr>
        <w:lastRenderedPageBreak/>
        <w:t xml:space="preserve">المادة </w:t>
      </w:r>
      <w:r w:rsidR="00D63729">
        <w:rPr>
          <w:rFonts w:ascii="Arial" w:hAnsi="Arial" w:cs="Arial" w:hint="cs"/>
          <w:b/>
          <w:bCs/>
          <w:sz w:val="28"/>
          <w:szCs w:val="28"/>
          <w:rtl/>
        </w:rPr>
        <w:t>1</w:t>
      </w:r>
      <w:r w:rsidR="00BF60FE">
        <w:rPr>
          <w:rFonts w:ascii="Arial" w:hAnsi="Arial" w:cs="Arial" w:hint="cs"/>
          <w:b/>
          <w:bCs/>
          <w:sz w:val="28"/>
          <w:szCs w:val="28"/>
          <w:rtl/>
        </w:rPr>
        <w:t>4</w:t>
      </w:r>
      <w:r w:rsidRPr="00E57132">
        <w:rPr>
          <w:rFonts w:ascii="Arial" w:hAnsi="Arial" w:cs="Arial" w:hint="cs"/>
          <w:b/>
          <w:bCs/>
          <w:sz w:val="28"/>
          <w:szCs w:val="28"/>
          <w:rtl/>
        </w:rPr>
        <w:t>:</w:t>
      </w:r>
      <w:r w:rsidRPr="00E57132">
        <w:rPr>
          <w:rFonts w:ascii="Arial" w:hAnsi="Arial" w:cs="Arial"/>
          <w:b/>
          <w:bCs/>
          <w:sz w:val="28"/>
          <w:szCs w:val="28"/>
          <w:rtl/>
        </w:rPr>
        <w:tab/>
      </w:r>
      <w:r>
        <w:rPr>
          <w:rFonts w:ascii="Arial" w:hAnsi="Arial" w:cs="Arial" w:hint="cs"/>
          <w:b/>
          <w:bCs/>
          <w:sz w:val="28"/>
          <w:szCs w:val="28"/>
          <w:rtl/>
        </w:rPr>
        <w:t>فتح وتقييم العروض</w:t>
      </w:r>
    </w:p>
    <w:p w:rsidR="005E1287" w:rsidRDefault="004C65BD" w:rsidP="00666E13">
      <w:pPr>
        <w:pStyle w:val="ListParagraph"/>
        <w:numPr>
          <w:ilvl w:val="0"/>
          <w:numId w:val="9"/>
        </w:numPr>
        <w:bidi/>
        <w:spacing w:after="0" w:line="216" w:lineRule="auto"/>
        <w:jc w:val="both"/>
        <w:rPr>
          <w:rFonts w:ascii="Arial" w:hAnsi="Arial" w:cs="Arial"/>
          <w:sz w:val="28"/>
          <w:szCs w:val="28"/>
        </w:rPr>
      </w:pPr>
      <w:r>
        <w:rPr>
          <w:rFonts w:ascii="Arial" w:hAnsi="Arial" w:cs="Arial" w:hint="cs"/>
          <w:sz w:val="28"/>
          <w:szCs w:val="28"/>
          <w:rtl/>
        </w:rPr>
        <w:t>تَفتحْ العروض لجنة التلزيم المنصوص عنها في المادة 100 من قانون الشراء العام حيث تتولى حصراً دراسة ملف التلزيم وفتح وتقييم العروض وبالتالي تحديد العرض الأنسب، وذلك في جلسة علنيّة تُعقد فور انتهاء مهلة تقديم العروض.</w:t>
      </w:r>
    </w:p>
    <w:p w:rsidR="004C65BD" w:rsidRDefault="008A7738" w:rsidP="00666E13">
      <w:pPr>
        <w:pStyle w:val="ListParagraph"/>
        <w:numPr>
          <w:ilvl w:val="0"/>
          <w:numId w:val="9"/>
        </w:numPr>
        <w:bidi/>
        <w:spacing w:after="0" w:line="216" w:lineRule="auto"/>
        <w:jc w:val="both"/>
        <w:rPr>
          <w:rFonts w:ascii="Arial" w:hAnsi="Arial" w:cs="Arial"/>
          <w:sz w:val="28"/>
          <w:szCs w:val="28"/>
        </w:rPr>
      </w:pPr>
      <w:r>
        <w:rPr>
          <w:rFonts w:ascii="Arial" w:hAnsi="Arial" w:cs="Arial" w:hint="cs"/>
          <w:sz w:val="28"/>
          <w:szCs w:val="28"/>
          <w:rtl/>
        </w:rPr>
        <w:t>على رئيس اللجنة وعلى كل من أعضائها أن يتنحّى عن مهامه في اللجنة المذكورة في حال وقع بأي وضع من أوضاع تضارب المصالح أو توقع الوقوع فيه، وذلك فور معرفته بهذا التضارب.</w:t>
      </w:r>
    </w:p>
    <w:p w:rsidR="008A7738" w:rsidRDefault="008A7738" w:rsidP="00666E13">
      <w:pPr>
        <w:pStyle w:val="ListParagraph"/>
        <w:numPr>
          <w:ilvl w:val="0"/>
          <w:numId w:val="9"/>
        </w:numPr>
        <w:bidi/>
        <w:spacing w:after="0" w:line="216" w:lineRule="auto"/>
        <w:jc w:val="both"/>
        <w:rPr>
          <w:rFonts w:ascii="Arial" w:hAnsi="Arial" w:cs="Arial"/>
          <w:sz w:val="28"/>
          <w:szCs w:val="28"/>
        </w:rPr>
      </w:pPr>
      <w:r>
        <w:rPr>
          <w:rFonts w:ascii="Arial" w:hAnsi="Arial" w:cs="Arial" w:hint="cs"/>
          <w:sz w:val="28"/>
          <w:szCs w:val="28"/>
          <w:rtl/>
        </w:rPr>
        <w:t>يمكن للجنة التلزيم الاستعانة بخبراء من خارج أو داخل الإدارة للمساعدة على التقييم الفني والمالي عند الاقتضاء، وذلك بقرار من المرجع الصالح لدى الجهة الشارية، يخضع اختيار الخبراء من خارج الإدارة إلى أحكام قانون الشراء العام.</w:t>
      </w:r>
    </w:p>
    <w:p w:rsidR="008A7738" w:rsidRDefault="00ED0A4D" w:rsidP="00666E13">
      <w:pPr>
        <w:pStyle w:val="ListParagraph"/>
        <w:numPr>
          <w:ilvl w:val="0"/>
          <w:numId w:val="9"/>
        </w:numPr>
        <w:bidi/>
        <w:spacing w:after="0" w:line="216" w:lineRule="auto"/>
        <w:jc w:val="both"/>
        <w:rPr>
          <w:rFonts w:ascii="Arial" w:hAnsi="Arial" w:cs="Arial"/>
          <w:sz w:val="28"/>
          <w:szCs w:val="28"/>
        </w:rPr>
      </w:pPr>
      <w:r>
        <w:rPr>
          <w:rFonts w:ascii="Arial" w:hAnsi="Arial" w:cs="Arial" w:hint="cs"/>
          <w:sz w:val="28"/>
          <w:szCs w:val="28"/>
          <w:rtl/>
        </w:rPr>
        <w:t>يلتزم الخبراء السرية والحياد في عملهم ولا يحق لهم أن يقرّروا بإسم اللجنة أو أن يشاركوا في مداولاتها أو أن يفصحوا عنها علانية، ويمكن دعوتهم للإستماع والشرح من قبل الجهات المعنية، كما يتوجب على الخبراء تقديم تقرير خطي للجنة يُضم إلزامياً إلى محضر التلزيم.</w:t>
      </w:r>
    </w:p>
    <w:p w:rsidR="00ED0A4D" w:rsidRDefault="00ED0A4D" w:rsidP="00666E13">
      <w:pPr>
        <w:pStyle w:val="ListParagraph"/>
        <w:numPr>
          <w:ilvl w:val="0"/>
          <w:numId w:val="9"/>
        </w:numPr>
        <w:bidi/>
        <w:spacing w:after="0" w:line="216" w:lineRule="auto"/>
        <w:jc w:val="both"/>
        <w:rPr>
          <w:rFonts w:ascii="Arial" w:hAnsi="Arial" w:cs="Arial"/>
          <w:sz w:val="28"/>
          <w:szCs w:val="28"/>
        </w:rPr>
      </w:pPr>
      <w:r>
        <w:rPr>
          <w:rFonts w:ascii="Arial" w:hAnsi="Arial" w:cs="Arial" w:hint="cs"/>
          <w:sz w:val="28"/>
          <w:szCs w:val="28"/>
          <w:rtl/>
        </w:rPr>
        <w:t xml:space="preserve">في حال </w:t>
      </w:r>
      <w:r w:rsidR="002F76B8">
        <w:rPr>
          <w:rFonts w:ascii="Arial" w:hAnsi="Arial" w:cs="Arial" w:hint="cs"/>
          <w:sz w:val="28"/>
          <w:szCs w:val="28"/>
          <w:rtl/>
        </w:rPr>
        <w:t>التباين في الآراء بين أعضاء اللجنة، تؤخذ القرارات بأغلبية أعضائها ويدوّن أي عضو مخالف أسباب مخالفته.</w:t>
      </w:r>
    </w:p>
    <w:p w:rsidR="002F76B8" w:rsidRPr="00666E13" w:rsidRDefault="007E231D" w:rsidP="00666E13">
      <w:pPr>
        <w:pStyle w:val="ListParagraph"/>
        <w:numPr>
          <w:ilvl w:val="0"/>
          <w:numId w:val="9"/>
        </w:numPr>
        <w:bidi/>
        <w:spacing w:after="0" w:line="216" w:lineRule="auto"/>
        <w:jc w:val="both"/>
        <w:rPr>
          <w:rFonts w:ascii="Arial" w:hAnsi="Arial" w:cs="Arial"/>
          <w:sz w:val="28"/>
          <w:szCs w:val="28"/>
        </w:rPr>
      </w:pPr>
      <w:r>
        <w:rPr>
          <w:rFonts w:ascii="Arial" w:hAnsi="Arial" w:cs="Arial" w:hint="cs"/>
          <w:sz w:val="28"/>
          <w:szCs w:val="28"/>
          <w:rtl/>
        </w:rPr>
        <w:t xml:space="preserve">يحق لجميع العارضين المشاركين في عملية التلزيم أو لممثليهم المفوضين وفقاً للأصول، كما يحق للمراقب المندوب من قبل هيئة الشراء العام حضور جلسة فتح العروض، </w:t>
      </w:r>
      <w:r w:rsidR="007767E4">
        <w:rPr>
          <w:rFonts w:ascii="Arial" w:hAnsi="Arial" w:cs="Arial" w:hint="cs"/>
          <w:b/>
          <w:bCs/>
          <w:sz w:val="28"/>
          <w:szCs w:val="28"/>
          <w:rtl/>
        </w:rPr>
        <w:t xml:space="preserve">كما يمكن </w:t>
      </w:r>
      <w:r w:rsidR="00AB1FDA">
        <w:rPr>
          <w:rFonts w:ascii="Arial" w:hAnsi="Arial" w:cs="Arial" w:hint="cs"/>
          <w:b/>
          <w:bCs/>
          <w:sz w:val="28"/>
          <w:szCs w:val="28"/>
          <w:rtl/>
        </w:rPr>
        <w:t>للبلدية</w:t>
      </w:r>
      <w:r w:rsidR="007767E4">
        <w:rPr>
          <w:rFonts w:ascii="Arial" w:hAnsi="Arial" w:cs="Arial" w:hint="cs"/>
          <w:b/>
          <w:bCs/>
          <w:sz w:val="28"/>
          <w:szCs w:val="28"/>
          <w:rtl/>
        </w:rPr>
        <w:t xml:space="preserve"> دعوة وسائل الإعلام لحضور هذه الجلسة على أن تَلحظ ذلك في ملف التلزيم.</w:t>
      </w:r>
    </w:p>
    <w:p w:rsidR="007767E4" w:rsidRPr="0054034D" w:rsidRDefault="00A56CCE" w:rsidP="00666E13">
      <w:pPr>
        <w:pStyle w:val="ListParagraph"/>
        <w:numPr>
          <w:ilvl w:val="0"/>
          <w:numId w:val="9"/>
        </w:numPr>
        <w:bidi/>
        <w:spacing w:after="0" w:line="216" w:lineRule="auto"/>
        <w:jc w:val="both"/>
        <w:rPr>
          <w:rFonts w:ascii="Arial" w:hAnsi="Arial" w:cs="Arial"/>
          <w:sz w:val="28"/>
          <w:szCs w:val="28"/>
        </w:rPr>
      </w:pPr>
      <w:r>
        <w:rPr>
          <w:rFonts w:ascii="Arial" w:hAnsi="Arial" w:cs="Arial" w:hint="cs"/>
          <w:b/>
          <w:bCs/>
          <w:sz w:val="28"/>
          <w:szCs w:val="28"/>
          <w:rtl/>
        </w:rPr>
        <w:t>تُفتح العروض بحسب الآلية التالية:</w:t>
      </w:r>
    </w:p>
    <w:p w:rsidR="0054034D" w:rsidRDefault="00F57E15" w:rsidP="00666E13">
      <w:pPr>
        <w:pStyle w:val="ListParagraph"/>
        <w:numPr>
          <w:ilvl w:val="0"/>
          <w:numId w:val="10"/>
        </w:numPr>
        <w:bidi/>
        <w:spacing w:after="0" w:line="216" w:lineRule="auto"/>
        <w:jc w:val="both"/>
        <w:rPr>
          <w:rFonts w:ascii="Arial" w:hAnsi="Arial" w:cs="Arial"/>
          <w:sz w:val="28"/>
          <w:szCs w:val="28"/>
        </w:rPr>
      </w:pPr>
      <w:r>
        <w:rPr>
          <w:rFonts w:ascii="Arial" w:hAnsi="Arial" w:cs="Arial" w:hint="cs"/>
          <w:sz w:val="28"/>
          <w:szCs w:val="28"/>
          <w:rtl/>
        </w:rPr>
        <w:t>يتم فض الغلاف الخارجي</w:t>
      </w:r>
      <w:r w:rsidR="0054034D">
        <w:rPr>
          <w:rFonts w:ascii="Arial" w:hAnsi="Arial" w:cs="Arial" w:hint="cs"/>
          <w:sz w:val="28"/>
          <w:szCs w:val="28"/>
          <w:rtl/>
        </w:rPr>
        <w:t xml:space="preserve"> لكل عارض على حدة وإعلان إسمه ضمن المشاركين في الصفقة، وذلك وفق ترتيب الأرقام التسلسلية المُسجلة على الغلافات الخارجية والمسلّمة للعارضين.</w:t>
      </w:r>
    </w:p>
    <w:p w:rsidR="0054034D" w:rsidRDefault="004E10A8" w:rsidP="00666E13">
      <w:pPr>
        <w:pStyle w:val="ListParagraph"/>
        <w:numPr>
          <w:ilvl w:val="0"/>
          <w:numId w:val="10"/>
        </w:numPr>
        <w:bidi/>
        <w:spacing w:after="0" w:line="216" w:lineRule="auto"/>
        <w:jc w:val="both"/>
        <w:rPr>
          <w:rFonts w:ascii="Arial" w:hAnsi="Arial" w:cs="Arial"/>
          <w:sz w:val="28"/>
          <w:szCs w:val="28"/>
        </w:rPr>
      </w:pPr>
      <w:r>
        <w:rPr>
          <w:rFonts w:ascii="Arial" w:hAnsi="Arial" w:cs="Arial" w:hint="cs"/>
          <w:sz w:val="28"/>
          <w:szCs w:val="28"/>
          <w:rtl/>
        </w:rPr>
        <w:t xml:space="preserve">يتم فض الغلاف رقم (1) (الوثائق والمستندات الإدارية المنصوص عنها في المادة </w:t>
      </w:r>
      <w:r w:rsidR="00F57E15">
        <w:rPr>
          <w:rFonts w:ascii="Arial" w:hAnsi="Arial" w:cs="Arial" w:hint="cs"/>
          <w:sz w:val="28"/>
          <w:szCs w:val="28"/>
          <w:rtl/>
        </w:rPr>
        <w:t>الخامسة</w:t>
      </w:r>
      <w:r>
        <w:rPr>
          <w:rFonts w:ascii="Arial" w:hAnsi="Arial" w:cs="Arial" w:hint="cs"/>
          <w:sz w:val="28"/>
          <w:szCs w:val="28"/>
          <w:rtl/>
        </w:rPr>
        <w:t xml:space="preserve"> أعلاه) وفرز المستندات المطلوبة والتدقيق فيها تمهيداً لتحديد وإعلان أسماء العارضين المقبولين شكلاً والمؤهلين للإشتراك في بيان مقارنة الأسعار.</w:t>
      </w:r>
    </w:p>
    <w:p w:rsidR="004E10A8" w:rsidRDefault="004E10A8" w:rsidP="00666E13">
      <w:pPr>
        <w:pStyle w:val="ListParagraph"/>
        <w:numPr>
          <w:ilvl w:val="0"/>
          <w:numId w:val="10"/>
        </w:numPr>
        <w:bidi/>
        <w:spacing w:after="0" w:line="216" w:lineRule="auto"/>
        <w:jc w:val="both"/>
        <w:rPr>
          <w:rFonts w:ascii="Arial" w:hAnsi="Arial" w:cs="Arial"/>
          <w:sz w:val="28"/>
          <w:szCs w:val="28"/>
        </w:rPr>
      </w:pPr>
      <w:r>
        <w:rPr>
          <w:rFonts w:ascii="Arial" w:hAnsi="Arial" w:cs="Arial" w:hint="cs"/>
          <w:sz w:val="28"/>
          <w:szCs w:val="28"/>
          <w:rtl/>
        </w:rPr>
        <w:t>يجري</w:t>
      </w:r>
      <w:r w:rsidR="00ED3D15">
        <w:rPr>
          <w:rFonts w:ascii="Arial" w:hAnsi="Arial" w:cs="Arial" w:hint="cs"/>
          <w:sz w:val="28"/>
          <w:szCs w:val="28"/>
          <w:rtl/>
        </w:rPr>
        <w:t xml:space="preserve"> فض الغلاف رقم (2) (بيان الأسعار) </w:t>
      </w:r>
      <w:r w:rsidR="00CB1E7A">
        <w:rPr>
          <w:rFonts w:ascii="Arial" w:hAnsi="Arial" w:cs="Arial" w:hint="cs"/>
          <w:sz w:val="28"/>
          <w:szCs w:val="28"/>
          <w:rtl/>
        </w:rPr>
        <w:t>للعارضين المقبولين شكلاً كل على حدة وإجراء العمليات الحسابية اللازمة، وتدوين السعر الإجمالي لكل عارض بما فيه الضريبة على القيمة المضافة في حال كان العارض خاضعاً لها، تمهيداً لإجراء مقارنة وإعلان إسم الملتزم المؤقت.</w:t>
      </w:r>
    </w:p>
    <w:p w:rsidR="006E66D3" w:rsidRPr="00A56CCE" w:rsidRDefault="006E66D3" w:rsidP="00666E13">
      <w:pPr>
        <w:pStyle w:val="ListParagraph"/>
        <w:bidi/>
        <w:spacing w:after="0" w:line="216" w:lineRule="auto"/>
        <w:ind w:left="2000"/>
        <w:jc w:val="both"/>
        <w:rPr>
          <w:rFonts w:ascii="Arial" w:hAnsi="Arial" w:cs="Arial"/>
          <w:sz w:val="28"/>
          <w:szCs w:val="28"/>
        </w:rPr>
      </w:pPr>
      <w:r>
        <w:rPr>
          <w:rFonts w:ascii="Arial" w:hAnsi="Arial" w:cs="Arial" w:hint="cs"/>
          <w:sz w:val="28"/>
          <w:szCs w:val="28"/>
          <w:rtl/>
        </w:rPr>
        <w:t>تُصحح لجنة التلزيم أي أخطاء حسابية محضة تكتشفها أثناء فحصها العروض المقدمة وفقاً لأحكام دفتر الشروط، وتُبلّغ التصحيحات إلى العارض المعني بشكل فوري.</w:t>
      </w:r>
    </w:p>
    <w:p w:rsidR="00A56CCE" w:rsidRPr="00A56CCE" w:rsidRDefault="00A56CCE" w:rsidP="00666E13">
      <w:pPr>
        <w:pStyle w:val="ListParagraph"/>
        <w:numPr>
          <w:ilvl w:val="0"/>
          <w:numId w:val="9"/>
        </w:numPr>
        <w:bidi/>
        <w:spacing w:after="0" w:line="216" w:lineRule="auto"/>
        <w:jc w:val="both"/>
        <w:rPr>
          <w:rFonts w:ascii="Arial" w:hAnsi="Arial" w:cs="Arial"/>
          <w:sz w:val="28"/>
          <w:szCs w:val="28"/>
        </w:rPr>
      </w:pPr>
      <w:r w:rsidRPr="00A56CCE">
        <w:rPr>
          <w:rFonts w:ascii="Arial" w:hAnsi="Arial" w:cs="Arial" w:hint="cs"/>
          <w:sz w:val="28"/>
          <w:szCs w:val="28"/>
          <w:rtl/>
        </w:rPr>
        <w:t>يمكن</w:t>
      </w:r>
      <w:r w:rsidR="006E66D3">
        <w:rPr>
          <w:rFonts w:ascii="Arial" w:hAnsi="Arial" w:cs="Arial" w:hint="cs"/>
          <w:sz w:val="28"/>
          <w:szCs w:val="28"/>
          <w:rtl/>
        </w:rPr>
        <w:t xml:space="preserve"> </w:t>
      </w:r>
      <w:r w:rsidR="00C97578">
        <w:rPr>
          <w:rFonts w:ascii="Arial" w:hAnsi="Arial" w:cs="Arial" w:hint="cs"/>
          <w:sz w:val="28"/>
          <w:szCs w:val="28"/>
          <w:rtl/>
        </w:rPr>
        <w:t>للجنة التلزيم، في أي مرحلة من مراحل إجراءات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rsidR="00A56CCE" w:rsidRPr="00A56CCE" w:rsidRDefault="00A56CCE" w:rsidP="00666E13">
      <w:pPr>
        <w:pStyle w:val="ListParagraph"/>
        <w:numPr>
          <w:ilvl w:val="0"/>
          <w:numId w:val="9"/>
        </w:numPr>
        <w:bidi/>
        <w:spacing w:after="0" w:line="216" w:lineRule="auto"/>
        <w:jc w:val="both"/>
        <w:rPr>
          <w:rFonts w:ascii="Arial" w:hAnsi="Arial" w:cs="Arial"/>
          <w:sz w:val="28"/>
          <w:szCs w:val="28"/>
        </w:rPr>
      </w:pPr>
      <w:r w:rsidRPr="00A56CCE">
        <w:rPr>
          <w:rFonts w:ascii="Arial" w:hAnsi="Arial" w:cs="Arial" w:hint="cs"/>
          <w:sz w:val="28"/>
          <w:szCs w:val="28"/>
          <w:rtl/>
        </w:rPr>
        <w:t>تُسجل</w:t>
      </w:r>
      <w:r w:rsidR="00C97578">
        <w:rPr>
          <w:rFonts w:ascii="Arial" w:hAnsi="Arial" w:cs="Arial" w:hint="cs"/>
          <w:sz w:val="28"/>
          <w:szCs w:val="28"/>
          <w:rtl/>
        </w:rPr>
        <w:t xml:space="preserve"> </w:t>
      </w:r>
      <w:r w:rsidR="008B7E80">
        <w:rPr>
          <w:rFonts w:ascii="Arial" w:hAnsi="Arial" w:cs="Arial" w:hint="cs"/>
          <w:sz w:val="28"/>
          <w:szCs w:val="28"/>
          <w:rtl/>
        </w:rPr>
        <w:t>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w:t>
      </w:r>
      <w:r w:rsidR="005057F5">
        <w:rPr>
          <w:rFonts w:ascii="Arial" w:hAnsi="Arial" w:cs="Arial" w:hint="cs"/>
          <w:sz w:val="28"/>
          <w:szCs w:val="28"/>
          <w:rtl/>
        </w:rPr>
        <w:t>الوثائق المتعلقة بوقائع الجلسة في سجل إجراءات الشراء المنصوص عليه في المادة 9 من قانون الشراء العام.</w:t>
      </w:r>
    </w:p>
    <w:p w:rsidR="00A56CCE" w:rsidRDefault="00A56CCE" w:rsidP="00666E13">
      <w:pPr>
        <w:pStyle w:val="ListParagraph"/>
        <w:numPr>
          <w:ilvl w:val="0"/>
          <w:numId w:val="9"/>
        </w:numPr>
        <w:bidi/>
        <w:spacing w:after="0" w:line="216" w:lineRule="auto"/>
        <w:ind w:hanging="502"/>
        <w:jc w:val="both"/>
        <w:rPr>
          <w:rFonts w:ascii="Arial" w:hAnsi="Arial" w:cs="Arial"/>
          <w:sz w:val="28"/>
          <w:szCs w:val="28"/>
        </w:rPr>
      </w:pPr>
      <w:r w:rsidRPr="00A56CCE">
        <w:rPr>
          <w:rFonts w:ascii="Arial" w:hAnsi="Arial" w:cs="Arial" w:hint="cs"/>
          <w:sz w:val="28"/>
          <w:szCs w:val="28"/>
          <w:rtl/>
        </w:rPr>
        <w:t>لا يمكن</w:t>
      </w:r>
      <w:r w:rsidR="00B84BEA">
        <w:rPr>
          <w:rFonts w:ascii="Arial" w:hAnsi="Arial" w:cs="Arial" w:hint="cs"/>
          <w:sz w:val="28"/>
          <w:szCs w:val="28"/>
          <w:rtl/>
        </w:rPr>
        <w:t xml:space="preserve">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rsidR="00812DCB" w:rsidRDefault="00812DCB" w:rsidP="00666E13">
      <w:pPr>
        <w:pStyle w:val="ListParagraph"/>
        <w:numPr>
          <w:ilvl w:val="0"/>
          <w:numId w:val="9"/>
        </w:numPr>
        <w:bidi/>
        <w:spacing w:after="0" w:line="216" w:lineRule="auto"/>
        <w:ind w:hanging="502"/>
        <w:jc w:val="both"/>
        <w:rPr>
          <w:rFonts w:ascii="Arial" w:hAnsi="Arial" w:cs="Arial"/>
          <w:sz w:val="28"/>
          <w:szCs w:val="28"/>
        </w:rPr>
      </w:pPr>
      <w:r>
        <w:rPr>
          <w:rFonts w:ascii="Arial" w:hAnsi="Arial" w:cs="Arial" w:hint="cs"/>
          <w:sz w:val="28"/>
          <w:szCs w:val="28"/>
          <w:rtl/>
        </w:rPr>
        <w:lastRenderedPageBreak/>
        <w:t xml:space="preserve">لا يمكن إجراء أي مفاوضات بين </w:t>
      </w:r>
      <w:r w:rsidR="00AB1FDA">
        <w:rPr>
          <w:rFonts w:ascii="Arial" w:hAnsi="Arial" w:cs="Arial" w:hint="cs"/>
          <w:sz w:val="28"/>
          <w:szCs w:val="28"/>
          <w:rtl/>
        </w:rPr>
        <w:t>البلدية</w:t>
      </w:r>
      <w:r>
        <w:rPr>
          <w:rFonts w:ascii="Arial" w:hAnsi="Arial" w:cs="Arial" w:hint="cs"/>
          <w:sz w:val="28"/>
          <w:szCs w:val="28"/>
          <w:rtl/>
        </w:rPr>
        <w:t xml:space="preserve"> أو لجنة التلزيم والعارض بخصوص المعلومات المتعلقة بالمؤهلات أو بخصوص العروض المقدمة، ولا يجوز إجراء أي تغيير في السعر إثر طلب إستيضاح من أي عارض.</w:t>
      </w:r>
    </w:p>
    <w:p w:rsidR="00812DCB" w:rsidRDefault="00812DCB" w:rsidP="00666E13">
      <w:pPr>
        <w:pStyle w:val="ListParagraph"/>
        <w:numPr>
          <w:ilvl w:val="0"/>
          <w:numId w:val="9"/>
        </w:numPr>
        <w:bidi/>
        <w:spacing w:after="0" w:line="216" w:lineRule="auto"/>
        <w:ind w:hanging="502"/>
        <w:jc w:val="both"/>
        <w:rPr>
          <w:rFonts w:ascii="Arial" w:hAnsi="Arial" w:cs="Arial"/>
          <w:sz w:val="28"/>
          <w:szCs w:val="28"/>
        </w:rPr>
      </w:pPr>
      <w:r>
        <w:rPr>
          <w:rFonts w:ascii="Arial" w:hAnsi="Arial" w:cs="Arial" w:hint="cs"/>
          <w:sz w:val="28"/>
          <w:szCs w:val="28"/>
          <w:rtl/>
        </w:rPr>
        <w:t>تُدرج جميع المراسلات التي تجري بموجب هذه المادة في سجل إجراءات الشراء بحسب المادة 9 من قانون الشراء العام.</w:t>
      </w:r>
    </w:p>
    <w:p w:rsidR="00812DCB" w:rsidRDefault="00FD5374" w:rsidP="00666E13">
      <w:pPr>
        <w:pStyle w:val="ListParagraph"/>
        <w:numPr>
          <w:ilvl w:val="0"/>
          <w:numId w:val="9"/>
        </w:numPr>
        <w:bidi/>
        <w:spacing w:after="0" w:line="216" w:lineRule="auto"/>
        <w:ind w:hanging="502"/>
        <w:jc w:val="both"/>
        <w:rPr>
          <w:rFonts w:ascii="Arial" w:hAnsi="Arial" w:cs="Arial"/>
          <w:sz w:val="28"/>
          <w:szCs w:val="28"/>
        </w:rPr>
      </w:pPr>
      <w:r>
        <w:rPr>
          <w:rFonts w:ascii="Arial" w:hAnsi="Arial" w:cs="Arial" w:hint="cs"/>
          <w:sz w:val="28"/>
          <w:szCs w:val="28"/>
          <w:rtl/>
        </w:rPr>
        <w:t>في حال كانت المعلومات أو المستندات المقدمة في العرض ناقصة أو خاطئة أو في حال غياب وثيقة معيّنة، يجوز للجنة التلزيم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مبادئ الشفافية والمساواة في المعاملة بين العارضين في طلبات التوضيح أو الاستكمال الخطية، ومع مراعاة أحكام الفقرة 3 من البند الثاني من المادة 21 من قانون الشراء العام.</w:t>
      </w:r>
    </w:p>
    <w:p w:rsidR="00D405D4" w:rsidRPr="00D405D4" w:rsidRDefault="00D405D4" w:rsidP="00666E13">
      <w:pPr>
        <w:pStyle w:val="ListParagraph"/>
        <w:numPr>
          <w:ilvl w:val="0"/>
          <w:numId w:val="9"/>
        </w:numPr>
        <w:bidi/>
        <w:spacing w:after="0" w:line="216" w:lineRule="auto"/>
        <w:ind w:hanging="502"/>
        <w:jc w:val="both"/>
        <w:rPr>
          <w:rFonts w:ascii="Arial" w:hAnsi="Arial" w:cs="Arial"/>
          <w:sz w:val="28"/>
          <w:szCs w:val="28"/>
          <w:rtl/>
        </w:rPr>
      </w:pPr>
      <w:r w:rsidRPr="00D405D4">
        <w:rPr>
          <w:rFonts w:ascii="Arial" w:hAnsi="Arial" w:cs="Arial" w:hint="cs"/>
          <w:sz w:val="28"/>
          <w:szCs w:val="28"/>
          <w:rtl/>
        </w:rPr>
        <w:t xml:space="preserve">إذا تساوى عدة </w:t>
      </w:r>
      <w:r w:rsidR="008F20C9">
        <w:rPr>
          <w:rFonts w:ascii="Arial" w:hAnsi="Arial" w:cs="Arial" w:hint="cs"/>
          <w:sz w:val="28"/>
          <w:szCs w:val="28"/>
          <w:rtl/>
        </w:rPr>
        <w:t>مزايدين</w:t>
      </w:r>
      <w:r w:rsidRPr="00D405D4">
        <w:rPr>
          <w:rFonts w:ascii="Arial" w:hAnsi="Arial" w:cs="Arial" w:hint="cs"/>
          <w:sz w:val="28"/>
          <w:szCs w:val="28"/>
          <w:rtl/>
        </w:rPr>
        <w:t xml:space="preserve"> بالسعر المقدم, أعيدت </w:t>
      </w:r>
      <w:r w:rsidR="008F20C9">
        <w:rPr>
          <w:rFonts w:ascii="Arial" w:hAnsi="Arial" w:cs="Arial" w:hint="cs"/>
          <w:sz w:val="28"/>
          <w:szCs w:val="28"/>
          <w:rtl/>
        </w:rPr>
        <w:t>المزايدة</w:t>
      </w:r>
      <w:r w:rsidRPr="00D405D4">
        <w:rPr>
          <w:rFonts w:ascii="Arial" w:hAnsi="Arial" w:cs="Arial" w:hint="cs"/>
          <w:sz w:val="28"/>
          <w:szCs w:val="28"/>
          <w:rtl/>
        </w:rPr>
        <w:t xml:space="preserve"> فوراً بينهم دون سواهم, وذلك بتقديم عروض جديدة بظروف مختومة تفتح في ذات الجلسة بحضور العارضين, وفي حال التساوي مرة ثانية يتم اللجوء إلى القرعة.</w:t>
      </w:r>
    </w:p>
    <w:p w:rsidR="00640229" w:rsidRPr="002572E4" w:rsidRDefault="00640229" w:rsidP="002572E4">
      <w:pPr>
        <w:bidi/>
        <w:spacing w:after="0" w:line="276" w:lineRule="auto"/>
        <w:jc w:val="both"/>
        <w:rPr>
          <w:rFonts w:ascii="Arial" w:hAnsi="Arial" w:cs="Arial"/>
          <w:sz w:val="14"/>
          <w:szCs w:val="14"/>
          <w:rtl/>
          <w:lang w:bidi="ar-LB"/>
        </w:rPr>
      </w:pPr>
    </w:p>
    <w:p w:rsidR="00A933FA" w:rsidRPr="00666E13" w:rsidRDefault="00A933FA" w:rsidP="002572E4">
      <w:pPr>
        <w:bidi/>
        <w:spacing w:after="0" w:line="240" w:lineRule="auto"/>
        <w:ind w:left="1138" w:hanging="1134"/>
        <w:jc w:val="both"/>
        <w:rPr>
          <w:rFonts w:ascii="Arial" w:hAnsi="Arial" w:cs="Arial"/>
          <w:b/>
          <w:bCs/>
          <w:sz w:val="18"/>
          <w:szCs w:val="18"/>
          <w:rtl/>
        </w:rPr>
      </w:pPr>
    </w:p>
    <w:p w:rsidR="00640229" w:rsidRDefault="00640229" w:rsidP="00A933FA">
      <w:pPr>
        <w:bidi/>
        <w:spacing w:after="0" w:line="240" w:lineRule="auto"/>
        <w:ind w:left="1138" w:hanging="1134"/>
        <w:jc w:val="both"/>
        <w:rPr>
          <w:rFonts w:ascii="Arial" w:hAnsi="Arial" w:cs="Arial"/>
          <w:b/>
          <w:bCs/>
          <w:sz w:val="28"/>
          <w:szCs w:val="28"/>
          <w:rtl/>
        </w:rPr>
      </w:pPr>
      <w:r w:rsidRPr="00E57132">
        <w:rPr>
          <w:rFonts w:ascii="Arial" w:hAnsi="Arial" w:cs="Arial" w:hint="cs"/>
          <w:b/>
          <w:bCs/>
          <w:sz w:val="28"/>
          <w:szCs w:val="28"/>
          <w:rtl/>
        </w:rPr>
        <w:t xml:space="preserve">المادة </w:t>
      </w:r>
      <w:r w:rsidR="00D63729">
        <w:rPr>
          <w:rFonts w:ascii="Arial" w:hAnsi="Arial" w:cs="Arial" w:hint="cs"/>
          <w:b/>
          <w:bCs/>
          <w:sz w:val="28"/>
          <w:szCs w:val="28"/>
          <w:rtl/>
        </w:rPr>
        <w:t>1</w:t>
      </w:r>
      <w:r w:rsidR="00BF60FE">
        <w:rPr>
          <w:rFonts w:ascii="Arial" w:hAnsi="Arial" w:cs="Arial" w:hint="cs"/>
          <w:b/>
          <w:bCs/>
          <w:sz w:val="28"/>
          <w:szCs w:val="28"/>
          <w:rtl/>
        </w:rPr>
        <w:t>5</w:t>
      </w:r>
      <w:r w:rsidRPr="00E57132">
        <w:rPr>
          <w:rFonts w:ascii="Arial" w:hAnsi="Arial" w:cs="Arial" w:hint="cs"/>
          <w:b/>
          <w:bCs/>
          <w:sz w:val="28"/>
          <w:szCs w:val="28"/>
          <w:rtl/>
        </w:rPr>
        <w:t>:</w:t>
      </w:r>
      <w:r w:rsidRPr="00E57132">
        <w:rPr>
          <w:rFonts w:ascii="Arial" w:hAnsi="Arial" w:cs="Arial"/>
          <w:b/>
          <w:bCs/>
          <w:sz w:val="28"/>
          <w:szCs w:val="28"/>
          <w:rtl/>
        </w:rPr>
        <w:tab/>
      </w:r>
      <w:r>
        <w:rPr>
          <w:rFonts w:ascii="Arial" w:hAnsi="Arial" w:cs="Arial" w:hint="cs"/>
          <w:b/>
          <w:bCs/>
          <w:sz w:val="28"/>
          <w:szCs w:val="28"/>
          <w:rtl/>
        </w:rPr>
        <w:t>إستبعاد العارض</w:t>
      </w:r>
    </w:p>
    <w:p w:rsidR="00640229" w:rsidRDefault="00640229" w:rsidP="002572E4">
      <w:pPr>
        <w:bidi/>
        <w:spacing w:after="0" w:line="240" w:lineRule="auto"/>
        <w:ind w:left="1138" w:hanging="1134"/>
        <w:jc w:val="both"/>
        <w:rPr>
          <w:rFonts w:ascii="Arial" w:hAnsi="Arial" w:cs="Arial"/>
          <w:sz w:val="28"/>
          <w:szCs w:val="28"/>
          <w:rtl/>
        </w:rPr>
      </w:pPr>
      <w:r>
        <w:rPr>
          <w:rFonts w:ascii="Arial" w:hAnsi="Arial" w:cs="Arial"/>
          <w:sz w:val="28"/>
          <w:szCs w:val="28"/>
          <w:rtl/>
        </w:rPr>
        <w:tab/>
      </w:r>
      <w:r w:rsidR="00493CD6">
        <w:rPr>
          <w:rFonts w:ascii="Arial" w:hAnsi="Arial" w:cs="Arial" w:hint="cs"/>
          <w:sz w:val="28"/>
          <w:szCs w:val="28"/>
          <w:rtl/>
        </w:rPr>
        <w:t>ت</w:t>
      </w:r>
      <w:r>
        <w:rPr>
          <w:rFonts w:ascii="Arial" w:hAnsi="Arial" w:cs="Arial" w:hint="cs"/>
          <w:sz w:val="28"/>
          <w:szCs w:val="28"/>
          <w:rtl/>
        </w:rPr>
        <w:t xml:space="preserve">ستبعد </w:t>
      </w:r>
      <w:r w:rsidR="00493CD6">
        <w:rPr>
          <w:rFonts w:ascii="Arial" w:hAnsi="Arial" w:cs="Arial" w:hint="cs"/>
          <w:sz w:val="28"/>
          <w:szCs w:val="28"/>
          <w:rtl/>
        </w:rPr>
        <w:t>البلدية</w:t>
      </w:r>
      <w:r>
        <w:rPr>
          <w:rFonts w:ascii="Arial" w:hAnsi="Arial" w:cs="Arial" w:hint="cs"/>
          <w:sz w:val="28"/>
          <w:szCs w:val="28"/>
          <w:rtl/>
        </w:rPr>
        <w:t xml:space="preserve"> العارض من إجراءات التلزيم بسبب عرضه منافع أو من جرّاء ميزة تنافسية غير منصفة أو بسبب تضارب المصالح وذلك في إحدى الحالتين المنصوص عنهما في المادة الثامنة من قانون الشراء العام.</w:t>
      </w:r>
    </w:p>
    <w:p w:rsidR="00640229" w:rsidRDefault="00640229" w:rsidP="002572E4">
      <w:pPr>
        <w:bidi/>
        <w:spacing w:after="0" w:line="240" w:lineRule="auto"/>
        <w:jc w:val="both"/>
        <w:rPr>
          <w:rFonts w:ascii="Arial" w:hAnsi="Arial" w:cs="Arial"/>
          <w:sz w:val="20"/>
          <w:szCs w:val="20"/>
          <w:rtl/>
          <w:lang w:bidi="ar-LB"/>
        </w:rPr>
      </w:pPr>
    </w:p>
    <w:p w:rsidR="00640229" w:rsidRDefault="00640229" w:rsidP="002572E4">
      <w:pPr>
        <w:bidi/>
        <w:spacing w:after="0" w:line="240" w:lineRule="auto"/>
        <w:ind w:left="1138" w:hanging="1134"/>
        <w:jc w:val="both"/>
        <w:rPr>
          <w:rFonts w:ascii="Arial" w:hAnsi="Arial" w:cs="Arial"/>
          <w:b/>
          <w:bCs/>
          <w:sz w:val="28"/>
          <w:szCs w:val="28"/>
          <w:rtl/>
        </w:rPr>
      </w:pPr>
      <w:r w:rsidRPr="00E57132">
        <w:rPr>
          <w:rFonts w:ascii="Arial" w:hAnsi="Arial" w:cs="Arial" w:hint="cs"/>
          <w:b/>
          <w:bCs/>
          <w:sz w:val="28"/>
          <w:szCs w:val="28"/>
          <w:rtl/>
        </w:rPr>
        <w:t xml:space="preserve">المادة </w:t>
      </w:r>
      <w:r w:rsidR="00D63729">
        <w:rPr>
          <w:rFonts w:ascii="Arial" w:hAnsi="Arial" w:cs="Arial" w:hint="cs"/>
          <w:b/>
          <w:bCs/>
          <w:sz w:val="28"/>
          <w:szCs w:val="28"/>
          <w:rtl/>
        </w:rPr>
        <w:t>1</w:t>
      </w:r>
      <w:r w:rsidR="00BF60FE">
        <w:rPr>
          <w:rFonts w:ascii="Arial" w:hAnsi="Arial" w:cs="Arial" w:hint="cs"/>
          <w:b/>
          <w:bCs/>
          <w:sz w:val="28"/>
          <w:szCs w:val="28"/>
          <w:rtl/>
        </w:rPr>
        <w:t>6</w:t>
      </w:r>
      <w:r w:rsidRPr="00E57132">
        <w:rPr>
          <w:rFonts w:ascii="Arial" w:hAnsi="Arial" w:cs="Arial" w:hint="cs"/>
          <w:b/>
          <w:bCs/>
          <w:sz w:val="28"/>
          <w:szCs w:val="28"/>
          <w:rtl/>
        </w:rPr>
        <w:t>:</w:t>
      </w:r>
      <w:r w:rsidRPr="00E57132">
        <w:rPr>
          <w:rFonts w:ascii="Arial" w:hAnsi="Arial" w:cs="Arial"/>
          <w:b/>
          <w:bCs/>
          <w:sz w:val="28"/>
          <w:szCs w:val="28"/>
          <w:rtl/>
        </w:rPr>
        <w:tab/>
      </w:r>
      <w:r>
        <w:rPr>
          <w:rFonts w:ascii="Arial" w:hAnsi="Arial" w:cs="Arial" w:hint="cs"/>
          <w:b/>
          <w:bCs/>
          <w:sz w:val="28"/>
          <w:szCs w:val="28"/>
          <w:rtl/>
        </w:rPr>
        <w:t>حظر المفاوضات</w:t>
      </w:r>
      <w:r w:rsidR="00A55052">
        <w:rPr>
          <w:rFonts w:ascii="Arial" w:hAnsi="Arial" w:cs="Arial" w:hint="cs"/>
          <w:b/>
          <w:bCs/>
          <w:sz w:val="28"/>
          <w:szCs w:val="28"/>
          <w:rtl/>
        </w:rPr>
        <w:t xml:space="preserve"> مع العارضين (المادة 56 من قانون الشراء العام)</w:t>
      </w:r>
    </w:p>
    <w:p w:rsidR="00A55052" w:rsidRDefault="00A55052" w:rsidP="002572E4">
      <w:pPr>
        <w:bidi/>
        <w:spacing w:after="0" w:line="240" w:lineRule="auto"/>
        <w:ind w:left="1138" w:hanging="1134"/>
        <w:jc w:val="both"/>
        <w:rPr>
          <w:rFonts w:ascii="Arial" w:hAnsi="Arial" w:cs="Arial"/>
          <w:sz w:val="28"/>
          <w:szCs w:val="28"/>
          <w:rtl/>
        </w:rPr>
      </w:pPr>
      <w:r>
        <w:rPr>
          <w:rFonts w:ascii="Arial" w:hAnsi="Arial" w:cs="Arial"/>
          <w:sz w:val="28"/>
          <w:szCs w:val="28"/>
          <w:rtl/>
        </w:rPr>
        <w:tab/>
      </w:r>
      <w:r>
        <w:rPr>
          <w:rFonts w:ascii="Arial" w:hAnsi="Arial" w:cs="Arial" w:hint="cs"/>
          <w:sz w:val="28"/>
          <w:szCs w:val="28"/>
          <w:rtl/>
        </w:rPr>
        <w:t xml:space="preserve">تُحظّر المفاوضات بين </w:t>
      </w:r>
      <w:r w:rsidR="00493CD6">
        <w:rPr>
          <w:rFonts w:ascii="Arial" w:hAnsi="Arial" w:cs="Arial" w:hint="cs"/>
          <w:sz w:val="28"/>
          <w:szCs w:val="28"/>
          <w:rtl/>
        </w:rPr>
        <w:t>البلدية</w:t>
      </w:r>
      <w:r>
        <w:rPr>
          <w:rFonts w:ascii="Arial" w:hAnsi="Arial" w:cs="Arial" w:hint="cs"/>
          <w:sz w:val="28"/>
          <w:szCs w:val="28"/>
          <w:rtl/>
        </w:rPr>
        <w:t xml:space="preserve"> أو لجنة التلزيم وأي من العارضين بشأن العرض الذي قدّمه ذلك العارض.</w:t>
      </w:r>
    </w:p>
    <w:p w:rsidR="00A55052" w:rsidRPr="00F57E15" w:rsidRDefault="00A55052" w:rsidP="002572E4">
      <w:pPr>
        <w:bidi/>
        <w:spacing w:after="0" w:line="240" w:lineRule="auto"/>
        <w:jc w:val="both"/>
        <w:rPr>
          <w:rFonts w:ascii="Arial" w:hAnsi="Arial" w:cs="Arial"/>
          <w:sz w:val="20"/>
          <w:szCs w:val="20"/>
          <w:rtl/>
          <w:lang w:bidi="ar-LB"/>
        </w:rPr>
      </w:pPr>
    </w:p>
    <w:p w:rsidR="00A933FA" w:rsidRPr="00666E13" w:rsidRDefault="00A933FA" w:rsidP="002572E4">
      <w:pPr>
        <w:bidi/>
        <w:spacing w:after="0" w:line="240" w:lineRule="auto"/>
        <w:ind w:left="1138" w:hanging="1134"/>
        <w:jc w:val="both"/>
        <w:rPr>
          <w:rFonts w:ascii="Arial" w:hAnsi="Arial" w:cs="Arial"/>
          <w:b/>
          <w:bCs/>
          <w:sz w:val="16"/>
          <w:szCs w:val="16"/>
          <w:rtl/>
        </w:rPr>
      </w:pPr>
    </w:p>
    <w:p w:rsidR="00A55052" w:rsidRDefault="00A55052" w:rsidP="00A933FA">
      <w:pPr>
        <w:bidi/>
        <w:spacing w:after="0" w:line="240" w:lineRule="auto"/>
        <w:ind w:left="1138" w:hanging="1134"/>
        <w:jc w:val="both"/>
        <w:rPr>
          <w:rFonts w:ascii="Arial" w:hAnsi="Arial" w:cs="Arial"/>
          <w:b/>
          <w:bCs/>
          <w:sz w:val="28"/>
          <w:szCs w:val="28"/>
          <w:rtl/>
        </w:rPr>
      </w:pPr>
      <w:r w:rsidRPr="00E57132">
        <w:rPr>
          <w:rFonts w:ascii="Arial" w:hAnsi="Arial" w:cs="Arial" w:hint="cs"/>
          <w:b/>
          <w:bCs/>
          <w:sz w:val="28"/>
          <w:szCs w:val="28"/>
          <w:rtl/>
        </w:rPr>
        <w:t xml:space="preserve">المادة </w:t>
      </w:r>
      <w:r w:rsidR="00D63729">
        <w:rPr>
          <w:rFonts w:ascii="Arial" w:hAnsi="Arial" w:cs="Arial" w:hint="cs"/>
          <w:b/>
          <w:bCs/>
          <w:sz w:val="28"/>
          <w:szCs w:val="28"/>
          <w:rtl/>
        </w:rPr>
        <w:t>1</w:t>
      </w:r>
      <w:r w:rsidR="00BF60FE">
        <w:rPr>
          <w:rFonts w:ascii="Arial" w:hAnsi="Arial" w:cs="Arial" w:hint="cs"/>
          <w:b/>
          <w:bCs/>
          <w:sz w:val="28"/>
          <w:szCs w:val="28"/>
          <w:rtl/>
        </w:rPr>
        <w:t>7</w:t>
      </w:r>
      <w:r w:rsidRPr="00E57132">
        <w:rPr>
          <w:rFonts w:ascii="Arial" w:hAnsi="Arial" w:cs="Arial" w:hint="cs"/>
          <w:b/>
          <w:bCs/>
          <w:sz w:val="28"/>
          <w:szCs w:val="28"/>
          <w:rtl/>
        </w:rPr>
        <w:t>:</w:t>
      </w:r>
      <w:r w:rsidRPr="00E57132">
        <w:rPr>
          <w:rFonts w:ascii="Arial" w:hAnsi="Arial" w:cs="Arial"/>
          <w:b/>
          <w:bCs/>
          <w:sz w:val="28"/>
          <w:szCs w:val="28"/>
          <w:rtl/>
        </w:rPr>
        <w:tab/>
      </w:r>
      <w:r>
        <w:rPr>
          <w:rFonts w:ascii="Arial" w:hAnsi="Arial" w:cs="Arial" w:hint="cs"/>
          <w:b/>
          <w:bCs/>
          <w:sz w:val="28"/>
          <w:szCs w:val="28"/>
          <w:rtl/>
        </w:rPr>
        <w:t>الأنظمة التفضيلية (المادة 16 من قانون الشراء العام)</w:t>
      </w:r>
    </w:p>
    <w:p w:rsidR="00A55052" w:rsidRDefault="00DC1EE4" w:rsidP="002572E4">
      <w:pPr>
        <w:bidi/>
        <w:spacing w:after="0" w:line="240" w:lineRule="auto"/>
        <w:ind w:left="1138" w:hanging="1134"/>
        <w:jc w:val="both"/>
        <w:rPr>
          <w:rFonts w:ascii="Arial" w:hAnsi="Arial" w:cs="Arial"/>
          <w:sz w:val="28"/>
          <w:szCs w:val="28"/>
          <w:rtl/>
        </w:rPr>
      </w:pPr>
      <w:r>
        <w:rPr>
          <w:rFonts w:ascii="Arial" w:hAnsi="Arial" w:cs="Arial"/>
          <w:sz w:val="28"/>
          <w:szCs w:val="28"/>
          <w:rtl/>
        </w:rPr>
        <w:tab/>
      </w:r>
      <w:r>
        <w:rPr>
          <w:rFonts w:ascii="Arial" w:hAnsi="Arial" w:cs="Arial" w:hint="cs"/>
          <w:sz w:val="28"/>
          <w:szCs w:val="28"/>
          <w:rtl/>
        </w:rPr>
        <w:t>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w:t>
      </w:r>
    </w:p>
    <w:p w:rsidR="00AC0CEE" w:rsidRPr="00F57E15" w:rsidRDefault="00AC0CEE" w:rsidP="002572E4">
      <w:pPr>
        <w:bidi/>
        <w:spacing w:after="0" w:line="240" w:lineRule="auto"/>
        <w:jc w:val="both"/>
        <w:rPr>
          <w:rFonts w:ascii="Arial" w:hAnsi="Arial" w:cs="Arial"/>
          <w:sz w:val="20"/>
          <w:szCs w:val="20"/>
          <w:rtl/>
          <w:lang w:bidi="ar-LB"/>
        </w:rPr>
      </w:pPr>
    </w:p>
    <w:p w:rsidR="00A933FA" w:rsidRPr="00666E13" w:rsidRDefault="00A933FA" w:rsidP="002572E4">
      <w:pPr>
        <w:bidi/>
        <w:spacing w:after="0" w:line="240" w:lineRule="auto"/>
        <w:ind w:left="1138" w:hanging="1134"/>
        <w:jc w:val="both"/>
        <w:rPr>
          <w:rFonts w:ascii="Arial" w:hAnsi="Arial" w:cs="Arial"/>
          <w:b/>
          <w:bCs/>
          <w:sz w:val="12"/>
          <w:szCs w:val="12"/>
          <w:rtl/>
        </w:rPr>
      </w:pPr>
    </w:p>
    <w:p w:rsidR="00DC1EE4" w:rsidRDefault="00DC1EE4" w:rsidP="00A933FA">
      <w:pPr>
        <w:bidi/>
        <w:spacing w:after="0" w:line="240" w:lineRule="auto"/>
        <w:ind w:left="1138" w:hanging="1134"/>
        <w:jc w:val="both"/>
        <w:rPr>
          <w:rFonts w:ascii="Arial" w:hAnsi="Arial" w:cs="Arial"/>
          <w:b/>
          <w:bCs/>
          <w:sz w:val="28"/>
          <w:szCs w:val="28"/>
          <w:rtl/>
        </w:rPr>
      </w:pPr>
      <w:r w:rsidRPr="00E57132">
        <w:rPr>
          <w:rFonts w:ascii="Arial" w:hAnsi="Arial" w:cs="Arial" w:hint="cs"/>
          <w:b/>
          <w:bCs/>
          <w:sz w:val="28"/>
          <w:szCs w:val="28"/>
          <w:rtl/>
        </w:rPr>
        <w:t xml:space="preserve">المادة </w:t>
      </w:r>
      <w:r w:rsidR="00D63729">
        <w:rPr>
          <w:rFonts w:ascii="Arial" w:hAnsi="Arial" w:cs="Arial" w:hint="cs"/>
          <w:b/>
          <w:bCs/>
          <w:sz w:val="28"/>
          <w:szCs w:val="28"/>
          <w:rtl/>
        </w:rPr>
        <w:t>1</w:t>
      </w:r>
      <w:r w:rsidR="00BF60FE">
        <w:rPr>
          <w:rFonts w:ascii="Arial" w:hAnsi="Arial" w:cs="Arial" w:hint="cs"/>
          <w:b/>
          <w:bCs/>
          <w:sz w:val="28"/>
          <w:szCs w:val="28"/>
          <w:rtl/>
        </w:rPr>
        <w:t>8</w:t>
      </w:r>
      <w:r w:rsidRPr="00E57132">
        <w:rPr>
          <w:rFonts w:ascii="Arial" w:hAnsi="Arial" w:cs="Arial" w:hint="cs"/>
          <w:b/>
          <w:bCs/>
          <w:sz w:val="28"/>
          <w:szCs w:val="28"/>
          <w:rtl/>
        </w:rPr>
        <w:t>:</w:t>
      </w:r>
      <w:r w:rsidRPr="00E57132">
        <w:rPr>
          <w:rFonts w:ascii="Arial" w:hAnsi="Arial" w:cs="Arial"/>
          <w:b/>
          <w:bCs/>
          <w:sz w:val="28"/>
          <w:szCs w:val="28"/>
          <w:rtl/>
        </w:rPr>
        <w:tab/>
      </w:r>
      <w:r w:rsidR="00B54984">
        <w:rPr>
          <w:rFonts w:ascii="Arial" w:hAnsi="Arial" w:cs="Arial" w:hint="cs"/>
          <w:b/>
          <w:bCs/>
          <w:sz w:val="28"/>
          <w:szCs w:val="28"/>
          <w:rtl/>
        </w:rPr>
        <w:t>رفع السرية المصرفية</w:t>
      </w:r>
    </w:p>
    <w:p w:rsidR="00B54984" w:rsidRDefault="00B54984" w:rsidP="002572E4">
      <w:pPr>
        <w:bidi/>
        <w:spacing w:after="0" w:line="240" w:lineRule="auto"/>
        <w:ind w:left="1138" w:hanging="1134"/>
        <w:jc w:val="both"/>
        <w:rPr>
          <w:rFonts w:ascii="Arial" w:hAnsi="Arial" w:cs="Arial"/>
          <w:sz w:val="28"/>
          <w:szCs w:val="28"/>
          <w:rtl/>
        </w:rPr>
      </w:pPr>
      <w:r>
        <w:rPr>
          <w:rFonts w:ascii="Arial" w:hAnsi="Arial" w:cs="Arial"/>
          <w:sz w:val="28"/>
          <w:szCs w:val="28"/>
          <w:rtl/>
        </w:rPr>
        <w:tab/>
      </w:r>
      <w:r w:rsidR="00F32444">
        <w:rPr>
          <w:rFonts w:ascii="Arial" w:hAnsi="Arial" w:cs="Arial" w:hint="cs"/>
          <w:sz w:val="28"/>
          <w:szCs w:val="28"/>
          <w:rtl/>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p>
    <w:p w:rsidR="00F32444" w:rsidRPr="00F57E15" w:rsidRDefault="00F32444" w:rsidP="002572E4">
      <w:pPr>
        <w:bidi/>
        <w:spacing w:after="0" w:line="240" w:lineRule="auto"/>
        <w:jc w:val="both"/>
        <w:rPr>
          <w:rFonts w:ascii="Arial" w:hAnsi="Arial" w:cs="Arial"/>
          <w:sz w:val="20"/>
          <w:szCs w:val="20"/>
          <w:rtl/>
          <w:lang w:bidi="ar-LB"/>
        </w:rPr>
      </w:pPr>
    </w:p>
    <w:p w:rsidR="00A933FA" w:rsidRPr="00666E13" w:rsidRDefault="00A933FA" w:rsidP="002572E4">
      <w:pPr>
        <w:bidi/>
        <w:spacing w:after="0" w:line="240" w:lineRule="auto"/>
        <w:ind w:left="1138" w:hanging="1134"/>
        <w:jc w:val="both"/>
        <w:rPr>
          <w:rFonts w:ascii="Arial" w:hAnsi="Arial" w:cs="Arial"/>
          <w:b/>
          <w:bCs/>
          <w:sz w:val="10"/>
          <w:szCs w:val="10"/>
          <w:rtl/>
        </w:rPr>
      </w:pPr>
    </w:p>
    <w:p w:rsidR="00F32444" w:rsidRPr="00A73568" w:rsidRDefault="00F32444" w:rsidP="00A933FA">
      <w:pPr>
        <w:bidi/>
        <w:spacing w:after="0" w:line="240" w:lineRule="auto"/>
        <w:ind w:left="1138" w:hanging="1134"/>
        <w:jc w:val="both"/>
        <w:rPr>
          <w:rFonts w:ascii="Arial" w:hAnsi="Arial" w:cs="Arial"/>
          <w:b/>
          <w:bCs/>
          <w:sz w:val="28"/>
          <w:szCs w:val="28"/>
          <w:rtl/>
        </w:rPr>
      </w:pPr>
      <w:r w:rsidRPr="00A73568">
        <w:rPr>
          <w:rFonts w:ascii="Arial" w:hAnsi="Arial" w:cs="Arial" w:hint="cs"/>
          <w:b/>
          <w:bCs/>
          <w:sz w:val="28"/>
          <w:szCs w:val="28"/>
          <w:rtl/>
        </w:rPr>
        <w:t xml:space="preserve">المادة </w:t>
      </w:r>
      <w:r w:rsidR="00D63729" w:rsidRPr="00A73568">
        <w:rPr>
          <w:rFonts w:ascii="Arial" w:hAnsi="Arial" w:cs="Arial" w:hint="cs"/>
          <w:b/>
          <w:bCs/>
          <w:sz w:val="28"/>
          <w:szCs w:val="28"/>
          <w:rtl/>
        </w:rPr>
        <w:t>1</w:t>
      </w:r>
      <w:r w:rsidR="00BF60FE">
        <w:rPr>
          <w:rFonts w:ascii="Arial" w:hAnsi="Arial" w:cs="Arial" w:hint="cs"/>
          <w:b/>
          <w:bCs/>
          <w:sz w:val="28"/>
          <w:szCs w:val="28"/>
          <w:rtl/>
        </w:rPr>
        <w:t>9</w:t>
      </w:r>
      <w:r w:rsidRPr="00A73568">
        <w:rPr>
          <w:rFonts w:ascii="Arial" w:hAnsi="Arial" w:cs="Arial" w:hint="cs"/>
          <w:b/>
          <w:bCs/>
          <w:sz w:val="28"/>
          <w:szCs w:val="28"/>
          <w:rtl/>
        </w:rPr>
        <w:t>:</w:t>
      </w:r>
      <w:r w:rsidRPr="00A73568">
        <w:rPr>
          <w:rFonts w:ascii="Arial" w:hAnsi="Arial" w:cs="Arial"/>
          <w:b/>
          <w:bCs/>
          <w:sz w:val="28"/>
          <w:szCs w:val="28"/>
          <w:rtl/>
        </w:rPr>
        <w:tab/>
      </w:r>
      <w:r w:rsidRPr="00A73568">
        <w:rPr>
          <w:rFonts w:ascii="Arial" w:hAnsi="Arial" w:cs="Arial" w:hint="cs"/>
          <w:b/>
          <w:bCs/>
          <w:sz w:val="28"/>
          <w:szCs w:val="28"/>
          <w:rtl/>
        </w:rPr>
        <w:t xml:space="preserve">إلغاء </w:t>
      </w:r>
      <w:r w:rsidR="007778B8">
        <w:rPr>
          <w:rFonts w:ascii="Arial" w:hAnsi="Arial" w:cs="Arial" w:hint="cs"/>
          <w:b/>
          <w:bCs/>
          <w:sz w:val="28"/>
          <w:szCs w:val="28"/>
          <w:rtl/>
        </w:rPr>
        <w:t>المزايدة</w:t>
      </w:r>
      <w:r w:rsidRPr="00A73568">
        <w:rPr>
          <w:rFonts w:ascii="Arial" w:hAnsi="Arial" w:cs="Arial" w:hint="cs"/>
          <w:b/>
          <w:bCs/>
          <w:sz w:val="28"/>
          <w:szCs w:val="28"/>
          <w:rtl/>
        </w:rPr>
        <w:t xml:space="preserve"> و/أو أي من إجراءاته</w:t>
      </w:r>
    </w:p>
    <w:p w:rsidR="00F32444" w:rsidRPr="00A73568" w:rsidRDefault="00F32444" w:rsidP="002572E4">
      <w:pPr>
        <w:bidi/>
        <w:spacing w:after="0" w:line="240" w:lineRule="auto"/>
        <w:ind w:left="1138" w:hanging="1134"/>
        <w:jc w:val="both"/>
        <w:rPr>
          <w:rFonts w:ascii="Arial" w:hAnsi="Arial" w:cs="Arial"/>
          <w:sz w:val="28"/>
          <w:szCs w:val="28"/>
          <w:rtl/>
        </w:rPr>
      </w:pPr>
      <w:r w:rsidRPr="00A73568">
        <w:rPr>
          <w:rFonts w:ascii="Arial" w:hAnsi="Arial" w:cs="Arial"/>
          <w:sz w:val="28"/>
          <w:szCs w:val="28"/>
          <w:rtl/>
        </w:rPr>
        <w:tab/>
      </w:r>
      <w:r w:rsidR="00754621" w:rsidRPr="00A73568">
        <w:rPr>
          <w:rFonts w:ascii="Arial" w:hAnsi="Arial" w:cs="Arial" w:hint="cs"/>
          <w:sz w:val="28"/>
          <w:szCs w:val="28"/>
          <w:rtl/>
        </w:rPr>
        <w:t xml:space="preserve">يمكن </w:t>
      </w:r>
      <w:r w:rsidR="00D304AE" w:rsidRPr="00A73568">
        <w:rPr>
          <w:rFonts w:ascii="Arial" w:hAnsi="Arial" w:cs="Arial" w:hint="cs"/>
          <w:sz w:val="28"/>
          <w:szCs w:val="28"/>
          <w:rtl/>
        </w:rPr>
        <w:t>للبلدية</w:t>
      </w:r>
      <w:r w:rsidR="00754621" w:rsidRPr="00A73568">
        <w:rPr>
          <w:rFonts w:ascii="Arial" w:hAnsi="Arial" w:cs="Arial" w:hint="cs"/>
          <w:sz w:val="28"/>
          <w:szCs w:val="28"/>
          <w:rtl/>
        </w:rPr>
        <w:t xml:space="preserve"> أن تُلغي </w:t>
      </w:r>
      <w:r w:rsidR="007778B8">
        <w:rPr>
          <w:rFonts w:ascii="Arial" w:hAnsi="Arial" w:cs="Arial" w:hint="cs"/>
          <w:sz w:val="28"/>
          <w:szCs w:val="28"/>
          <w:rtl/>
        </w:rPr>
        <w:t>المزايدة</w:t>
      </w:r>
      <w:r w:rsidR="00754621" w:rsidRPr="00A73568">
        <w:rPr>
          <w:rFonts w:ascii="Arial" w:hAnsi="Arial" w:cs="Arial" w:hint="cs"/>
          <w:sz w:val="28"/>
          <w:szCs w:val="28"/>
          <w:rtl/>
        </w:rPr>
        <w:t xml:space="preserve"> و/أو أي من إجراءاته في أي وقت قبل إبلاغ الملتزم المؤقت إبرام العقد، في الحالات التي نصّت عليها المادة 25 من قانون الشراء العام.</w:t>
      </w:r>
    </w:p>
    <w:p w:rsidR="00F4144B" w:rsidRPr="00666E13" w:rsidRDefault="00F4144B" w:rsidP="002572E4">
      <w:pPr>
        <w:tabs>
          <w:tab w:val="center" w:pos="1422"/>
        </w:tabs>
        <w:bidi/>
        <w:spacing w:after="0" w:line="276" w:lineRule="auto"/>
        <w:jc w:val="center"/>
        <w:rPr>
          <w:rFonts w:ascii="Arial" w:hAnsi="Arial" w:cs="Arial"/>
          <w:b/>
          <w:bCs/>
          <w:sz w:val="6"/>
          <w:szCs w:val="6"/>
          <w:rtl/>
        </w:rPr>
      </w:pPr>
    </w:p>
    <w:p w:rsidR="00A933FA" w:rsidRDefault="00A933FA" w:rsidP="00740CDF">
      <w:pPr>
        <w:tabs>
          <w:tab w:val="center" w:pos="1422"/>
        </w:tabs>
        <w:bidi/>
        <w:spacing w:after="0" w:line="240" w:lineRule="auto"/>
        <w:jc w:val="center"/>
        <w:rPr>
          <w:rFonts w:ascii="Arial" w:hAnsi="Arial" w:cs="Arial"/>
          <w:b/>
          <w:bCs/>
          <w:sz w:val="28"/>
          <w:szCs w:val="28"/>
          <w:rtl/>
        </w:rPr>
      </w:pPr>
    </w:p>
    <w:p w:rsidR="00A933FA" w:rsidRDefault="00A933FA" w:rsidP="00A933FA">
      <w:pPr>
        <w:tabs>
          <w:tab w:val="center" w:pos="1422"/>
        </w:tabs>
        <w:bidi/>
        <w:spacing w:after="0" w:line="240" w:lineRule="auto"/>
        <w:jc w:val="center"/>
        <w:rPr>
          <w:rFonts w:ascii="Arial" w:hAnsi="Arial" w:cs="Arial"/>
          <w:b/>
          <w:bCs/>
          <w:sz w:val="28"/>
          <w:szCs w:val="28"/>
          <w:rtl/>
        </w:rPr>
      </w:pPr>
    </w:p>
    <w:p w:rsidR="00C23328" w:rsidRDefault="00C23328" w:rsidP="00A933FA">
      <w:pPr>
        <w:tabs>
          <w:tab w:val="center" w:pos="1422"/>
        </w:tabs>
        <w:bidi/>
        <w:spacing w:after="0" w:line="240" w:lineRule="auto"/>
        <w:jc w:val="center"/>
        <w:rPr>
          <w:rFonts w:ascii="Arial" w:hAnsi="Arial" w:cs="Arial"/>
          <w:b/>
          <w:bCs/>
          <w:sz w:val="28"/>
          <w:szCs w:val="28"/>
          <w:rtl/>
        </w:rPr>
      </w:pPr>
    </w:p>
    <w:p w:rsidR="008B745C" w:rsidRDefault="008B745C" w:rsidP="00C23328">
      <w:pPr>
        <w:tabs>
          <w:tab w:val="center" w:pos="1422"/>
        </w:tabs>
        <w:bidi/>
        <w:spacing w:after="0" w:line="240" w:lineRule="auto"/>
        <w:jc w:val="center"/>
        <w:rPr>
          <w:rFonts w:ascii="Arial" w:hAnsi="Arial" w:cs="Arial"/>
          <w:b/>
          <w:bCs/>
          <w:sz w:val="28"/>
          <w:szCs w:val="28"/>
          <w:rtl/>
        </w:rPr>
      </w:pPr>
      <w:r>
        <w:rPr>
          <w:rFonts w:ascii="Arial" w:hAnsi="Arial" w:cs="Arial" w:hint="cs"/>
          <w:b/>
          <w:bCs/>
          <w:sz w:val="28"/>
          <w:szCs w:val="28"/>
          <w:rtl/>
        </w:rPr>
        <w:lastRenderedPageBreak/>
        <w:t>القسم الثاني</w:t>
      </w:r>
    </w:p>
    <w:p w:rsidR="008B745C" w:rsidRDefault="008B745C" w:rsidP="008B745C">
      <w:pPr>
        <w:tabs>
          <w:tab w:val="center" w:pos="1422"/>
        </w:tabs>
        <w:bidi/>
        <w:spacing w:after="0" w:line="240" w:lineRule="auto"/>
        <w:jc w:val="center"/>
        <w:rPr>
          <w:rFonts w:ascii="Arial" w:hAnsi="Arial" w:cs="Arial"/>
          <w:b/>
          <w:bCs/>
          <w:sz w:val="28"/>
          <w:szCs w:val="28"/>
          <w:rtl/>
        </w:rPr>
      </w:pPr>
      <w:r>
        <w:rPr>
          <w:rFonts w:ascii="Arial" w:hAnsi="Arial" w:cs="Arial" w:hint="cs"/>
          <w:b/>
          <w:bCs/>
          <w:sz w:val="28"/>
          <w:szCs w:val="28"/>
          <w:rtl/>
        </w:rPr>
        <w:t>أحكام خاصة بالعقد وتنفيذ الإلتزام</w:t>
      </w:r>
    </w:p>
    <w:p w:rsidR="006B7524" w:rsidRPr="00F57E15" w:rsidRDefault="006B7524" w:rsidP="006B7524">
      <w:pPr>
        <w:tabs>
          <w:tab w:val="center" w:pos="1422"/>
        </w:tabs>
        <w:bidi/>
        <w:spacing w:after="0" w:line="240" w:lineRule="auto"/>
        <w:jc w:val="center"/>
        <w:rPr>
          <w:rFonts w:ascii="Arial" w:hAnsi="Arial" w:cs="Arial"/>
          <w:b/>
          <w:bCs/>
          <w:sz w:val="18"/>
          <w:szCs w:val="18"/>
          <w:rtl/>
        </w:rPr>
      </w:pPr>
    </w:p>
    <w:p w:rsidR="008B745C" w:rsidRDefault="008B745C" w:rsidP="008B745C">
      <w:pPr>
        <w:tabs>
          <w:tab w:val="center" w:pos="1422"/>
        </w:tabs>
        <w:bidi/>
        <w:spacing w:after="0" w:line="240" w:lineRule="auto"/>
        <w:jc w:val="center"/>
        <w:rPr>
          <w:rFonts w:ascii="Arial" w:hAnsi="Arial" w:cs="Arial"/>
          <w:b/>
          <w:bCs/>
          <w:sz w:val="28"/>
          <w:szCs w:val="28"/>
          <w:rtl/>
        </w:rPr>
      </w:pPr>
    </w:p>
    <w:p w:rsidR="008B745C" w:rsidRDefault="008B745C" w:rsidP="00BF60FE">
      <w:pPr>
        <w:bidi/>
        <w:spacing w:after="0" w:line="240" w:lineRule="auto"/>
        <w:ind w:left="1138" w:hanging="1134"/>
        <w:jc w:val="both"/>
        <w:rPr>
          <w:rFonts w:ascii="Arial" w:hAnsi="Arial" w:cs="Arial"/>
          <w:b/>
          <w:bCs/>
          <w:sz w:val="28"/>
          <w:szCs w:val="28"/>
          <w:rtl/>
        </w:rPr>
      </w:pPr>
      <w:r w:rsidRPr="00E57132">
        <w:rPr>
          <w:rFonts w:ascii="Arial" w:hAnsi="Arial" w:cs="Arial" w:hint="cs"/>
          <w:b/>
          <w:bCs/>
          <w:sz w:val="28"/>
          <w:szCs w:val="28"/>
          <w:rtl/>
        </w:rPr>
        <w:t xml:space="preserve">المادة </w:t>
      </w:r>
      <w:r w:rsidR="00BF60FE">
        <w:rPr>
          <w:rFonts w:ascii="Arial" w:hAnsi="Arial" w:cs="Arial" w:hint="cs"/>
          <w:b/>
          <w:bCs/>
          <w:sz w:val="28"/>
          <w:szCs w:val="28"/>
          <w:rtl/>
        </w:rPr>
        <w:t>20</w:t>
      </w:r>
      <w:r w:rsidRPr="00E57132">
        <w:rPr>
          <w:rFonts w:ascii="Arial" w:hAnsi="Arial" w:cs="Arial" w:hint="cs"/>
          <w:b/>
          <w:bCs/>
          <w:sz w:val="28"/>
          <w:szCs w:val="28"/>
          <w:rtl/>
        </w:rPr>
        <w:t>:</w:t>
      </w:r>
      <w:r w:rsidRPr="00E57132">
        <w:rPr>
          <w:rFonts w:ascii="Arial" w:hAnsi="Arial" w:cs="Arial"/>
          <w:b/>
          <w:bCs/>
          <w:sz w:val="28"/>
          <w:szCs w:val="28"/>
          <w:rtl/>
        </w:rPr>
        <w:tab/>
      </w:r>
      <w:r w:rsidR="007A2DB7">
        <w:rPr>
          <w:rFonts w:ascii="Arial" w:hAnsi="Arial" w:cs="Arial" w:hint="cs"/>
          <w:b/>
          <w:bCs/>
          <w:sz w:val="28"/>
          <w:szCs w:val="28"/>
          <w:rtl/>
        </w:rPr>
        <w:t>قواعد</w:t>
      </w:r>
      <w:r w:rsidR="000C23E6">
        <w:rPr>
          <w:rFonts w:ascii="Arial" w:hAnsi="Arial" w:cs="Arial" w:hint="cs"/>
          <w:b/>
          <w:bCs/>
          <w:sz w:val="28"/>
          <w:szCs w:val="28"/>
          <w:rtl/>
        </w:rPr>
        <w:t xml:space="preserve"> قبول العرض الفائز (أو التلزيم المؤقت) وبدء تنفيذ العقد</w:t>
      </w:r>
    </w:p>
    <w:p w:rsidR="000C23E6" w:rsidRDefault="00CE7D3D" w:rsidP="007658E0">
      <w:pPr>
        <w:pStyle w:val="ListParagraph"/>
        <w:numPr>
          <w:ilvl w:val="0"/>
          <w:numId w:val="11"/>
        </w:numPr>
        <w:bidi/>
        <w:spacing w:after="0" w:line="216" w:lineRule="auto"/>
        <w:jc w:val="both"/>
        <w:rPr>
          <w:rFonts w:ascii="Arial" w:hAnsi="Arial" w:cs="Arial"/>
          <w:sz w:val="28"/>
          <w:szCs w:val="28"/>
        </w:rPr>
      </w:pPr>
      <w:r>
        <w:rPr>
          <w:rFonts w:ascii="Arial" w:hAnsi="Arial" w:cs="Arial" w:hint="cs"/>
          <w:sz w:val="28"/>
          <w:szCs w:val="28"/>
          <w:rtl/>
        </w:rPr>
        <w:t>ت</w:t>
      </w:r>
      <w:r w:rsidR="000C23E6" w:rsidRPr="000C23E6">
        <w:rPr>
          <w:rFonts w:ascii="Arial" w:hAnsi="Arial" w:cs="Arial" w:hint="cs"/>
          <w:sz w:val="28"/>
          <w:szCs w:val="28"/>
          <w:rtl/>
        </w:rPr>
        <w:t xml:space="preserve">قبل </w:t>
      </w:r>
      <w:r>
        <w:rPr>
          <w:rFonts w:ascii="Arial" w:hAnsi="Arial" w:cs="Arial" w:hint="cs"/>
          <w:sz w:val="28"/>
          <w:szCs w:val="28"/>
          <w:rtl/>
        </w:rPr>
        <w:t>البلدية</w:t>
      </w:r>
      <w:r w:rsidR="000C23E6" w:rsidRPr="000C23E6">
        <w:rPr>
          <w:rFonts w:ascii="Arial" w:hAnsi="Arial" w:cs="Arial" w:hint="cs"/>
          <w:sz w:val="28"/>
          <w:szCs w:val="28"/>
          <w:rtl/>
        </w:rPr>
        <w:t xml:space="preserve"> العرض المقدّم الفائز ما لم:</w:t>
      </w:r>
    </w:p>
    <w:p w:rsidR="00F63A1D" w:rsidRPr="00F63A1D" w:rsidRDefault="00F63A1D" w:rsidP="00F57E15">
      <w:pPr>
        <w:pStyle w:val="ListParagraph"/>
        <w:bidi/>
        <w:spacing w:after="0" w:line="216" w:lineRule="auto"/>
        <w:ind w:left="1705"/>
        <w:jc w:val="both"/>
        <w:rPr>
          <w:rFonts w:ascii="Arial" w:hAnsi="Arial" w:cs="Arial"/>
          <w:sz w:val="28"/>
          <w:szCs w:val="28"/>
        </w:rPr>
      </w:pPr>
      <w:r w:rsidRPr="00F63A1D">
        <w:rPr>
          <w:rFonts w:ascii="Arial" w:hAnsi="Arial" w:cs="Arial" w:hint="cs"/>
          <w:sz w:val="28"/>
          <w:szCs w:val="28"/>
          <w:rtl/>
        </w:rPr>
        <w:t>تُسقط أهلية العارض الذي قدّم العرض الفائز وذلك بمقتضى المادة 7 من قانون الشراء العام؛ أو</w:t>
      </w:r>
    </w:p>
    <w:p w:rsidR="00F63A1D" w:rsidRDefault="00F63A1D" w:rsidP="007658E0">
      <w:pPr>
        <w:pStyle w:val="ListParagraph"/>
        <w:numPr>
          <w:ilvl w:val="0"/>
          <w:numId w:val="11"/>
        </w:numPr>
        <w:bidi/>
        <w:spacing w:after="0" w:line="216" w:lineRule="auto"/>
        <w:jc w:val="both"/>
        <w:rPr>
          <w:rFonts w:ascii="Arial" w:hAnsi="Arial" w:cs="Arial"/>
          <w:sz w:val="28"/>
          <w:szCs w:val="28"/>
        </w:rPr>
      </w:pPr>
      <w:r>
        <w:rPr>
          <w:rFonts w:ascii="Arial" w:hAnsi="Arial" w:cs="Arial" w:hint="cs"/>
          <w:sz w:val="28"/>
          <w:szCs w:val="28"/>
          <w:rtl/>
        </w:rPr>
        <w:t>بعد التأكد من</w:t>
      </w:r>
      <w:r w:rsidR="00F42246">
        <w:rPr>
          <w:rFonts w:ascii="Arial" w:hAnsi="Arial" w:cs="Arial" w:hint="cs"/>
          <w:sz w:val="28"/>
          <w:szCs w:val="28"/>
          <w:rtl/>
        </w:rPr>
        <w:t xml:space="preserve"> </w:t>
      </w:r>
      <w:r>
        <w:rPr>
          <w:rFonts w:ascii="Arial" w:hAnsi="Arial" w:cs="Arial" w:hint="cs"/>
          <w:sz w:val="28"/>
          <w:szCs w:val="28"/>
          <w:rtl/>
        </w:rPr>
        <w:t>العرض الفائز</w:t>
      </w:r>
      <w:r w:rsidR="00F42246">
        <w:rPr>
          <w:rFonts w:ascii="Arial" w:hAnsi="Arial" w:cs="Arial" w:hint="cs"/>
          <w:sz w:val="28"/>
          <w:szCs w:val="28"/>
          <w:rtl/>
        </w:rPr>
        <w:t xml:space="preserve"> ي</w:t>
      </w:r>
      <w:r>
        <w:rPr>
          <w:rFonts w:ascii="Arial" w:hAnsi="Arial" w:cs="Arial" w:hint="cs"/>
          <w:sz w:val="28"/>
          <w:szCs w:val="28"/>
          <w:rtl/>
        </w:rPr>
        <w:t xml:space="preserve">ُبلّغ </w:t>
      </w:r>
      <w:r w:rsidR="00CE7D3D">
        <w:rPr>
          <w:rFonts w:ascii="Arial" w:hAnsi="Arial" w:cs="Arial" w:hint="cs"/>
          <w:sz w:val="28"/>
          <w:szCs w:val="28"/>
          <w:rtl/>
        </w:rPr>
        <w:t>البلدية</w:t>
      </w:r>
      <w:r>
        <w:rPr>
          <w:rFonts w:ascii="Arial" w:hAnsi="Arial" w:cs="Arial" w:hint="cs"/>
          <w:sz w:val="28"/>
          <w:szCs w:val="28"/>
          <w:rtl/>
        </w:rPr>
        <w:t xml:space="preserve"> العارض الذي قدّم ذلك العرض، كما تنشر بالتزامن قرارها بشأن قبول العرض الفائز (التلزيم المؤقت) والذي يدخل حيّز التنفيذ عند انتهاء فترة التجميد البالغة عشرة أيام عمل تبدأ من تاريخ النشر، الذي يجب أن يتضمن على الأقل، المعلومات التالية:</w:t>
      </w:r>
    </w:p>
    <w:p w:rsidR="006F5B88" w:rsidRDefault="006E6587" w:rsidP="007658E0">
      <w:pPr>
        <w:pStyle w:val="ListParagraph"/>
        <w:numPr>
          <w:ilvl w:val="0"/>
          <w:numId w:val="12"/>
        </w:numPr>
        <w:bidi/>
        <w:spacing w:after="0" w:line="216" w:lineRule="auto"/>
        <w:jc w:val="both"/>
        <w:rPr>
          <w:rFonts w:ascii="Arial" w:hAnsi="Arial" w:cs="Arial"/>
          <w:sz w:val="28"/>
          <w:szCs w:val="28"/>
        </w:rPr>
      </w:pPr>
      <w:r>
        <w:rPr>
          <w:rFonts w:ascii="Arial" w:hAnsi="Arial" w:cs="Arial" w:hint="cs"/>
          <w:sz w:val="28"/>
          <w:szCs w:val="28"/>
          <w:rtl/>
        </w:rPr>
        <w:t>إسم وعنوان العارض الذي قدّم العرض الفائز</w:t>
      </w:r>
      <w:r w:rsidR="006F5B88">
        <w:rPr>
          <w:rFonts w:ascii="Arial" w:hAnsi="Arial" w:cs="Arial" w:hint="cs"/>
          <w:sz w:val="28"/>
          <w:szCs w:val="28"/>
          <w:rtl/>
        </w:rPr>
        <w:t>(الملتزم المؤقت)؛</w:t>
      </w:r>
    </w:p>
    <w:p w:rsidR="006F5B88" w:rsidRDefault="006F5B88" w:rsidP="007658E0">
      <w:pPr>
        <w:pStyle w:val="ListParagraph"/>
        <w:numPr>
          <w:ilvl w:val="0"/>
          <w:numId w:val="12"/>
        </w:numPr>
        <w:bidi/>
        <w:spacing w:after="0" w:line="216" w:lineRule="auto"/>
        <w:jc w:val="both"/>
        <w:rPr>
          <w:rFonts w:ascii="Arial" w:hAnsi="Arial" w:cs="Arial"/>
          <w:sz w:val="28"/>
          <w:szCs w:val="28"/>
        </w:rPr>
      </w:pPr>
      <w:r>
        <w:rPr>
          <w:rFonts w:ascii="Arial" w:hAnsi="Arial" w:cs="Arial" w:hint="cs"/>
          <w:sz w:val="28"/>
          <w:szCs w:val="28"/>
          <w:rtl/>
        </w:rPr>
        <w:t>قيمة العرض، ويمكن إضافة ملخص لسائر خصائص العرض الفائز ومزاياه النسبية إذا كان العرض الفائز قد تمّ تأكيده على أساس السعر ومعايير أخرى؛</w:t>
      </w:r>
    </w:p>
    <w:p w:rsidR="000C23E6" w:rsidRDefault="00C04AD3" w:rsidP="007658E0">
      <w:pPr>
        <w:pStyle w:val="ListParagraph"/>
        <w:numPr>
          <w:ilvl w:val="0"/>
          <w:numId w:val="12"/>
        </w:numPr>
        <w:bidi/>
        <w:spacing w:after="0" w:line="216" w:lineRule="auto"/>
        <w:jc w:val="both"/>
        <w:rPr>
          <w:rFonts w:ascii="Arial" w:hAnsi="Arial" w:cs="Arial"/>
          <w:sz w:val="28"/>
          <w:szCs w:val="28"/>
        </w:rPr>
      </w:pPr>
      <w:r>
        <w:rPr>
          <w:rFonts w:ascii="Arial" w:hAnsi="Arial" w:cs="Arial" w:hint="cs"/>
          <w:sz w:val="28"/>
          <w:szCs w:val="28"/>
          <w:rtl/>
        </w:rPr>
        <w:t>مدة فترة التجميد بحسب هذه الفقرة.</w:t>
      </w:r>
      <w:r w:rsidR="00F63A1D">
        <w:rPr>
          <w:rFonts w:ascii="Arial" w:hAnsi="Arial" w:cs="Arial"/>
          <w:sz w:val="28"/>
          <w:szCs w:val="28"/>
        </w:rPr>
        <w:t xml:space="preserve"> </w:t>
      </w:r>
      <w:r w:rsidR="00F63A1D">
        <w:rPr>
          <w:rFonts w:ascii="Arial" w:hAnsi="Arial" w:cs="Arial" w:hint="cs"/>
          <w:sz w:val="28"/>
          <w:szCs w:val="28"/>
          <w:rtl/>
          <w:lang w:bidi="ar-LB"/>
        </w:rPr>
        <w:t xml:space="preserve"> </w:t>
      </w:r>
    </w:p>
    <w:p w:rsidR="000C23E6" w:rsidRDefault="000C23E6" w:rsidP="007658E0">
      <w:pPr>
        <w:pStyle w:val="ListParagraph"/>
        <w:numPr>
          <w:ilvl w:val="0"/>
          <w:numId w:val="11"/>
        </w:numPr>
        <w:bidi/>
        <w:spacing w:after="0" w:line="216" w:lineRule="auto"/>
        <w:jc w:val="both"/>
        <w:rPr>
          <w:rFonts w:ascii="Arial" w:hAnsi="Arial" w:cs="Arial"/>
          <w:sz w:val="28"/>
          <w:szCs w:val="28"/>
        </w:rPr>
      </w:pPr>
      <w:r>
        <w:rPr>
          <w:rFonts w:ascii="Arial" w:hAnsi="Arial" w:cs="Arial" w:hint="cs"/>
          <w:sz w:val="28"/>
          <w:szCs w:val="28"/>
          <w:rtl/>
        </w:rPr>
        <w:t>فور انقضاء</w:t>
      </w:r>
      <w:r w:rsidR="00C0012B">
        <w:rPr>
          <w:rFonts w:ascii="Arial" w:hAnsi="Arial" w:cs="Arial" w:hint="cs"/>
          <w:sz w:val="28"/>
          <w:szCs w:val="28"/>
          <w:rtl/>
        </w:rPr>
        <w:t xml:space="preserve"> </w:t>
      </w:r>
      <w:r w:rsidR="00B81472">
        <w:rPr>
          <w:rFonts w:ascii="Arial" w:hAnsi="Arial" w:cs="Arial" w:hint="cs"/>
          <w:sz w:val="28"/>
          <w:szCs w:val="28"/>
          <w:rtl/>
        </w:rPr>
        <w:t xml:space="preserve">فترة التجميد، </w:t>
      </w:r>
      <w:r w:rsidR="00CE7D3D">
        <w:rPr>
          <w:rFonts w:ascii="Arial" w:hAnsi="Arial" w:cs="Arial" w:hint="cs"/>
          <w:sz w:val="28"/>
          <w:szCs w:val="28"/>
          <w:rtl/>
        </w:rPr>
        <w:t>ت</w:t>
      </w:r>
      <w:r w:rsidR="00B81472">
        <w:rPr>
          <w:rFonts w:ascii="Arial" w:hAnsi="Arial" w:cs="Arial" w:hint="cs"/>
          <w:sz w:val="28"/>
          <w:szCs w:val="28"/>
          <w:rtl/>
        </w:rPr>
        <w:t xml:space="preserve">قوم </w:t>
      </w:r>
      <w:r w:rsidR="00CE7D3D">
        <w:rPr>
          <w:rFonts w:ascii="Arial" w:hAnsi="Arial" w:cs="Arial" w:hint="cs"/>
          <w:sz w:val="28"/>
          <w:szCs w:val="28"/>
          <w:rtl/>
        </w:rPr>
        <w:t>البلدية</w:t>
      </w:r>
      <w:r w:rsidR="00B81472">
        <w:rPr>
          <w:rFonts w:ascii="Arial" w:hAnsi="Arial" w:cs="Arial" w:hint="cs"/>
          <w:sz w:val="28"/>
          <w:szCs w:val="28"/>
          <w:rtl/>
        </w:rPr>
        <w:t xml:space="preserve"> بإبلاغ الملتزم المؤقت بوجوب توقيع العقد خلال مهلة لا تتعدّى /15/ خمسة عشر يوماً.</w:t>
      </w:r>
    </w:p>
    <w:p w:rsidR="000C23E6" w:rsidRDefault="000C23E6" w:rsidP="007658E0">
      <w:pPr>
        <w:pStyle w:val="ListParagraph"/>
        <w:numPr>
          <w:ilvl w:val="0"/>
          <w:numId w:val="11"/>
        </w:numPr>
        <w:bidi/>
        <w:spacing w:after="0" w:line="216" w:lineRule="auto"/>
        <w:jc w:val="both"/>
        <w:rPr>
          <w:rFonts w:ascii="Arial" w:hAnsi="Arial" w:cs="Arial"/>
          <w:sz w:val="28"/>
          <w:szCs w:val="28"/>
        </w:rPr>
      </w:pPr>
      <w:r>
        <w:rPr>
          <w:rFonts w:ascii="Arial" w:hAnsi="Arial" w:cs="Arial" w:hint="cs"/>
          <w:sz w:val="28"/>
          <w:szCs w:val="28"/>
          <w:rtl/>
        </w:rPr>
        <w:t xml:space="preserve">يوقع </w:t>
      </w:r>
      <w:r w:rsidR="00F57E15">
        <w:rPr>
          <w:rFonts w:ascii="Arial" w:hAnsi="Arial" w:cs="Arial" w:hint="cs"/>
          <w:sz w:val="28"/>
          <w:szCs w:val="28"/>
          <w:rtl/>
        </w:rPr>
        <w:t>رئيس البلدية</w:t>
      </w:r>
      <w:r w:rsidR="00B81472">
        <w:rPr>
          <w:rFonts w:ascii="Arial" w:hAnsi="Arial" w:cs="Arial" w:hint="cs"/>
          <w:sz w:val="28"/>
          <w:szCs w:val="28"/>
          <w:rtl/>
        </w:rPr>
        <w:t xml:space="preserve"> العقد خلال مهلة /15/ خمسة عشر يوماً من تاريخ توقيع العقد من قِبَلْ الملتزم المؤقت، يمكن أن تُمدّد هذه المهلة إلى /30/ يوماً في حالات معينة تحدّد من قبل المرجع الصالح.</w:t>
      </w:r>
    </w:p>
    <w:p w:rsidR="000C23E6" w:rsidRDefault="000C23E6" w:rsidP="007658E0">
      <w:pPr>
        <w:pStyle w:val="ListParagraph"/>
        <w:numPr>
          <w:ilvl w:val="0"/>
          <w:numId w:val="11"/>
        </w:numPr>
        <w:bidi/>
        <w:spacing w:after="0" w:line="216" w:lineRule="auto"/>
        <w:jc w:val="both"/>
        <w:rPr>
          <w:rFonts w:ascii="Arial" w:hAnsi="Arial" w:cs="Arial"/>
          <w:sz w:val="28"/>
          <w:szCs w:val="28"/>
        </w:rPr>
      </w:pPr>
      <w:r>
        <w:rPr>
          <w:rFonts w:ascii="Arial" w:hAnsi="Arial" w:cs="Arial" w:hint="cs"/>
          <w:sz w:val="28"/>
          <w:szCs w:val="28"/>
          <w:rtl/>
        </w:rPr>
        <w:t>يبدأ نفاذ العقد</w:t>
      </w:r>
      <w:r w:rsidR="00B81472">
        <w:rPr>
          <w:rFonts w:ascii="Arial" w:hAnsi="Arial" w:cs="Arial" w:hint="cs"/>
          <w:sz w:val="28"/>
          <w:szCs w:val="28"/>
          <w:rtl/>
        </w:rPr>
        <w:t xml:space="preserve"> عندما يوقّع الملتزم المؤقت </w:t>
      </w:r>
      <w:r w:rsidR="00F57E15">
        <w:rPr>
          <w:rFonts w:ascii="Arial" w:hAnsi="Arial" w:cs="Arial" w:hint="cs"/>
          <w:sz w:val="28"/>
          <w:szCs w:val="28"/>
          <w:rtl/>
        </w:rPr>
        <w:t xml:space="preserve">ورئيس البلدية </w:t>
      </w:r>
      <w:r w:rsidR="00B81472">
        <w:rPr>
          <w:rFonts w:ascii="Arial" w:hAnsi="Arial" w:cs="Arial" w:hint="cs"/>
          <w:sz w:val="28"/>
          <w:szCs w:val="28"/>
          <w:rtl/>
        </w:rPr>
        <w:t>عليه.</w:t>
      </w:r>
    </w:p>
    <w:p w:rsidR="000C23E6" w:rsidRDefault="000C23E6" w:rsidP="007658E0">
      <w:pPr>
        <w:pStyle w:val="ListParagraph"/>
        <w:numPr>
          <w:ilvl w:val="0"/>
          <w:numId w:val="11"/>
        </w:numPr>
        <w:bidi/>
        <w:spacing w:after="0" w:line="216" w:lineRule="auto"/>
        <w:jc w:val="both"/>
        <w:rPr>
          <w:rFonts w:ascii="Arial" w:hAnsi="Arial" w:cs="Arial"/>
          <w:sz w:val="28"/>
          <w:szCs w:val="28"/>
        </w:rPr>
      </w:pPr>
      <w:r>
        <w:rPr>
          <w:rFonts w:ascii="Arial" w:hAnsi="Arial" w:cs="Arial" w:hint="cs"/>
          <w:sz w:val="28"/>
          <w:szCs w:val="28"/>
          <w:rtl/>
        </w:rPr>
        <w:t xml:space="preserve">لا </w:t>
      </w:r>
      <w:r w:rsidR="000E16E9">
        <w:rPr>
          <w:rFonts w:ascii="Arial" w:hAnsi="Arial" w:cs="Arial" w:hint="cs"/>
          <w:sz w:val="28"/>
          <w:szCs w:val="28"/>
          <w:rtl/>
        </w:rPr>
        <w:t>ي</w:t>
      </w:r>
      <w:r>
        <w:rPr>
          <w:rFonts w:ascii="Arial" w:hAnsi="Arial" w:cs="Arial" w:hint="cs"/>
          <w:sz w:val="28"/>
          <w:szCs w:val="28"/>
          <w:rtl/>
        </w:rPr>
        <w:t xml:space="preserve">تّخذ </w:t>
      </w:r>
      <w:r w:rsidR="00F57E15">
        <w:rPr>
          <w:rFonts w:ascii="Arial" w:hAnsi="Arial" w:cs="Arial" w:hint="cs"/>
          <w:sz w:val="28"/>
          <w:szCs w:val="28"/>
          <w:rtl/>
        </w:rPr>
        <w:t>رئيس البلدية</w:t>
      </w:r>
      <w:r w:rsidR="00B81472">
        <w:rPr>
          <w:rFonts w:ascii="Arial" w:hAnsi="Arial" w:cs="Arial" w:hint="cs"/>
          <w:sz w:val="28"/>
          <w:szCs w:val="28"/>
          <w:rtl/>
        </w:rPr>
        <w:t xml:space="preserve"> ولا الملتزم المؤقت أي إجراء يتعارض مع بدء نفاذ العقد أو مع تنفيذ الشراء خلال الفترة الزمنية الواقعة ما بين تبليغ العارض المعني بالتلزيم المؤقت وتاريخ بدء نفاذ العقد.</w:t>
      </w:r>
    </w:p>
    <w:p w:rsidR="000C23E6" w:rsidRDefault="000C23E6" w:rsidP="007658E0">
      <w:pPr>
        <w:pStyle w:val="ListParagraph"/>
        <w:numPr>
          <w:ilvl w:val="0"/>
          <w:numId w:val="11"/>
        </w:numPr>
        <w:bidi/>
        <w:spacing w:after="0" w:line="216" w:lineRule="auto"/>
        <w:jc w:val="both"/>
        <w:rPr>
          <w:rFonts w:ascii="Arial" w:hAnsi="Arial" w:cs="Arial"/>
          <w:sz w:val="28"/>
          <w:szCs w:val="28"/>
        </w:rPr>
      </w:pPr>
      <w:r>
        <w:rPr>
          <w:rFonts w:ascii="Arial" w:hAnsi="Arial" w:cs="Arial" w:hint="cs"/>
          <w:sz w:val="28"/>
          <w:szCs w:val="28"/>
          <w:rtl/>
        </w:rPr>
        <w:t>في حال تمنّع الملتزم</w:t>
      </w:r>
      <w:r w:rsidR="00B81472">
        <w:rPr>
          <w:rFonts w:ascii="Arial" w:hAnsi="Arial" w:cs="Arial" w:hint="cs"/>
          <w:sz w:val="28"/>
          <w:szCs w:val="28"/>
          <w:rtl/>
        </w:rPr>
        <w:t xml:space="preserve"> المؤقت عن توقيع العقد، </w:t>
      </w:r>
      <w:r w:rsidR="00CE7D3D">
        <w:rPr>
          <w:rFonts w:ascii="Arial" w:hAnsi="Arial" w:cs="Arial" w:hint="cs"/>
          <w:sz w:val="28"/>
          <w:szCs w:val="28"/>
          <w:rtl/>
        </w:rPr>
        <w:t>ت</w:t>
      </w:r>
      <w:r w:rsidR="00B81472">
        <w:rPr>
          <w:rFonts w:ascii="Arial" w:hAnsi="Arial" w:cs="Arial" w:hint="cs"/>
          <w:sz w:val="28"/>
          <w:szCs w:val="28"/>
          <w:rtl/>
        </w:rPr>
        <w:t>ُصاد</w:t>
      </w:r>
      <w:r w:rsidR="00547AE0">
        <w:rPr>
          <w:rFonts w:ascii="Arial" w:hAnsi="Arial" w:cs="Arial" w:hint="cs"/>
          <w:sz w:val="28"/>
          <w:szCs w:val="28"/>
          <w:rtl/>
        </w:rPr>
        <w:t>ِ</w:t>
      </w:r>
      <w:r w:rsidR="00B81472">
        <w:rPr>
          <w:rFonts w:ascii="Arial" w:hAnsi="Arial" w:cs="Arial" w:hint="cs"/>
          <w:sz w:val="28"/>
          <w:szCs w:val="28"/>
          <w:rtl/>
        </w:rPr>
        <w:t>ر</w:t>
      </w:r>
      <w:r w:rsidR="00547AE0">
        <w:rPr>
          <w:rFonts w:ascii="Arial" w:hAnsi="Arial" w:cs="Arial" w:hint="cs"/>
          <w:sz w:val="28"/>
          <w:szCs w:val="28"/>
          <w:rtl/>
        </w:rPr>
        <w:t xml:space="preserve">ْ </w:t>
      </w:r>
      <w:r w:rsidR="00CE7D3D">
        <w:rPr>
          <w:rFonts w:ascii="Arial" w:hAnsi="Arial" w:cs="Arial" w:hint="cs"/>
          <w:sz w:val="28"/>
          <w:szCs w:val="28"/>
          <w:rtl/>
        </w:rPr>
        <w:t>البلدية</w:t>
      </w:r>
      <w:r w:rsidR="00547AE0">
        <w:rPr>
          <w:rFonts w:ascii="Arial" w:hAnsi="Arial" w:cs="Arial" w:hint="cs"/>
          <w:sz w:val="28"/>
          <w:szCs w:val="28"/>
          <w:rtl/>
        </w:rPr>
        <w:t xml:space="preserve"> ضمان عرضه، في هذه الحالة يمكن </w:t>
      </w:r>
      <w:r w:rsidR="00CE7D3D">
        <w:rPr>
          <w:rFonts w:ascii="Arial" w:hAnsi="Arial" w:cs="Arial" w:hint="cs"/>
          <w:sz w:val="28"/>
          <w:szCs w:val="28"/>
          <w:rtl/>
        </w:rPr>
        <w:t>للبلدية</w:t>
      </w:r>
      <w:r w:rsidR="00547AE0">
        <w:rPr>
          <w:rFonts w:ascii="Arial" w:hAnsi="Arial" w:cs="Arial" w:hint="cs"/>
          <w:sz w:val="28"/>
          <w:szCs w:val="28"/>
          <w:rtl/>
        </w:rPr>
        <w:t xml:space="preserve"> أن </w:t>
      </w:r>
      <w:r w:rsidR="00CE7D3D">
        <w:rPr>
          <w:rFonts w:ascii="Arial" w:hAnsi="Arial" w:cs="Arial" w:hint="cs"/>
          <w:sz w:val="28"/>
          <w:szCs w:val="28"/>
          <w:rtl/>
        </w:rPr>
        <w:t>ت</w:t>
      </w:r>
      <w:r w:rsidR="00547AE0">
        <w:rPr>
          <w:rFonts w:ascii="Arial" w:hAnsi="Arial" w:cs="Arial" w:hint="cs"/>
          <w:sz w:val="28"/>
          <w:szCs w:val="28"/>
          <w:rtl/>
        </w:rPr>
        <w:t xml:space="preserve">ُلغي </w:t>
      </w:r>
      <w:r w:rsidR="00A73568">
        <w:rPr>
          <w:rFonts w:ascii="Arial" w:hAnsi="Arial" w:cs="Arial" w:hint="cs"/>
          <w:sz w:val="28"/>
          <w:szCs w:val="28"/>
          <w:rtl/>
        </w:rPr>
        <w:t>المزايدة</w:t>
      </w:r>
      <w:r w:rsidR="00547AE0">
        <w:rPr>
          <w:rFonts w:ascii="Arial" w:hAnsi="Arial" w:cs="Arial" w:hint="cs"/>
          <w:sz w:val="28"/>
          <w:szCs w:val="28"/>
          <w:rtl/>
        </w:rPr>
        <w:t xml:space="preserve"> أو أن تختار العرض الأفضل من بين العروض الأخرى الفائزة وفقاً للمعايير والإجراءات المحدّدة في هذا القانون وفي ملفات التلزيم، والتي لا تزال صلاحيتها سارية المفعول، تُطبّق أحكام هذه المادة على هذا العرض بعد إجراء التعديلات اللازمة.</w:t>
      </w:r>
      <w:r w:rsidR="00B81472">
        <w:rPr>
          <w:rFonts w:ascii="Arial" w:hAnsi="Arial" w:cs="Arial" w:hint="cs"/>
          <w:sz w:val="28"/>
          <w:szCs w:val="28"/>
          <w:rtl/>
        </w:rPr>
        <w:t xml:space="preserve"> </w:t>
      </w:r>
    </w:p>
    <w:p w:rsidR="000C23E6" w:rsidRPr="002572E4" w:rsidRDefault="000C23E6" w:rsidP="000C22E1">
      <w:pPr>
        <w:bidi/>
        <w:spacing w:after="0" w:line="360" w:lineRule="auto"/>
        <w:ind w:left="1138" w:hanging="1134"/>
        <w:jc w:val="both"/>
        <w:rPr>
          <w:rFonts w:ascii="Arial" w:hAnsi="Arial" w:cs="Arial"/>
          <w:b/>
          <w:bCs/>
          <w:sz w:val="12"/>
          <w:szCs w:val="12"/>
          <w:rtl/>
        </w:rPr>
      </w:pPr>
    </w:p>
    <w:p w:rsidR="00A933FA" w:rsidRPr="00C23328" w:rsidRDefault="00A933FA" w:rsidP="002572E4">
      <w:pPr>
        <w:bidi/>
        <w:spacing w:after="0" w:line="216" w:lineRule="auto"/>
        <w:ind w:left="1138" w:hanging="1134"/>
        <w:jc w:val="both"/>
        <w:rPr>
          <w:rFonts w:ascii="Arial" w:hAnsi="Arial" w:cs="Arial"/>
          <w:b/>
          <w:bCs/>
          <w:sz w:val="6"/>
          <w:szCs w:val="6"/>
          <w:rtl/>
        </w:rPr>
      </w:pPr>
    </w:p>
    <w:p w:rsidR="000C23E6" w:rsidRPr="00A73568" w:rsidRDefault="000C23E6" w:rsidP="00D81842">
      <w:pPr>
        <w:bidi/>
        <w:spacing w:after="0" w:line="240" w:lineRule="auto"/>
        <w:ind w:left="1138" w:hanging="1134"/>
        <w:jc w:val="both"/>
        <w:rPr>
          <w:rFonts w:ascii="Arial" w:hAnsi="Arial" w:cs="Arial"/>
          <w:b/>
          <w:bCs/>
          <w:sz w:val="28"/>
          <w:szCs w:val="28"/>
          <w:rtl/>
        </w:rPr>
      </w:pPr>
      <w:r w:rsidRPr="00E57132">
        <w:rPr>
          <w:rFonts w:ascii="Arial" w:hAnsi="Arial" w:cs="Arial" w:hint="cs"/>
          <w:b/>
          <w:bCs/>
          <w:sz w:val="28"/>
          <w:szCs w:val="28"/>
          <w:rtl/>
        </w:rPr>
        <w:t xml:space="preserve">المادة </w:t>
      </w:r>
      <w:r w:rsidR="00A73568">
        <w:rPr>
          <w:rFonts w:ascii="Arial" w:hAnsi="Arial" w:cs="Arial" w:hint="cs"/>
          <w:b/>
          <w:bCs/>
          <w:sz w:val="28"/>
          <w:szCs w:val="28"/>
          <w:rtl/>
        </w:rPr>
        <w:t>2</w:t>
      </w:r>
      <w:r w:rsidR="00BF60FE">
        <w:rPr>
          <w:rFonts w:ascii="Arial" w:hAnsi="Arial" w:cs="Arial" w:hint="cs"/>
          <w:b/>
          <w:bCs/>
          <w:sz w:val="28"/>
          <w:szCs w:val="28"/>
          <w:rtl/>
        </w:rPr>
        <w:t>1</w:t>
      </w:r>
      <w:r w:rsidRPr="00E57132">
        <w:rPr>
          <w:rFonts w:ascii="Arial" w:hAnsi="Arial" w:cs="Arial" w:hint="cs"/>
          <w:b/>
          <w:bCs/>
          <w:sz w:val="28"/>
          <w:szCs w:val="28"/>
          <w:rtl/>
        </w:rPr>
        <w:t>:</w:t>
      </w:r>
      <w:r w:rsidRPr="00E57132">
        <w:rPr>
          <w:rFonts w:ascii="Arial" w:hAnsi="Arial" w:cs="Arial"/>
          <w:b/>
          <w:bCs/>
          <w:sz w:val="28"/>
          <w:szCs w:val="28"/>
          <w:rtl/>
        </w:rPr>
        <w:tab/>
      </w:r>
      <w:r w:rsidRPr="00A73568">
        <w:rPr>
          <w:rFonts w:ascii="Arial" w:hAnsi="Arial" w:cs="Arial" w:hint="cs"/>
          <w:b/>
          <w:bCs/>
          <w:sz w:val="28"/>
          <w:szCs w:val="28"/>
          <w:rtl/>
        </w:rPr>
        <w:t>تنفيذ العقد والاستلام (المادة 32 من قانون الشراء العام)</w:t>
      </w:r>
    </w:p>
    <w:p w:rsidR="009C094E" w:rsidRPr="008567D8" w:rsidRDefault="009C094E" w:rsidP="00D81842">
      <w:pPr>
        <w:pStyle w:val="ListParagraph"/>
        <w:numPr>
          <w:ilvl w:val="0"/>
          <w:numId w:val="28"/>
        </w:numPr>
        <w:bidi/>
        <w:spacing w:after="0" w:line="240" w:lineRule="auto"/>
        <w:ind w:left="1422" w:hanging="284"/>
        <w:jc w:val="lowKashida"/>
        <w:rPr>
          <w:rFonts w:cs="Arabic Transparent"/>
          <w:color w:val="00B0F0"/>
          <w:sz w:val="28"/>
          <w:szCs w:val="28"/>
          <w:u w:val="single"/>
          <w:lang w:bidi="ar-LB"/>
        </w:rPr>
      </w:pPr>
      <w:r w:rsidRPr="008567D8">
        <w:rPr>
          <w:rFonts w:cs="Arabic Transparent" w:hint="cs"/>
          <w:color w:val="00B0F0"/>
          <w:sz w:val="28"/>
          <w:szCs w:val="28"/>
          <w:u w:val="single"/>
          <w:rtl/>
          <w:lang w:bidi="ar-LB"/>
        </w:rPr>
        <w:t xml:space="preserve">يُدفع بدل الصفقة سنوياً وذلك عن كل سنة تعاقدية مسبقاً، نقداً بالدولار الأميركي أو ما يعادله بالليرة اللبنانية على أساس سعر الصرف في السوق السوداء. </w:t>
      </w:r>
    </w:p>
    <w:p w:rsidR="009C094E" w:rsidRPr="008567D8" w:rsidRDefault="009C094E" w:rsidP="00CE146D">
      <w:pPr>
        <w:pStyle w:val="ListParagraph"/>
        <w:numPr>
          <w:ilvl w:val="0"/>
          <w:numId w:val="28"/>
        </w:numPr>
        <w:bidi/>
        <w:spacing w:after="0" w:line="240" w:lineRule="auto"/>
        <w:ind w:left="1422" w:hanging="284"/>
        <w:jc w:val="lowKashida"/>
        <w:rPr>
          <w:rFonts w:cs="Arabic Transparent"/>
          <w:color w:val="00B0F0"/>
          <w:sz w:val="28"/>
          <w:szCs w:val="28"/>
          <w:u w:val="single"/>
          <w:lang w:bidi="ar-LB"/>
        </w:rPr>
      </w:pPr>
      <w:r w:rsidRPr="008567D8">
        <w:rPr>
          <w:rFonts w:cs="Arabic Transparent" w:hint="cs"/>
          <w:color w:val="00B0F0"/>
          <w:sz w:val="28"/>
          <w:szCs w:val="28"/>
          <w:u w:val="single"/>
          <w:rtl/>
          <w:lang w:bidi="ar-LB"/>
        </w:rPr>
        <w:t>تستلم الأعمال لجنة الإستلام المنصوص عنها في المادة /101/ من قانون الشراء العام.</w:t>
      </w:r>
    </w:p>
    <w:p w:rsidR="009C094E" w:rsidRPr="008567D8" w:rsidRDefault="009C094E" w:rsidP="00F749B7">
      <w:pPr>
        <w:pStyle w:val="ListParagraph"/>
        <w:numPr>
          <w:ilvl w:val="0"/>
          <w:numId w:val="28"/>
        </w:numPr>
        <w:bidi/>
        <w:spacing w:after="0" w:line="240" w:lineRule="auto"/>
        <w:ind w:left="1422" w:hanging="284"/>
        <w:jc w:val="lowKashida"/>
        <w:rPr>
          <w:rFonts w:cs="Arabic Transparent"/>
          <w:color w:val="00B0F0"/>
          <w:sz w:val="28"/>
          <w:szCs w:val="28"/>
          <w:u w:val="single"/>
          <w:lang w:bidi="ar-LB"/>
        </w:rPr>
      </w:pPr>
      <w:r w:rsidRPr="008567D8">
        <w:rPr>
          <w:rFonts w:cs="Arabic Transparent" w:hint="cs"/>
          <w:color w:val="00B0F0"/>
          <w:sz w:val="28"/>
          <w:szCs w:val="28"/>
          <w:u w:val="single"/>
          <w:rtl/>
          <w:lang w:bidi="ar-LB"/>
        </w:rPr>
        <w:t xml:space="preserve">تتألف لجنة </w:t>
      </w:r>
      <w:r w:rsidR="008567D8" w:rsidRPr="008567D8">
        <w:rPr>
          <w:rFonts w:cs="Arabic Transparent" w:hint="cs"/>
          <w:color w:val="00B0F0"/>
          <w:sz w:val="28"/>
          <w:szCs w:val="28"/>
          <w:u w:val="single"/>
          <w:rtl/>
          <w:lang w:bidi="ar-LB"/>
        </w:rPr>
        <w:t xml:space="preserve">الحديقة العامة في مدينة صيدا "حديقة </w:t>
      </w:r>
      <w:r w:rsidR="00F749B7">
        <w:rPr>
          <w:rFonts w:cs="Arabic Transparent" w:hint="cs"/>
          <w:color w:val="00B0F0"/>
          <w:sz w:val="28"/>
          <w:szCs w:val="28"/>
          <w:u w:val="single"/>
          <w:rtl/>
          <w:lang w:bidi="ar-LB"/>
        </w:rPr>
        <w:t>الشيخ زايد بن سلطان آل نهيان</w:t>
      </w:r>
      <w:r w:rsidR="008567D8" w:rsidRPr="008567D8">
        <w:rPr>
          <w:rFonts w:cs="Arabic Transparent" w:hint="cs"/>
          <w:color w:val="00B0F0"/>
          <w:sz w:val="28"/>
          <w:szCs w:val="28"/>
          <w:u w:val="single"/>
          <w:rtl/>
          <w:lang w:bidi="ar-LB"/>
        </w:rPr>
        <w:t>" من: رئيس البلدية</w:t>
      </w:r>
      <w:r w:rsidRPr="008567D8">
        <w:rPr>
          <w:rFonts w:cs="Arabic Transparent" w:hint="cs"/>
          <w:color w:val="00B0F0"/>
          <w:sz w:val="28"/>
          <w:szCs w:val="28"/>
          <w:u w:val="single"/>
          <w:rtl/>
          <w:lang w:bidi="ar-LB"/>
        </w:rPr>
        <w:t xml:space="preserve">، </w:t>
      </w:r>
      <w:r w:rsidR="008567D8" w:rsidRPr="008567D8">
        <w:rPr>
          <w:rFonts w:cs="Arabic Transparent" w:hint="cs"/>
          <w:color w:val="00B0F0"/>
          <w:sz w:val="28"/>
          <w:szCs w:val="28"/>
          <w:u w:val="single"/>
          <w:rtl/>
          <w:lang w:bidi="ar-LB"/>
        </w:rPr>
        <w:t>رئيس لجنة الزراعة والوسطيات في المجلس البلدي</w:t>
      </w:r>
      <w:r w:rsidRPr="008567D8">
        <w:rPr>
          <w:rFonts w:cs="Arabic Transparent" w:hint="cs"/>
          <w:color w:val="00B0F0"/>
          <w:sz w:val="28"/>
          <w:szCs w:val="28"/>
          <w:u w:val="single"/>
          <w:rtl/>
          <w:lang w:bidi="ar-LB"/>
        </w:rPr>
        <w:t xml:space="preserve">، </w:t>
      </w:r>
      <w:r w:rsidR="007E75E0" w:rsidRPr="008567D8">
        <w:rPr>
          <w:rFonts w:cs="Arabic Transparent" w:hint="cs"/>
          <w:color w:val="00B0F0"/>
          <w:sz w:val="28"/>
          <w:szCs w:val="28"/>
          <w:u w:val="single"/>
          <w:rtl/>
          <w:lang w:bidi="ar-LB"/>
        </w:rPr>
        <w:t xml:space="preserve">رئيس </w:t>
      </w:r>
      <w:r w:rsidR="008567D8" w:rsidRPr="008567D8">
        <w:rPr>
          <w:rFonts w:cs="Arabic Transparent" w:hint="cs"/>
          <w:color w:val="00B0F0"/>
          <w:sz w:val="28"/>
          <w:szCs w:val="28"/>
          <w:u w:val="single"/>
          <w:rtl/>
          <w:lang w:bidi="ar-LB"/>
        </w:rPr>
        <w:t>المصلحة الهندسية</w:t>
      </w:r>
      <w:r w:rsidRPr="008567D8">
        <w:rPr>
          <w:rFonts w:cs="Arabic Transparent" w:hint="cs"/>
          <w:color w:val="00B0F0"/>
          <w:sz w:val="28"/>
          <w:szCs w:val="28"/>
          <w:u w:val="single"/>
          <w:rtl/>
          <w:lang w:bidi="ar-LB"/>
        </w:rPr>
        <w:t>.</w:t>
      </w:r>
    </w:p>
    <w:p w:rsidR="009C094E" w:rsidRPr="008567D8" w:rsidRDefault="009C094E" w:rsidP="00D81842">
      <w:pPr>
        <w:pStyle w:val="ListParagraph"/>
        <w:numPr>
          <w:ilvl w:val="0"/>
          <w:numId w:val="28"/>
        </w:numPr>
        <w:bidi/>
        <w:spacing w:after="0" w:line="240" w:lineRule="auto"/>
        <w:ind w:left="1422" w:hanging="284"/>
        <w:jc w:val="lowKashida"/>
        <w:rPr>
          <w:rFonts w:cs="Arabic Transparent"/>
          <w:color w:val="00B0F0"/>
          <w:sz w:val="28"/>
          <w:szCs w:val="28"/>
          <w:u w:val="single"/>
          <w:lang w:bidi="ar-LB"/>
        </w:rPr>
      </w:pPr>
      <w:r w:rsidRPr="008567D8">
        <w:rPr>
          <w:rFonts w:cs="Arabic Transparent" w:hint="cs"/>
          <w:color w:val="00B0F0"/>
          <w:sz w:val="28"/>
          <w:szCs w:val="28"/>
          <w:u w:val="single"/>
          <w:rtl/>
          <w:lang w:bidi="ar-LB"/>
        </w:rPr>
        <w:t>في حال تخلف المتعهد عن القيام بواجباته التعاقدية الناتجة عن الإستهتار أو سوء إدارة، تفرض اللجنة غرامة على الشكل التالي:</w:t>
      </w:r>
    </w:p>
    <w:p w:rsidR="009C094E" w:rsidRPr="008567D8" w:rsidRDefault="009C094E" w:rsidP="00D81842">
      <w:pPr>
        <w:pStyle w:val="ListParagraph"/>
        <w:numPr>
          <w:ilvl w:val="3"/>
          <w:numId w:val="22"/>
        </w:numPr>
        <w:bidi/>
        <w:spacing w:after="0" w:line="240" w:lineRule="auto"/>
        <w:ind w:left="1705" w:hanging="283"/>
        <w:jc w:val="lowKashida"/>
        <w:rPr>
          <w:rFonts w:cs="Arabic Transparent"/>
          <w:color w:val="00B0F0"/>
          <w:sz w:val="28"/>
          <w:szCs w:val="28"/>
          <w:u w:val="single"/>
          <w:lang w:bidi="ar-LB"/>
        </w:rPr>
      </w:pPr>
      <w:r w:rsidRPr="008567D8">
        <w:rPr>
          <w:rFonts w:cs="Arabic Transparent" w:hint="cs"/>
          <w:color w:val="00B0F0"/>
          <w:sz w:val="28"/>
          <w:szCs w:val="28"/>
          <w:u w:val="single"/>
          <w:rtl/>
          <w:lang w:bidi="ar-LB"/>
        </w:rPr>
        <w:t>دفع قيمة الضرر الناشئ في المعدات والممتلكات والتجهيزات بعد تحديد قيمتها من قبل اللجنة.</w:t>
      </w:r>
    </w:p>
    <w:p w:rsidR="009C094E" w:rsidRPr="008567D8" w:rsidRDefault="009C094E" w:rsidP="00CE146D">
      <w:pPr>
        <w:pStyle w:val="ListParagraph"/>
        <w:numPr>
          <w:ilvl w:val="3"/>
          <w:numId w:val="22"/>
        </w:numPr>
        <w:bidi/>
        <w:spacing w:after="0" w:line="240" w:lineRule="auto"/>
        <w:ind w:left="1705" w:hanging="283"/>
        <w:jc w:val="lowKashida"/>
        <w:rPr>
          <w:rFonts w:cs="Arabic Transparent"/>
          <w:color w:val="00B0F0"/>
          <w:sz w:val="28"/>
          <w:szCs w:val="28"/>
          <w:u w:val="single"/>
          <w:lang w:bidi="ar-LB"/>
        </w:rPr>
      </w:pPr>
      <w:r w:rsidRPr="008567D8">
        <w:rPr>
          <w:rFonts w:cs="Arabic Transparent" w:hint="cs"/>
          <w:color w:val="00B0F0"/>
          <w:sz w:val="28"/>
          <w:szCs w:val="28"/>
          <w:u w:val="single"/>
          <w:rtl/>
          <w:lang w:bidi="ar-LB"/>
        </w:rPr>
        <w:lastRenderedPageBreak/>
        <w:t xml:space="preserve">دفع غرامة مالية في حال التخلف أو التلكؤ في إدارة وتشغيل </w:t>
      </w:r>
      <w:r w:rsidR="008567D8" w:rsidRPr="008567D8">
        <w:rPr>
          <w:rFonts w:cs="Arabic Transparent" w:hint="cs"/>
          <w:color w:val="00B0F0"/>
          <w:sz w:val="28"/>
          <w:szCs w:val="28"/>
          <w:u w:val="single"/>
          <w:rtl/>
          <w:lang w:bidi="ar-LB"/>
        </w:rPr>
        <w:t xml:space="preserve">الحديقة العامة في مدينة صيدا "حديقة </w:t>
      </w:r>
      <w:r w:rsidR="00F749B7">
        <w:rPr>
          <w:rFonts w:cs="Arabic Transparent" w:hint="cs"/>
          <w:color w:val="00B0F0"/>
          <w:sz w:val="28"/>
          <w:szCs w:val="28"/>
          <w:u w:val="single"/>
          <w:rtl/>
          <w:lang w:bidi="ar-LB"/>
        </w:rPr>
        <w:t>الشيخ زايد بن سلطان آل نهيان</w:t>
      </w:r>
      <w:r w:rsidR="008567D8" w:rsidRPr="008567D8">
        <w:rPr>
          <w:rFonts w:cs="Arabic Transparent" w:hint="cs"/>
          <w:color w:val="00B0F0"/>
          <w:sz w:val="28"/>
          <w:szCs w:val="28"/>
          <w:u w:val="single"/>
          <w:rtl/>
          <w:lang w:bidi="ar-LB"/>
        </w:rPr>
        <w:t xml:space="preserve">" </w:t>
      </w:r>
      <w:r w:rsidRPr="008567D8">
        <w:rPr>
          <w:rFonts w:cs="Arabic Transparent" w:hint="cs"/>
          <w:color w:val="00B0F0"/>
          <w:sz w:val="28"/>
          <w:szCs w:val="28"/>
          <w:u w:val="single"/>
          <w:rtl/>
          <w:lang w:bidi="ar-LB"/>
        </w:rPr>
        <w:t>لأي سبب بقيمة الضرر الحاصل</w:t>
      </w:r>
      <w:r w:rsidR="000D6878" w:rsidRPr="008567D8">
        <w:rPr>
          <w:rFonts w:cs="Arabic Transparent" w:hint="cs"/>
          <w:color w:val="00B0F0"/>
          <w:sz w:val="28"/>
          <w:szCs w:val="28"/>
          <w:u w:val="single"/>
          <w:rtl/>
          <w:lang w:bidi="ar-LB"/>
        </w:rPr>
        <w:t>،</w:t>
      </w:r>
      <w:r w:rsidRPr="008567D8">
        <w:rPr>
          <w:rFonts w:cs="Arabic Transparent" w:hint="cs"/>
          <w:color w:val="00B0F0"/>
          <w:sz w:val="28"/>
          <w:szCs w:val="28"/>
          <w:u w:val="single"/>
          <w:rtl/>
          <w:lang w:bidi="ar-LB"/>
        </w:rPr>
        <w:t xml:space="preserve"> أو أي أعمال من شأنها أن تسبب أي ضرر مادي للبلدية.</w:t>
      </w:r>
    </w:p>
    <w:p w:rsidR="009C094E" w:rsidRPr="008567D8" w:rsidRDefault="009C094E" w:rsidP="00D81842">
      <w:pPr>
        <w:pStyle w:val="ListParagraph"/>
        <w:numPr>
          <w:ilvl w:val="3"/>
          <w:numId w:val="22"/>
        </w:numPr>
        <w:bidi/>
        <w:spacing w:after="0" w:line="240" w:lineRule="auto"/>
        <w:ind w:left="1705" w:hanging="283"/>
        <w:jc w:val="lowKashida"/>
        <w:rPr>
          <w:rFonts w:cs="Arabic Transparent"/>
          <w:color w:val="00B0F0"/>
          <w:sz w:val="28"/>
          <w:szCs w:val="28"/>
          <w:u w:val="single"/>
          <w:lang w:bidi="ar-LB"/>
        </w:rPr>
      </w:pPr>
      <w:r w:rsidRPr="008567D8">
        <w:rPr>
          <w:rFonts w:cs="Arabic Transparent" w:hint="cs"/>
          <w:color w:val="00B0F0"/>
          <w:sz w:val="28"/>
          <w:szCs w:val="28"/>
          <w:u w:val="single"/>
          <w:rtl/>
          <w:lang w:bidi="ar-LB"/>
        </w:rPr>
        <w:t>تطبيق أحكام المادة /23/ أولاً: النكول من هذا الدفتر، بعد إنذار المتعهد رسمياً ضمن مهلة تتراوح بين خمسة أيام كحد أدنى وخمسة عشر يوماً كحد أقصى.</w:t>
      </w:r>
    </w:p>
    <w:p w:rsidR="009C094E" w:rsidRPr="008567D8" w:rsidRDefault="009C094E" w:rsidP="00A417B1">
      <w:pPr>
        <w:pStyle w:val="ListParagraph"/>
        <w:numPr>
          <w:ilvl w:val="0"/>
          <w:numId w:val="28"/>
        </w:numPr>
        <w:bidi/>
        <w:spacing w:after="0" w:line="240" w:lineRule="auto"/>
        <w:ind w:left="1422" w:hanging="284"/>
        <w:jc w:val="lowKashida"/>
        <w:rPr>
          <w:rFonts w:cs="Arabic Transparent"/>
          <w:color w:val="00B0F0"/>
          <w:sz w:val="28"/>
          <w:szCs w:val="28"/>
          <w:u w:val="single"/>
          <w:rtl/>
          <w:lang w:bidi="ar-LB"/>
        </w:rPr>
      </w:pPr>
      <w:r w:rsidRPr="008567D8">
        <w:rPr>
          <w:rFonts w:cs="Arabic Transparent" w:hint="cs"/>
          <w:color w:val="00B0F0"/>
          <w:sz w:val="28"/>
          <w:szCs w:val="28"/>
          <w:u w:val="single"/>
          <w:rtl/>
          <w:lang w:bidi="ar-LB"/>
        </w:rPr>
        <w:t>على المتعهد قبل المباشرة بالعمل تقديم مستند رسمي صادر عن شركة تأمين معتمدة يبيّن فيه التأمين الصحي الناتج عن حوادث العمل للعمال وللزائرين بعدد لا يقل عن /10/ أشخاص يومياً.</w:t>
      </w:r>
    </w:p>
    <w:p w:rsidR="009C094E" w:rsidRPr="008567D8" w:rsidRDefault="009C094E" w:rsidP="00D81842">
      <w:pPr>
        <w:pStyle w:val="ListParagraph"/>
        <w:bidi/>
        <w:spacing w:after="0" w:line="240" w:lineRule="auto"/>
        <w:ind w:left="2004"/>
        <w:jc w:val="both"/>
        <w:rPr>
          <w:rFonts w:ascii="Arial" w:hAnsi="Arial" w:cs="Arial"/>
          <w:color w:val="00B0F0"/>
          <w:sz w:val="14"/>
          <w:szCs w:val="14"/>
          <w:rtl/>
        </w:rPr>
      </w:pPr>
    </w:p>
    <w:p w:rsidR="00A933FA" w:rsidRPr="00C23328" w:rsidRDefault="00A933FA" w:rsidP="00D81842">
      <w:pPr>
        <w:bidi/>
        <w:spacing w:after="0" w:line="240" w:lineRule="auto"/>
        <w:ind w:left="1138"/>
        <w:jc w:val="lowKashida"/>
        <w:rPr>
          <w:rFonts w:cs="Arabic Transparent"/>
          <w:color w:val="FF0000"/>
          <w:sz w:val="12"/>
          <w:szCs w:val="12"/>
          <w:u w:val="single"/>
          <w:rtl/>
        </w:rPr>
      </w:pPr>
    </w:p>
    <w:p w:rsidR="001543D2" w:rsidRPr="002572E4" w:rsidRDefault="001543D2" w:rsidP="00D81842">
      <w:pPr>
        <w:pStyle w:val="ListParagraph"/>
        <w:bidi/>
        <w:spacing w:after="0" w:line="240" w:lineRule="auto"/>
        <w:ind w:left="2004"/>
        <w:jc w:val="both"/>
        <w:rPr>
          <w:rFonts w:ascii="Arial" w:hAnsi="Arial" w:cs="Arial"/>
          <w:sz w:val="14"/>
          <w:szCs w:val="14"/>
          <w:rtl/>
        </w:rPr>
      </w:pPr>
    </w:p>
    <w:p w:rsidR="00F11AC0" w:rsidRDefault="00F11AC0" w:rsidP="00C23328">
      <w:pPr>
        <w:bidi/>
        <w:spacing w:after="0" w:line="192" w:lineRule="auto"/>
        <w:ind w:left="1138" w:hanging="1134"/>
        <w:jc w:val="both"/>
        <w:rPr>
          <w:rFonts w:ascii="Arial" w:hAnsi="Arial" w:cs="Arial"/>
          <w:b/>
          <w:bCs/>
          <w:sz w:val="28"/>
          <w:szCs w:val="28"/>
          <w:rtl/>
        </w:rPr>
      </w:pPr>
      <w:r w:rsidRPr="00E57132">
        <w:rPr>
          <w:rFonts w:ascii="Arial" w:hAnsi="Arial" w:cs="Arial" w:hint="cs"/>
          <w:b/>
          <w:bCs/>
          <w:sz w:val="28"/>
          <w:szCs w:val="28"/>
          <w:rtl/>
        </w:rPr>
        <w:t xml:space="preserve">المادة </w:t>
      </w:r>
      <w:r w:rsidR="00D227B3">
        <w:rPr>
          <w:rFonts w:ascii="Arial" w:hAnsi="Arial" w:cs="Arial" w:hint="cs"/>
          <w:b/>
          <w:bCs/>
          <w:sz w:val="28"/>
          <w:szCs w:val="28"/>
          <w:rtl/>
        </w:rPr>
        <w:t>2</w:t>
      </w:r>
      <w:r w:rsidR="00BF60FE">
        <w:rPr>
          <w:rFonts w:ascii="Arial" w:hAnsi="Arial" w:cs="Arial" w:hint="cs"/>
          <w:b/>
          <w:bCs/>
          <w:sz w:val="28"/>
          <w:szCs w:val="28"/>
          <w:rtl/>
        </w:rPr>
        <w:t>2</w:t>
      </w:r>
      <w:r w:rsidRPr="00E57132">
        <w:rPr>
          <w:rFonts w:ascii="Arial" w:hAnsi="Arial" w:cs="Arial" w:hint="cs"/>
          <w:b/>
          <w:bCs/>
          <w:sz w:val="28"/>
          <w:szCs w:val="28"/>
          <w:rtl/>
        </w:rPr>
        <w:t>:</w:t>
      </w:r>
      <w:r w:rsidRPr="00E57132">
        <w:rPr>
          <w:rFonts w:ascii="Arial" w:hAnsi="Arial" w:cs="Arial"/>
          <w:b/>
          <w:bCs/>
          <w:sz w:val="28"/>
          <w:szCs w:val="28"/>
          <w:rtl/>
        </w:rPr>
        <w:tab/>
      </w:r>
      <w:r>
        <w:rPr>
          <w:rFonts w:ascii="Arial" w:hAnsi="Arial" w:cs="Arial" w:hint="cs"/>
          <w:b/>
          <w:bCs/>
          <w:sz w:val="28"/>
          <w:szCs w:val="28"/>
          <w:rtl/>
        </w:rPr>
        <w:t>دفع الطوابع والرسوم</w:t>
      </w:r>
    </w:p>
    <w:p w:rsidR="00600734" w:rsidRDefault="00600734" w:rsidP="00C23328">
      <w:pPr>
        <w:bidi/>
        <w:spacing w:after="0" w:line="192" w:lineRule="auto"/>
        <w:ind w:left="1138" w:hanging="1134"/>
        <w:jc w:val="both"/>
        <w:rPr>
          <w:rFonts w:ascii="Arial" w:hAnsi="Arial" w:cs="Arial"/>
          <w:sz w:val="28"/>
          <w:szCs w:val="28"/>
          <w:rtl/>
        </w:rPr>
      </w:pPr>
      <w:r>
        <w:rPr>
          <w:rFonts w:ascii="Arial" w:hAnsi="Arial" w:cs="Arial"/>
          <w:sz w:val="28"/>
          <w:szCs w:val="28"/>
          <w:rtl/>
        </w:rPr>
        <w:tab/>
      </w:r>
      <w:r w:rsidR="00957E1E">
        <w:rPr>
          <w:rFonts w:ascii="Arial" w:hAnsi="Arial" w:cs="Arial" w:hint="cs"/>
          <w:sz w:val="28"/>
          <w:szCs w:val="28"/>
          <w:rtl/>
        </w:rPr>
        <w:t>إن كافة الطوابع والرسوم التي تتوجب وفقاً للأنظمة والقوانين المرعية الإجراء الناتجة عن هذا الإلتزام هي على عاتق الملتزم بما فيها قيمة الضريبة على القيمة المضافة.</w:t>
      </w:r>
    </w:p>
    <w:p w:rsidR="00957E1E" w:rsidRDefault="00957E1E" w:rsidP="00C23328">
      <w:pPr>
        <w:bidi/>
        <w:spacing w:after="0" w:line="192" w:lineRule="auto"/>
        <w:ind w:left="1138" w:hanging="1134"/>
        <w:jc w:val="both"/>
        <w:rPr>
          <w:rFonts w:ascii="Arial" w:hAnsi="Arial" w:cs="Arial"/>
          <w:sz w:val="28"/>
          <w:szCs w:val="28"/>
          <w:rtl/>
        </w:rPr>
      </w:pPr>
      <w:r>
        <w:rPr>
          <w:rFonts w:ascii="Arial" w:hAnsi="Arial" w:cs="Arial"/>
          <w:sz w:val="28"/>
          <w:szCs w:val="28"/>
          <w:rtl/>
        </w:rPr>
        <w:tab/>
      </w:r>
      <w:r>
        <w:rPr>
          <w:rFonts w:ascii="Arial" w:hAnsi="Arial" w:cs="Arial" w:hint="cs"/>
          <w:sz w:val="28"/>
          <w:szCs w:val="28"/>
          <w:rtl/>
        </w:rPr>
        <w:t>ويُسدد رسم الطابع المالي البالغ /4/ بالألف خلال خمسة أيام عمل من تاريخ إبلاغ الملتزم تصديق الصفقة، و/4/ بالألف عند تسديد قيمة العقد.</w:t>
      </w:r>
    </w:p>
    <w:p w:rsidR="007D4584" w:rsidRPr="007D4584" w:rsidRDefault="007D4584" w:rsidP="00C23328">
      <w:pPr>
        <w:bidi/>
        <w:spacing w:after="0" w:line="192" w:lineRule="auto"/>
        <w:ind w:left="1138"/>
        <w:jc w:val="both"/>
        <w:rPr>
          <w:rFonts w:ascii="Arial" w:hAnsi="Arial" w:cs="Arial"/>
          <w:sz w:val="28"/>
          <w:szCs w:val="28"/>
          <w:rtl/>
        </w:rPr>
      </w:pPr>
      <w:r w:rsidRPr="007D4584">
        <w:rPr>
          <w:rFonts w:ascii="Arial" w:hAnsi="Arial" w:cs="Arial" w:hint="cs"/>
          <w:sz w:val="28"/>
          <w:szCs w:val="28"/>
          <w:rtl/>
        </w:rPr>
        <w:t xml:space="preserve">يخضع ويلتزم المستثمر بدفع الرسوم البلدية عن كل المبالغ المالية والمدفوعة منه للدولة والناتجة عن هذا العقد وتنفيذه وفقًا لأحكام القوانين والأنظمة المرعية الإجراء. </w:t>
      </w:r>
    </w:p>
    <w:p w:rsidR="00A94790" w:rsidRPr="00C23328" w:rsidRDefault="00A94790" w:rsidP="00C23328">
      <w:pPr>
        <w:bidi/>
        <w:spacing w:after="0" w:line="192" w:lineRule="auto"/>
        <w:ind w:left="1138" w:hanging="1134"/>
        <w:jc w:val="both"/>
        <w:rPr>
          <w:rFonts w:ascii="Arial" w:hAnsi="Arial" w:cs="Arial"/>
          <w:sz w:val="2"/>
          <w:szCs w:val="2"/>
          <w:rtl/>
        </w:rPr>
      </w:pPr>
    </w:p>
    <w:p w:rsidR="00D81842" w:rsidRPr="00600734" w:rsidRDefault="00D81842" w:rsidP="00C23328">
      <w:pPr>
        <w:bidi/>
        <w:spacing w:after="0" w:line="192" w:lineRule="auto"/>
        <w:ind w:left="1138" w:hanging="1134"/>
        <w:jc w:val="both"/>
        <w:rPr>
          <w:rFonts w:ascii="Arial" w:hAnsi="Arial" w:cs="Arial"/>
          <w:sz w:val="28"/>
          <w:szCs w:val="28"/>
          <w:rtl/>
        </w:rPr>
      </w:pPr>
    </w:p>
    <w:p w:rsidR="000573D0" w:rsidRPr="002572E4" w:rsidRDefault="000573D0" w:rsidP="00C23328">
      <w:pPr>
        <w:pStyle w:val="ListParagraph"/>
        <w:bidi/>
        <w:spacing w:after="0" w:line="192" w:lineRule="auto"/>
        <w:ind w:left="2004"/>
        <w:jc w:val="both"/>
        <w:rPr>
          <w:rFonts w:ascii="Arial" w:hAnsi="Arial" w:cs="Arial"/>
          <w:sz w:val="8"/>
          <w:szCs w:val="8"/>
          <w:rtl/>
        </w:rPr>
      </w:pPr>
    </w:p>
    <w:p w:rsidR="00F11AC0" w:rsidRDefault="00F11AC0" w:rsidP="00C23328">
      <w:pPr>
        <w:bidi/>
        <w:spacing w:after="0" w:line="192" w:lineRule="auto"/>
        <w:ind w:left="1138" w:hanging="1134"/>
        <w:jc w:val="both"/>
        <w:rPr>
          <w:rFonts w:ascii="Arial" w:hAnsi="Arial" w:cs="Arial"/>
          <w:b/>
          <w:bCs/>
          <w:sz w:val="28"/>
          <w:szCs w:val="28"/>
          <w:rtl/>
        </w:rPr>
      </w:pPr>
      <w:r w:rsidRPr="00E57132">
        <w:rPr>
          <w:rFonts w:ascii="Arial" w:hAnsi="Arial" w:cs="Arial" w:hint="cs"/>
          <w:b/>
          <w:bCs/>
          <w:sz w:val="28"/>
          <w:szCs w:val="28"/>
          <w:rtl/>
        </w:rPr>
        <w:t xml:space="preserve">المادة </w:t>
      </w:r>
      <w:r w:rsidR="00D227B3">
        <w:rPr>
          <w:rFonts w:ascii="Arial" w:hAnsi="Arial" w:cs="Arial" w:hint="cs"/>
          <w:b/>
          <w:bCs/>
          <w:sz w:val="28"/>
          <w:szCs w:val="28"/>
          <w:rtl/>
        </w:rPr>
        <w:t>2</w:t>
      </w:r>
      <w:r w:rsidR="00BF60FE">
        <w:rPr>
          <w:rFonts w:ascii="Arial" w:hAnsi="Arial" w:cs="Arial" w:hint="cs"/>
          <w:b/>
          <w:bCs/>
          <w:sz w:val="28"/>
          <w:szCs w:val="28"/>
          <w:rtl/>
        </w:rPr>
        <w:t>3</w:t>
      </w:r>
      <w:r w:rsidRPr="00E57132">
        <w:rPr>
          <w:rFonts w:ascii="Arial" w:hAnsi="Arial" w:cs="Arial" w:hint="cs"/>
          <w:b/>
          <w:bCs/>
          <w:sz w:val="28"/>
          <w:szCs w:val="28"/>
          <w:rtl/>
        </w:rPr>
        <w:t>:</w:t>
      </w:r>
      <w:r w:rsidRPr="00E57132">
        <w:rPr>
          <w:rFonts w:ascii="Arial" w:hAnsi="Arial" w:cs="Arial"/>
          <w:b/>
          <w:bCs/>
          <w:sz w:val="28"/>
          <w:szCs w:val="28"/>
          <w:rtl/>
        </w:rPr>
        <w:tab/>
      </w:r>
      <w:r>
        <w:rPr>
          <w:rFonts w:ascii="Arial" w:hAnsi="Arial" w:cs="Arial" w:hint="cs"/>
          <w:b/>
          <w:bCs/>
          <w:sz w:val="28"/>
          <w:szCs w:val="28"/>
          <w:rtl/>
        </w:rPr>
        <w:t>أسباب انتهاء العقد ونتائجه (المادة 33 من قانون الشراء العام)</w:t>
      </w:r>
    </w:p>
    <w:p w:rsidR="0037317F" w:rsidRPr="002572E4" w:rsidRDefault="00C12A25" w:rsidP="00C23328">
      <w:pPr>
        <w:bidi/>
        <w:spacing w:after="0" w:line="192" w:lineRule="auto"/>
        <w:ind w:left="1138" w:hanging="1134"/>
        <w:jc w:val="both"/>
        <w:rPr>
          <w:rFonts w:ascii="Arial" w:hAnsi="Arial" w:cs="Arial"/>
          <w:sz w:val="18"/>
          <w:szCs w:val="18"/>
          <w:rtl/>
        </w:rPr>
      </w:pPr>
      <w:r>
        <w:rPr>
          <w:rFonts w:ascii="Arial" w:hAnsi="Arial" w:cs="Arial"/>
          <w:sz w:val="28"/>
          <w:szCs w:val="28"/>
          <w:rtl/>
        </w:rPr>
        <w:tab/>
      </w:r>
    </w:p>
    <w:p w:rsidR="00694EE0" w:rsidRDefault="00C12A25" w:rsidP="00C23328">
      <w:pPr>
        <w:bidi/>
        <w:spacing w:after="0" w:line="192" w:lineRule="auto"/>
        <w:ind w:left="1138"/>
        <w:jc w:val="both"/>
        <w:rPr>
          <w:rFonts w:ascii="Arial" w:hAnsi="Arial" w:cs="Arial"/>
          <w:b/>
          <w:bCs/>
          <w:sz w:val="28"/>
          <w:szCs w:val="28"/>
          <w:u w:val="single"/>
          <w:rtl/>
        </w:rPr>
      </w:pPr>
      <w:r>
        <w:rPr>
          <w:rFonts w:ascii="Arial" w:hAnsi="Arial" w:cs="Arial" w:hint="cs"/>
          <w:b/>
          <w:bCs/>
          <w:sz w:val="28"/>
          <w:szCs w:val="28"/>
          <w:u w:val="single"/>
          <w:rtl/>
        </w:rPr>
        <w:t>أولاً: النكول</w:t>
      </w:r>
    </w:p>
    <w:p w:rsidR="00C12A25" w:rsidRDefault="00C12A25" w:rsidP="00C23328">
      <w:pPr>
        <w:bidi/>
        <w:spacing w:after="0" w:line="192" w:lineRule="auto"/>
        <w:ind w:left="1138" w:hanging="1134"/>
        <w:jc w:val="both"/>
        <w:rPr>
          <w:rFonts w:ascii="Arial" w:hAnsi="Arial" w:cs="Arial"/>
          <w:sz w:val="28"/>
          <w:szCs w:val="28"/>
          <w:rtl/>
        </w:rPr>
      </w:pPr>
      <w:r>
        <w:rPr>
          <w:rFonts w:ascii="Arial" w:hAnsi="Arial" w:cs="Arial"/>
          <w:sz w:val="28"/>
          <w:szCs w:val="28"/>
          <w:rtl/>
        </w:rPr>
        <w:tab/>
      </w:r>
      <w:r>
        <w:rPr>
          <w:rFonts w:ascii="Arial" w:hAnsi="Arial" w:cs="Arial" w:hint="cs"/>
          <w:sz w:val="28"/>
          <w:szCs w:val="28"/>
          <w:rtl/>
        </w:rPr>
        <w:t xml:space="preserve">يُعتبر الملتزم ناكلاً إذا خالف شروط تنفيذ العقد أو أحكام دفتر الشروط هذا، وبعد إنذاره رسمياً بوجوب التقيّد </w:t>
      </w:r>
      <w:r w:rsidR="0037317F">
        <w:rPr>
          <w:rFonts w:ascii="Arial" w:hAnsi="Arial" w:cs="Arial" w:hint="cs"/>
          <w:sz w:val="28"/>
          <w:szCs w:val="28"/>
          <w:rtl/>
        </w:rPr>
        <w:t>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rsidR="0037317F" w:rsidRPr="002572E4" w:rsidRDefault="0037317F" w:rsidP="00C23328">
      <w:pPr>
        <w:bidi/>
        <w:spacing w:after="0" w:line="192" w:lineRule="auto"/>
        <w:ind w:left="1138" w:hanging="1134"/>
        <w:jc w:val="both"/>
        <w:rPr>
          <w:rFonts w:ascii="Arial" w:hAnsi="Arial" w:cs="Arial"/>
          <w:sz w:val="18"/>
          <w:szCs w:val="18"/>
          <w:rtl/>
        </w:rPr>
      </w:pPr>
    </w:p>
    <w:p w:rsidR="00C12A25" w:rsidRDefault="00C12A25" w:rsidP="00C23328">
      <w:pPr>
        <w:bidi/>
        <w:spacing w:after="0" w:line="192" w:lineRule="auto"/>
        <w:ind w:left="1138" w:hanging="1134"/>
        <w:jc w:val="both"/>
        <w:rPr>
          <w:rFonts w:ascii="Arial" w:hAnsi="Arial" w:cs="Arial"/>
          <w:b/>
          <w:bCs/>
          <w:sz w:val="28"/>
          <w:szCs w:val="28"/>
          <w:u w:val="single"/>
          <w:rtl/>
        </w:rPr>
      </w:pPr>
      <w:r>
        <w:rPr>
          <w:rFonts w:ascii="Arial" w:hAnsi="Arial" w:cs="Arial"/>
          <w:sz w:val="28"/>
          <w:szCs w:val="28"/>
          <w:rtl/>
        </w:rPr>
        <w:tab/>
      </w:r>
      <w:r>
        <w:rPr>
          <w:rFonts w:ascii="Arial" w:hAnsi="Arial" w:cs="Arial" w:hint="cs"/>
          <w:b/>
          <w:bCs/>
          <w:sz w:val="28"/>
          <w:szCs w:val="28"/>
          <w:u w:val="single"/>
          <w:rtl/>
        </w:rPr>
        <w:t>ثانياً: الإنهاء</w:t>
      </w:r>
    </w:p>
    <w:p w:rsidR="0037317F" w:rsidRDefault="00D07791" w:rsidP="00C23328">
      <w:pPr>
        <w:pStyle w:val="ListParagraph"/>
        <w:numPr>
          <w:ilvl w:val="0"/>
          <w:numId w:val="13"/>
        </w:numPr>
        <w:bidi/>
        <w:spacing w:after="0" w:line="192" w:lineRule="auto"/>
        <w:jc w:val="both"/>
        <w:rPr>
          <w:rFonts w:ascii="Arial" w:hAnsi="Arial" w:cs="Arial"/>
          <w:sz w:val="28"/>
          <w:szCs w:val="28"/>
        </w:rPr>
      </w:pPr>
      <w:r>
        <w:rPr>
          <w:rFonts w:ascii="Arial" w:hAnsi="Arial" w:cs="Arial" w:hint="cs"/>
          <w:sz w:val="28"/>
          <w:szCs w:val="28"/>
          <w:rtl/>
        </w:rPr>
        <w:t xml:space="preserve">ينتهي </w:t>
      </w:r>
      <w:r w:rsidR="00FE0851">
        <w:rPr>
          <w:rFonts w:ascii="Arial" w:hAnsi="Arial" w:cs="Arial" w:hint="cs"/>
          <w:sz w:val="28"/>
          <w:szCs w:val="28"/>
          <w:rtl/>
        </w:rPr>
        <w:t>العقد حكماً دون الحاجة إلى أي إنذار في الحالتين التاليتين:</w:t>
      </w:r>
    </w:p>
    <w:p w:rsidR="00D07791" w:rsidRDefault="00D07791" w:rsidP="00C23328">
      <w:pPr>
        <w:pStyle w:val="ListParagraph"/>
        <w:numPr>
          <w:ilvl w:val="0"/>
          <w:numId w:val="14"/>
        </w:numPr>
        <w:bidi/>
        <w:spacing w:after="0" w:line="192" w:lineRule="auto"/>
        <w:jc w:val="both"/>
        <w:rPr>
          <w:rFonts w:ascii="Arial" w:hAnsi="Arial" w:cs="Arial"/>
          <w:sz w:val="28"/>
          <w:szCs w:val="28"/>
        </w:rPr>
      </w:pPr>
      <w:r>
        <w:rPr>
          <w:rFonts w:ascii="Arial" w:hAnsi="Arial" w:cs="Arial" w:hint="cs"/>
          <w:sz w:val="28"/>
          <w:szCs w:val="28"/>
          <w:rtl/>
        </w:rPr>
        <w:t>عند</w:t>
      </w:r>
      <w:r w:rsidR="00FE0851">
        <w:rPr>
          <w:rFonts w:ascii="Arial" w:hAnsi="Arial" w:cs="Arial" w:hint="cs"/>
          <w:sz w:val="28"/>
          <w:szCs w:val="28"/>
          <w:rtl/>
        </w:rPr>
        <w:t xml:space="preserve"> وفاة الملتزم إذا كان شخصاً طبيعياً، إلا إذا وافقت سلطة التعاقد على طلب مواصلة التنفيذ من قبل الورثة.</w:t>
      </w:r>
    </w:p>
    <w:p w:rsidR="00D07791" w:rsidRDefault="00D07791" w:rsidP="00C23328">
      <w:pPr>
        <w:pStyle w:val="ListParagraph"/>
        <w:numPr>
          <w:ilvl w:val="0"/>
          <w:numId w:val="14"/>
        </w:numPr>
        <w:bidi/>
        <w:spacing w:after="0" w:line="192" w:lineRule="auto"/>
        <w:jc w:val="both"/>
        <w:rPr>
          <w:rFonts w:ascii="Arial" w:hAnsi="Arial" w:cs="Arial"/>
          <w:sz w:val="28"/>
          <w:szCs w:val="28"/>
        </w:rPr>
      </w:pPr>
      <w:r>
        <w:rPr>
          <w:rFonts w:ascii="Arial" w:hAnsi="Arial" w:cs="Arial" w:hint="cs"/>
          <w:sz w:val="28"/>
          <w:szCs w:val="28"/>
          <w:rtl/>
        </w:rPr>
        <w:t>إذا</w:t>
      </w:r>
      <w:r w:rsidR="00FE0851">
        <w:rPr>
          <w:rFonts w:ascii="Arial" w:hAnsi="Arial" w:cs="Arial" w:hint="cs"/>
          <w:sz w:val="28"/>
          <w:szCs w:val="28"/>
          <w:rtl/>
        </w:rPr>
        <w:t xml:space="preserve"> أصبح الملتزم مفلساً أو </w:t>
      </w:r>
      <w:r w:rsidR="00AC3A85">
        <w:rPr>
          <w:rFonts w:ascii="Arial" w:hAnsi="Arial" w:cs="Arial" w:hint="cs"/>
          <w:sz w:val="28"/>
          <w:szCs w:val="28"/>
          <w:rtl/>
        </w:rPr>
        <w:t xml:space="preserve">مُعسَراً أو انحلّت الشركة، وتطبق عندئذٍ الإجراءات المنصوص عليها في الفقرة الثانية من البند الرابع من المادة 33 من قانون الشراء العام. </w:t>
      </w:r>
    </w:p>
    <w:p w:rsidR="00D07791" w:rsidRDefault="00D07791" w:rsidP="00C23328">
      <w:pPr>
        <w:pStyle w:val="ListParagraph"/>
        <w:numPr>
          <w:ilvl w:val="0"/>
          <w:numId w:val="13"/>
        </w:numPr>
        <w:bidi/>
        <w:spacing w:after="0" w:line="192" w:lineRule="auto"/>
        <w:jc w:val="both"/>
        <w:rPr>
          <w:rFonts w:ascii="Arial" w:hAnsi="Arial" w:cs="Arial"/>
          <w:sz w:val="28"/>
          <w:szCs w:val="28"/>
        </w:rPr>
      </w:pPr>
      <w:r>
        <w:rPr>
          <w:rFonts w:ascii="Arial" w:hAnsi="Arial" w:cs="Arial" w:hint="cs"/>
          <w:sz w:val="28"/>
          <w:szCs w:val="28"/>
          <w:rtl/>
        </w:rPr>
        <w:t>يجوز</w:t>
      </w:r>
      <w:r w:rsidR="00AC3A85">
        <w:rPr>
          <w:rFonts w:ascii="Arial" w:hAnsi="Arial" w:cs="Arial" w:hint="cs"/>
          <w:sz w:val="28"/>
          <w:szCs w:val="28"/>
          <w:rtl/>
        </w:rPr>
        <w:t xml:space="preserve"> لسلطة التعاقد إنهاء العقد إذا تعذّر على الملتزم القيام بأي من التزاماته التعاقدية بنتيجة القوة القاهرة.</w:t>
      </w:r>
    </w:p>
    <w:p w:rsidR="002572E4" w:rsidRPr="00C23328" w:rsidRDefault="002572E4" w:rsidP="00C23328">
      <w:pPr>
        <w:bidi/>
        <w:spacing w:after="0" w:line="192" w:lineRule="auto"/>
        <w:jc w:val="both"/>
        <w:rPr>
          <w:rFonts w:ascii="Arial" w:hAnsi="Arial" w:cs="Arial"/>
          <w:sz w:val="8"/>
          <w:szCs w:val="8"/>
          <w:rtl/>
        </w:rPr>
      </w:pPr>
    </w:p>
    <w:p w:rsidR="002572E4" w:rsidRPr="00D81842" w:rsidRDefault="002572E4" w:rsidP="00C23328">
      <w:pPr>
        <w:bidi/>
        <w:spacing w:after="0" w:line="192" w:lineRule="auto"/>
        <w:jc w:val="both"/>
        <w:rPr>
          <w:rFonts w:ascii="Arial" w:hAnsi="Arial" w:cs="Arial"/>
          <w:sz w:val="16"/>
          <w:szCs w:val="16"/>
          <w:rtl/>
        </w:rPr>
      </w:pPr>
    </w:p>
    <w:p w:rsidR="00C12A25" w:rsidRDefault="00C12A25" w:rsidP="00C23328">
      <w:pPr>
        <w:bidi/>
        <w:spacing w:after="0" w:line="192" w:lineRule="auto"/>
        <w:ind w:left="1138" w:hanging="1134"/>
        <w:jc w:val="both"/>
        <w:rPr>
          <w:rFonts w:ascii="Arial" w:hAnsi="Arial" w:cs="Arial"/>
          <w:b/>
          <w:bCs/>
          <w:sz w:val="28"/>
          <w:szCs w:val="28"/>
          <w:u w:val="single"/>
          <w:rtl/>
        </w:rPr>
      </w:pPr>
      <w:r>
        <w:rPr>
          <w:rFonts w:ascii="Arial" w:hAnsi="Arial" w:cs="Arial"/>
          <w:sz w:val="28"/>
          <w:szCs w:val="28"/>
          <w:rtl/>
        </w:rPr>
        <w:tab/>
      </w:r>
      <w:r>
        <w:rPr>
          <w:rFonts w:ascii="Arial" w:hAnsi="Arial" w:cs="Arial" w:hint="cs"/>
          <w:b/>
          <w:bCs/>
          <w:sz w:val="28"/>
          <w:szCs w:val="28"/>
          <w:u w:val="single"/>
          <w:rtl/>
        </w:rPr>
        <w:t>ثالثاً: الفسخ</w:t>
      </w:r>
    </w:p>
    <w:p w:rsidR="00AC3A85" w:rsidRDefault="00AC3A85" w:rsidP="00C23328">
      <w:pPr>
        <w:pStyle w:val="ListParagraph"/>
        <w:numPr>
          <w:ilvl w:val="0"/>
          <w:numId w:val="15"/>
        </w:numPr>
        <w:bidi/>
        <w:spacing w:after="0" w:line="192" w:lineRule="auto"/>
        <w:jc w:val="both"/>
        <w:rPr>
          <w:rFonts w:ascii="Arial" w:hAnsi="Arial" w:cs="Arial"/>
          <w:sz w:val="28"/>
          <w:szCs w:val="28"/>
        </w:rPr>
      </w:pPr>
      <w:r>
        <w:rPr>
          <w:rFonts w:ascii="Arial" w:hAnsi="Arial" w:cs="Arial" w:hint="cs"/>
          <w:sz w:val="28"/>
          <w:szCs w:val="28"/>
          <w:rtl/>
        </w:rPr>
        <w:t xml:space="preserve">يُفسخ </w:t>
      </w:r>
      <w:r w:rsidR="00E62879">
        <w:rPr>
          <w:rFonts w:ascii="Arial" w:hAnsi="Arial" w:cs="Arial" w:hint="cs"/>
          <w:sz w:val="28"/>
          <w:szCs w:val="28"/>
          <w:rtl/>
        </w:rPr>
        <w:t>العقد حكماً دون الحاجة إلى أي إنذار في أي من الحالات التالية:</w:t>
      </w:r>
    </w:p>
    <w:p w:rsidR="00AC3A85" w:rsidRDefault="00AC3A85" w:rsidP="00C23328">
      <w:pPr>
        <w:pStyle w:val="ListParagraph"/>
        <w:numPr>
          <w:ilvl w:val="0"/>
          <w:numId w:val="16"/>
        </w:numPr>
        <w:bidi/>
        <w:spacing w:after="0" w:line="192" w:lineRule="auto"/>
        <w:jc w:val="both"/>
        <w:rPr>
          <w:rFonts w:ascii="Arial" w:hAnsi="Arial" w:cs="Arial"/>
          <w:sz w:val="28"/>
          <w:szCs w:val="28"/>
        </w:rPr>
      </w:pPr>
      <w:r>
        <w:rPr>
          <w:rFonts w:ascii="Arial" w:hAnsi="Arial" w:cs="Arial" w:hint="cs"/>
          <w:sz w:val="28"/>
          <w:szCs w:val="28"/>
          <w:rtl/>
        </w:rPr>
        <w:t>إذا صدر</w:t>
      </w:r>
      <w:r w:rsidR="00E62879">
        <w:rPr>
          <w:rFonts w:ascii="Arial" w:hAnsi="Arial" w:cs="Arial" w:hint="cs"/>
          <w:sz w:val="28"/>
          <w:szCs w:val="28"/>
          <w:rtl/>
        </w:rPr>
        <w:t xml:space="preserve"> بحق الملتزم حكم نهائي بارتكاب أي جرم من جرائم الفساد أو التواطؤ أو الاحتيال أو الغش أو تبييض الأموال أو تمويل الإرهاب أو تضارب المصالح أو التزوير أو الإفلاس الإحتيالي، وفقاً للقوانين المرعية الإجراء.</w:t>
      </w:r>
    </w:p>
    <w:p w:rsidR="00AC3A85" w:rsidRDefault="00AC3A85" w:rsidP="00C23328">
      <w:pPr>
        <w:pStyle w:val="ListParagraph"/>
        <w:numPr>
          <w:ilvl w:val="0"/>
          <w:numId w:val="16"/>
        </w:numPr>
        <w:bidi/>
        <w:spacing w:after="0" w:line="192" w:lineRule="auto"/>
        <w:jc w:val="both"/>
        <w:rPr>
          <w:rFonts w:ascii="Arial" w:hAnsi="Arial" w:cs="Arial"/>
          <w:sz w:val="28"/>
          <w:szCs w:val="28"/>
        </w:rPr>
      </w:pPr>
      <w:r>
        <w:rPr>
          <w:rFonts w:ascii="Arial" w:hAnsi="Arial" w:cs="Arial" w:hint="cs"/>
          <w:sz w:val="28"/>
          <w:szCs w:val="28"/>
          <w:rtl/>
        </w:rPr>
        <w:t>إذا تحققت</w:t>
      </w:r>
      <w:r w:rsidR="00E62879">
        <w:rPr>
          <w:rFonts w:ascii="Arial" w:hAnsi="Arial" w:cs="Arial" w:hint="cs"/>
          <w:sz w:val="28"/>
          <w:szCs w:val="28"/>
          <w:rtl/>
        </w:rPr>
        <w:t xml:space="preserve"> أي حالة من الحالات المذكورة في المادة 8 من هذا القانون.</w:t>
      </w:r>
    </w:p>
    <w:p w:rsidR="00E62879" w:rsidRDefault="00E62879" w:rsidP="00C23328">
      <w:pPr>
        <w:pStyle w:val="ListParagraph"/>
        <w:numPr>
          <w:ilvl w:val="0"/>
          <w:numId w:val="16"/>
        </w:numPr>
        <w:bidi/>
        <w:spacing w:after="0" w:line="192" w:lineRule="auto"/>
        <w:jc w:val="both"/>
        <w:rPr>
          <w:rFonts w:ascii="Arial" w:hAnsi="Arial" w:cs="Arial"/>
          <w:sz w:val="28"/>
          <w:szCs w:val="28"/>
        </w:rPr>
      </w:pPr>
      <w:r>
        <w:rPr>
          <w:rFonts w:ascii="Arial" w:hAnsi="Arial" w:cs="Arial" w:hint="cs"/>
          <w:sz w:val="28"/>
          <w:szCs w:val="28"/>
          <w:rtl/>
        </w:rPr>
        <w:t>في حال فقدان أهلية الملتزم.</w:t>
      </w:r>
    </w:p>
    <w:p w:rsidR="00AC3A85" w:rsidRDefault="00AC3A85" w:rsidP="00C23328">
      <w:pPr>
        <w:pStyle w:val="ListParagraph"/>
        <w:numPr>
          <w:ilvl w:val="0"/>
          <w:numId w:val="15"/>
        </w:numPr>
        <w:bidi/>
        <w:spacing w:after="0" w:line="192" w:lineRule="auto"/>
        <w:jc w:val="both"/>
        <w:rPr>
          <w:rFonts w:ascii="Arial" w:hAnsi="Arial" w:cs="Arial"/>
          <w:sz w:val="28"/>
          <w:szCs w:val="28"/>
        </w:rPr>
      </w:pPr>
      <w:r>
        <w:rPr>
          <w:rFonts w:ascii="Arial" w:hAnsi="Arial" w:cs="Arial" w:hint="cs"/>
          <w:sz w:val="28"/>
          <w:szCs w:val="28"/>
          <w:rtl/>
        </w:rPr>
        <w:t>إذا فُسِخَ العقد</w:t>
      </w:r>
      <w:r w:rsidR="00E62879">
        <w:rPr>
          <w:rFonts w:ascii="Arial" w:hAnsi="Arial" w:cs="Arial" w:hint="cs"/>
          <w:sz w:val="28"/>
          <w:szCs w:val="28"/>
          <w:rtl/>
        </w:rPr>
        <w:t xml:space="preserve"> لأحد الأسباب المذكورة في الفقرة الأولى من هذا البند تطبق الإجراءات المنصوص عليها في الفقرة الأولى من البند الرابع من هذه المادة.</w:t>
      </w:r>
    </w:p>
    <w:p w:rsidR="00747157" w:rsidRDefault="00747157" w:rsidP="00C23328">
      <w:pPr>
        <w:pStyle w:val="ListParagraph"/>
        <w:numPr>
          <w:ilvl w:val="0"/>
          <w:numId w:val="15"/>
        </w:numPr>
        <w:bidi/>
        <w:spacing w:after="0" w:line="192" w:lineRule="auto"/>
        <w:jc w:val="both"/>
        <w:rPr>
          <w:rFonts w:ascii="Arial" w:hAnsi="Arial" w:cs="Arial"/>
          <w:sz w:val="28"/>
          <w:szCs w:val="28"/>
        </w:rPr>
      </w:pPr>
      <w:r>
        <w:rPr>
          <w:rFonts w:ascii="Arial" w:hAnsi="Arial" w:cs="Arial" w:hint="cs"/>
          <w:sz w:val="28"/>
          <w:szCs w:val="28"/>
          <w:rtl/>
        </w:rPr>
        <w:t>عدم الإلتزام بعقد الإيجار الذي سيوقع بين الطرفين أو التخلف عن دفع المستحقات.</w:t>
      </w:r>
    </w:p>
    <w:p w:rsidR="00E62879" w:rsidRPr="00D81842" w:rsidRDefault="00E62879" w:rsidP="00C23328">
      <w:pPr>
        <w:pStyle w:val="ListParagraph"/>
        <w:bidi/>
        <w:spacing w:after="0" w:line="192" w:lineRule="auto"/>
        <w:ind w:left="1644"/>
        <w:jc w:val="both"/>
        <w:rPr>
          <w:rFonts w:ascii="Arial" w:hAnsi="Arial" w:cs="Arial"/>
          <w:sz w:val="34"/>
          <w:szCs w:val="34"/>
          <w:rtl/>
        </w:rPr>
      </w:pPr>
    </w:p>
    <w:p w:rsidR="00C12A25" w:rsidRDefault="00C12A25" w:rsidP="00C23328">
      <w:pPr>
        <w:bidi/>
        <w:spacing w:after="0" w:line="192" w:lineRule="auto"/>
        <w:ind w:left="1138" w:hanging="1134"/>
        <w:jc w:val="both"/>
        <w:rPr>
          <w:rFonts w:ascii="Arial" w:hAnsi="Arial" w:cs="Arial"/>
          <w:b/>
          <w:bCs/>
          <w:sz w:val="28"/>
          <w:szCs w:val="28"/>
          <w:u w:val="single"/>
          <w:rtl/>
        </w:rPr>
      </w:pPr>
      <w:r>
        <w:rPr>
          <w:rFonts w:ascii="Arial" w:hAnsi="Arial" w:cs="Arial"/>
          <w:sz w:val="28"/>
          <w:szCs w:val="28"/>
          <w:rtl/>
        </w:rPr>
        <w:lastRenderedPageBreak/>
        <w:tab/>
      </w:r>
      <w:r w:rsidRPr="00C12A25">
        <w:rPr>
          <w:rFonts w:ascii="Arial" w:hAnsi="Arial" w:cs="Arial" w:hint="cs"/>
          <w:b/>
          <w:bCs/>
          <w:sz w:val="28"/>
          <w:szCs w:val="28"/>
          <w:u w:val="single"/>
          <w:rtl/>
        </w:rPr>
        <w:t>رابعاً: نتائج انتهاء العقد</w:t>
      </w:r>
    </w:p>
    <w:p w:rsidR="0048033E" w:rsidRDefault="0048033E" w:rsidP="00C23328">
      <w:pPr>
        <w:pStyle w:val="ListParagraph"/>
        <w:numPr>
          <w:ilvl w:val="0"/>
          <w:numId w:val="17"/>
        </w:numPr>
        <w:bidi/>
        <w:spacing w:after="0" w:line="192" w:lineRule="auto"/>
        <w:jc w:val="both"/>
        <w:rPr>
          <w:rFonts w:ascii="Arial" w:hAnsi="Arial" w:cs="Arial"/>
          <w:sz w:val="28"/>
          <w:szCs w:val="28"/>
        </w:rPr>
      </w:pPr>
      <w:r>
        <w:rPr>
          <w:rFonts w:ascii="Arial" w:hAnsi="Arial" w:cs="Arial" w:hint="cs"/>
          <w:sz w:val="28"/>
          <w:szCs w:val="28"/>
          <w:rtl/>
        </w:rPr>
        <w:t>في حال تطبيق إحدى حالات النكول أو الفسخ المحددة في المادة 33 من قانون الشراء العام، أو في حال تحققت حالة إفلاس الملتزم أو إعساره، أو في حال وفاة الملتزم وعدم متابعة التنفيذ من قبل الورثة، تُتَّبعْ فوراً، خلافاً لأي نص آخر أحكام الفقرة رابعاً من المادة 33 من قانون الشراء العام.</w:t>
      </w:r>
    </w:p>
    <w:p w:rsidR="005177D0" w:rsidRDefault="005177D0" w:rsidP="00C23328">
      <w:pPr>
        <w:pStyle w:val="ListParagraph"/>
        <w:numPr>
          <w:ilvl w:val="0"/>
          <w:numId w:val="17"/>
        </w:numPr>
        <w:bidi/>
        <w:spacing w:after="0" w:line="192" w:lineRule="auto"/>
        <w:jc w:val="both"/>
        <w:rPr>
          <w:rFonts w:ascii="Arial" w:hAnsi="Arial" w:cs="Arial"/>
          <w:sz w:val="28"/>
          <w:szCs w:val="28"/>
        </w:rPr>
      </w:pPr>
      <w:r>
        <w:rPr>
          <w:rFonts w:ascii="Arial" w:hAnsi="Arial" w:cs="Arial" w:hint="cs"/>
          <w:sz w:val="28"/>
          <w:szCs w:val="28"/>
          <w:rtl/>
        </w:rPr>
        <w:t>لا يترتب أي تعويض عن الخدمات المقدمة أو الأشغال المنفذة من قبل من يثبت قيامه بأي من الجرائم المنصوص عليها في الفقرة الفرعية " أ " من الفقرة ال,لى من "ثالثاً" من المادة 33 من قانون الشراء العام.</w:t>
      </w:r>
    </w:p>
    <w:p w:rsidR="005E4963" w:rsidRDefault="005E4963" w:rsidP="00C23328">
      <w:pPr>
        <w:pStyle w:val="ListParagraph"/>
        <w:numPr>
          <w:ilvl w:val="0"/>
          <w:numId w:val="17"/>
        </w:numPr>
        <w:bidi/>
        <w:spacing w:after="0" w:line="192" w:lineRule="auto"/>
        <w:jc w:val="both"/>
        <w:rPr>
          <w:rFonts w:ascii="Arial" w:hAnsi="Arial" w:cs="Arial"/>
          <w:sz w:val="28"/>
          <w:szCs w:val="28"/>
        </w:rPr>
      </w:pPr>
      <w:r>
        <w:rPr>
          <w:rFonts w:ascii="Arial" w:hAnsi="Arial" w:cs="Arial" w:hint="cs"/>
          <w:sz w:val="28"/>
          <w:szCs w:val="28"/>
          <w:rtl/>
        </w:rPr>
        <w:t>يُنشر قرار انتهاء العقد وأسبابه على الموقع الإلكتروني لسلطة التعاقد إن وُجِدَ وعلى المنصة الإلكترونية المركزية لدى هيئة الشراء العام.</w:t>
      </w:r>
    </w:p>
    <w:p w:rsidR="0048033E" w:rsidRPr="0048033E" w:rsidRDefault="0048033E" w:rsidP="00C23328">
      <w:pPr>
        <w:pStyle w:val="ListParagraph"/>
        <w:bidi/>
        <w:spacing w:after="0" w:line="192" w:lineRule="auto"/>
        <w:ind w:left="1644"/>
        <w:jc w:val="both"/>
        <w:rPr>
          <w:rFonts w:ascii="Arial" w:hAnsi="Arial" w:cs="Arial"/>
          <w:sz w:val="28"/>
          <w:szCs w:val="28"/>
          <w:rtl/>
        </w:rPr>
      </w:pPr>
      <w:r>
        <w:rPr>
          <w:rFonts w:ascii="Arial" w:hAnsi="Arial" w:cs="Arial" w:hint="cs"/>
          <w:sz w:val="28"/>
          <w:szCs w:val="28"/>
          <w:rtl/>
        </w:rPr>
        <w:t xml:space="preserve"> </w:t>
      </w:r>
    </w:p>
    <w:p w:rsidR="00F11AC0" w:rsidRDefault="00F11AC0" w:rsidP="00C23328">
      <w:pPr>
        <w:bidi/>
        <w:spacing w:after="0" w:line="192" w:lineRule="auto"/>
        <w:ind w:left="1138" w:hanging="1134"/>
        <w:jc w:val="both"/>
        <w:rPr>
          <w:rFonts w:ascii="Arial" w:hAnsi="Arial" w:cs="Arial"/>
          <w:b/>
          <w:bCs/>
          <w:sz w:val="28"/>
          <w:szCs w:val="28"/>
          <w:rtl/>
        </w:rPr>
      </w:pPr>
      <w:r w:rsidRPr="00E57132">
        <w:rPr>
          <w:rFonts w:ascii="Arial" w:hAnsi="Arial" w:cs="Arial" w:hint="cs"/>
          <w:b/>
          <w:bCs/>
          <w:sz w:val="28"/>
          <w:szCs w:val="28"/>
          <w:rtl/>
        </w:rPr>
        <w:t xml:space="preserve">المادة </w:t>
      </w:r>
      <w:r w:rsidR="00D227B3">
        <w:rPr>
          <w:rFonts w:ascii="Arial" w:hAnsi="Arial" w:cs="Arial" w:hint="cs"/>
          <w:b/>
          <w:bCs/>
          <w:sz w:val="28"/>
          <w:szCs w:val="28"/>
          <w:rtl/>
        </w:rPr>
        <w:t>2</w:t>
      </w:r>
      <w:r w:rsidR="00BF60FE">
        <w:rPr>
          <w:rFonts w:ascii="Arial" w:hAnsi="Arial" w:cs="Arial" w:hint="cs"/>
          <w:b/>
          <w:bCs/>
          <w:sz w:val="28"/>
          <w:szCs w:val="28"/>
          <w:rtl/>
        </w:rPr>
        <w:t>4</w:t>
      </w:r>
      <w:r w:rsidRPr="00E57132">
        <w:rPr>
          <w:rFonts w:ascii="Arial" w:hAnsi="Arial" w:cs="Arial" w:hint="cs"/>
          <w:b/>
          <w:bCs/>
          <w:sz w:val="28"/>
          <w:szCs w:val="28"/>
          <w:rtl/>
        </w:rPr>
        <w:t>:</w:t>
      </w:r>
      <w:r w:rsidRPr="00E57132">
        <w:rPr>
          <w:rFonts w:ascii="Arial" w:hAnsi="Arial" w:cs="Arial"/>
          <w:b/>
          <w:bCs/>
          <w:sz w:val="28"/>
          <w:szCs w:val="28"/>
          <w:rtl/>
        </w:rPr>
        <w:tab/>
      </w:r>
      <w:r>
        <w:rPr>
          <w:rFonts w:ascii="Arial" w:hAnsi="Arial" w:cs="Arial" w:hint="cs"/>
          <w:b/>
          <w:bCs/>
          <w:sz w:val="28"/>
          <w:szCs w:val="28"/>
          <w:rtl/>
        </w:rPr>
        <w:t>الاقتطاع من الضمان (المادة 39 من قانون الشراء العام)</w:t>
      </w:r>
    </w:p>
    <w:p w:rsidR="00F85288" w:rsidRDefault="00F85288" w:rsidP="00C23328">
      <w:pPr>
        <w:bidi/>
        <w:spacing w:after="0" w:line="192" w:lineRule="auto"/>
        <w:ind w:left="1138" w:hanging="1134"/>
        <w:jc w:val="both"/>
        <w:rPr>
          <w:rFonts w:ascii="Arial" w:hAnsi="Arial" w:cs="Arial"/>
          <w:sz w:val="28"/>
          <w:szCs w:val="28"/>
          <w:rtl/>
        </w:rPr>
      </w:pPr>
      <w:r>
        <w:rPr>
          <w:rFonts w:ascii="Arial" w:hAnsi="Arial" w:cs="Arial"/>
          <w:sz w:val="28"/>
          <w:szCs w:val="28"/>
          <w:rtl/>
        </w:rPr>
        <w:tab/>
      </w:r>
      <w:r>
        <w:rPr>
          <w:rFonts w:ascii="Arial" w:hAnsi="Arial" w:cs="Arial" w:hint="cs"/>
          <w:sz w:val="28"/>
          <w:szCs w:val="28"/>
          <w:rtl/>
        </w:rPr>
        <w:t>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الفقرة (أولاً) من المادة 33 من قانون الشراء العام.</w:t>
      </w:r>
    </w:p>
    <w:p w:rsidR="00F85288" w:rsidRPr="002572E4" w:rsidRDefault="00F85288" w:rsidP="00C23328">
      <w:pPr>
        <w:bidi/>
        <w:spacing w:after="0" w:line="192" w:lineRule="auto"/>
        <w:ind w:left="1138" w:hanging="1134"/>
        <w:jc w:val="both"/>
        <w:rPr>
          <w:rFonts w:ascii="Arial" w:hAnsi="Arial" w:cs="Arial"/>
          <w:rtl/>
        </w:rPr>
      </w:pPr>
    </w:p>
    <w:p w:rsidR="00A933FA" w:rsidRDefault="00A933FA" w:rsidP="00C23328">
      <w:pPr>
        <w:bidi/>
        <w:spacing w:after="0" w:line="192" w:lineRule="auto"/>
        <w:ind w:left="1138" w:hanging="1134"/>
        <w:jc w:val="both"/>
        <w:rPr>
          <w:rFonts w:ascii="Arial" w:hAnsi="Arial" w:cs="Arial"/>
          <w:b/>
          <w:bCs/>
          <w:sz w:val="28"/>
          <w:szCs w:val="28"/>
          <w:rtl/>
        </w:rPr>
      </w:pPr>
    </w:p>
    <w:p w:rsidR="00A933FA" w:rsidRDefault="00A933FA" w:rsidP="00C23328">
      <w:pPr>
        <w:bidi/>
        <w:spacing w:after="0" w:line="192" w:lineRule="auto"/>
        <w:ind w:left="1138" w:hanging="1134"/>
        <w:jc w:val="both"/>
        <w:rPr>
          <w:rFonts w:ascii="Arial" w:hAnsi="Arial" w:cs="Arial"/>
          <w:b/>
          <w:bCs/>
          <w:sz w:val="28"/>
          <w:szCs w:val="28"/>
          <w:rtl/>
        </w:rPr>
      </w:pPr>
    </w:p>
    <w:p w:rsidR="00F11AC0" w:rsidRDefault="00F11AC0" w:rsidP="00C23328">
      <w:pPr>
        <w:bidi/>
        <w:spacing w:after="0" w:line="192" w:lineRule="auto"/>
        <w:ind w:left="1138" w:hanging="1134"/>
        <w:jc w:val="both"/>
        <w:rPr>
          <w:rFonts w:ascii="Arial" w:hAnsi="Arial" w:cs="Arial"/>
          <w:b/>
          <w:bCs/>
          <w:sz w:val="28"/>
          <w:szCs w:val="28"/>
          <w:rtl/>
        </w:rPr>
      </w:pPr>
      <w:r w:rsidRPr="00E57132">
        <w:rPr>
          <w:rFonts w:ascii="Arial" w:hAnsi="Arial" w:cs="Arial" w:hint="cs"/>
          <w:b/>
          <w:bCs/>
          <w:sz w:val="28"/>
          <w:szCs w:val="28"/>
          <w:rtl/>
        </w:rPr>
        <w:t xml:space="preserve">المادة </w:t>
      </w:r>
      <w:r w:rsidR="00D227B3">
        <w:rPr>
          <w:rFonts w:ascii="Arial" w:hAnsi="Arial" w:cs="Arial" w:hint="cs"/>
          <w:b/>
          <w:bCs/>
          <w:sz w:val="28"/>
          <w:szCs w:val="28"/>
          <w:rtl/>
        </w:rPr>
        <w:t>2</w:t>
      </w:r>
      <w:r w:rsidR="00BF60FE">
        <w:rPr>
          <w:rFonts w:ascii="Arial" w:hAnsi="Arial" w:cs="Arial" w:hint="cs"/>
          <w:b/>
          <w:bCs/>
          <w:sz w:val="28"/>
          <w:szCs w:val="28"/>
          <w:rtl/>
        </w:rPr>
        <w:t>5</w:t>
      </w:r>
      <w:r w:rsidRPr="00E57132">
        <w:rPr>
          <w:rFonts w:ascii="Arial" w:hAnsi="Arial" w:cs="Arial" w:hint="cs"/>
          <w:b/>
          <w:bCs/>
          <w:sz w:val="28"/>
          <w:szCs w:val="28"/>
          <w:rtl/>
        </w:rPr>
        <w:t>:</w:t>
      </w:r>
      <w:r w:rsidRPr="00E57132">
        <w:rPr>
          <w:rFonts w:ascii="Arial" w:hAnsi="Arial" w:cs="Arial"/>
          <w:b/>
          <w:bCs/>
          <w:sz w:val="28"/>
          <w:szCs w:val="28"/>
          <w:rtl/>
        </w:rPr>
        <w:tab/>
      </w:r>
      <w:r>
        <w:rPr>
          <w:rFonts w:ascii="Arial" w:hAnsi="Arial" w:cs="Arial" w:hint="cs"/>
          <w:b/>
          <w:bCs/>
          <w:sz w:val="28"/>
          <w:szCs w:val="28"/>
          <w:rtl/>
        </w:rPr>
        <w:t xml:space="preserve">الإقصاء (المادة </w:t>
      </w:r>
      <w:r w:rsidR="00C15A1D">
        <w:rPr>
          <w:rFonts w:ascii="Arial" w:hAnsi="Arial" w:cs="Arial" w:hint="cs"/>
          <w:b/>
          <w:bCs/>
          <w:sz w:val="28"/>
          <w:szCs w:val="28"/>
          <w:rtl/>
        </w:rPr>
        <w:t>40 من قانون الشراء العام)</w:t>
      </w:r>
    </w:p>
    <w:p w:rsidR="0079637E" w:rsidRDefault="0079637E" w:rsidP="00C23328">
      <w:pPr>
        <w:bidi/>
        <w:spacing w:after="0" w:line="192" w:lineRule="auto"/>
        <w:ind w:left="1138" w:hanging="1134"/>
        <w:jc w:val="both"/>
        <w:rPr>
          <w:rFonts w:ascii="Arial" w:hAnsi="Arial" w:cs="Arial"/>
          <w:sz w:val="28"/>
          <w:szCs w:val="28"/>
          <w:rtl/>
        </w:rPr>
      </w:pPr>
      <w:r>
        <w:rPr>
          <w:rFonts w:ascii="Arial" w:hAnsi="Arial" w:cs="Arial"/>
          <w:sz w:val="28"/>
          <w:szCs w:val="28"/>
          <w:rtl/>
        </w:rPr>
        <w:tab/>
      </w:r>
      <w:r>
        <w:rPr>
          <w:rFonts w:ascii="Arial" w:hAnsi="Arial" w:cs="Arial" w:hint="cs"/>
          <w:sz w:val="28"/>
          <w:szCs w:val="28"/>
          <w:rtl/>
        </w:rPr>
        <w:t>تُطبق أحكام الإقصاء على الملتزم الذي يُعتبر ناكلاً أو الذي يصدر بحقه حكم قضائي وفقاً لما نصت عليه المادة 40 من قانون الشراء العام.</w:t>
      </w:r>
    </w:p>
    <w:p w:rsidR="0079637E" w:rsidRPr="00D81842" w:rsidRDefault="0079637E" w:rsidP="00C23328">
      <w:pPr>
        <w:bidi/>
        <w:spacing w:after="0" w:line="192" w:lineRule="auto"/>
        <w:ind w:left="1138" w:hanging="1134"/>
        <w:jc w:val="both"/>
        <w:rPr>
          <w:rFonts w:ascii="Arial" w:hAnsi="Arial" w:cs="Arial"/>
          <w:sz w:val="12"/>
          <w:szCs w:val="12"/>
          <w:rtl/>
        </w:rPr>
      </w:pPr>
    </w:p>
    <w:p w:rsidR="000C22E1" w:rsidRDefault="000C22E1" w:rsidP="00C23328">
      <w:pPr>
        <w:bidi/>
        <w:spacing w:after="0" w:line="192" w:lineRule="auto"/>
        <w:ind w:left="1138" w:hanging="1134"/>
        <w:jc w:val="both"/>
        <w:rPr>
          <w:rFonts w:ascii="Arial" w:hAnsi="Arial" w:cs="Arial"/>
          <w:b/>
          <w:bCs/>
          <w:sz w:val="28"/>
          <w:szCs w:val="28"/>
          <w:rtl/>
        </w:rPr>
      </w:pPr>
    </w:p>
    <w:p w:rsidR="00C15A1D" w:rsidRDefault="00C15A1D" w:rsidP="00C23328">
      <w:pPr>
        <w:bidi/>
        <w:spacing w:after="0" w:line="192" w:lineRule="auto"/>
        <w:ind w:left="1138" w:hanging="1134"/>
        <w:jc w:val="both"/>
        <w:rPr>
          <w:rFonts w:ascii="Arial" w:hAnsi="Arial" w:cs="Arial"/>
          <w:b/>
          <w:bCs/>
          <w:sz w:val="28"/>
          <w:szCs w:val="28"/>
          <w:rtl/>
        </w:rPr>
      </w:pPr>
      <w:r w:rsidRPr="00E57132">
        <w:rPr>
          <w:rFonts w:ascii="Arial" w:hAnsi="Arial" w:cs="Arial" w:hint="cs"/>
          <w:b/>
          <w:bCs/>
          <w:sz w:val="28"/>
          <w:szCs w:val="28"/>
          <w:rtl/>
        </w:rPr>
        <w:t xml:space="preserve">المادة </w:t>
      </w:r>
      <w:r w:rsidR="00D227B3">
        <w:rPr>
          <w:rFonts w:ascii="Arial" w:hAnsi="Arial" w:cs="Arial" w:hint="cs"/>
          <w:b/>
          <w:bCs/>
          <w:sz w:val="28"/>
          <w:szCs w:val="28"/>
          <w:rtl/>
        </w:rPr>
        <w:t>2</w:t>
      </w:r>
      <w:r w:rsidR="00BF60FE">
        <w:rPr>
          <w:rFonts w:ascii="Arial" w:hAnsi="Arial" w:cs="Arial" w:hint="cs"/>
          <w:b/>
          <w:bCs/>
          <w:sz w:val="28"/>
          <w:szCs w:val="28"/>
          <w:rtl/>
        </w:rPr>
        <w:t>6</w:t>
      </w:r>
      <w:r w:rsidRPr="00E57132">
        <w:rPr>
          <w:rFonts w:ascii="Arial" w:hAnsi="Arial" w:cs="Arial" w:hint="cs"/>
          <w:b/>
          <w:bCs/>
          <w:sz w:val="28"/>
          <w:szCs w:val="28"/>
          <w:rtl/>
        </w:rPr>
        <w:t>:</w:t>
      </w:r>
      <w:r w:rsidRPr="00E57132">
        <w:rPr>
          <w:rFonts w:ascii="Arial" w:hAnsi="Arial" w:cs="Arial"/>
          <w:b/>
          <w:bCs/>
          <w:sz w:val="28"/>
          <w:szCs w:val="28"/>
          <w:rtl/>
        </w:rPr>
        <w:tab/>
      </w:r>
      <w:r>
        <w:rPr>
          <w:rFonts w:ascii="Arial" w:hAnsi="Arial" w:cs="Arial" w:hint="cs"/>
          <w:b/>
          <w:bCs/>
          <w:sz w:val="28"/>
          <w:szCs w:val="28"/>
          <w:rtl/>
        </w:rPr>
        <w:t>القوة القاهرة</w:t>
      </w:r>
    </w:p>
    <w:p w:rsidR="0079637E" w:rsidRDefault="0038450A" w:rsidP="00C23328">
      <w:pPr>
        <w:bidi/>
        <w:spacing w:after="0" w:line="192" w:lineRule="auto"/>
        <w:ind w:left="1138" w:hanging="1134"/>
        <w:jc w:val="both"/>
        <w:rPr>
          <w:rFonts w:ascii="Arial" w:hAnsi="Arial" w:cs="Arial"/>
          <w:sz w:val="28"/>
          <w:szCs w:val="28"/>
          <w:rtl/>
        </w:rPr>
      </w:pPr>
      <w:r>
        <w:rPr>
          <w:rFonts w:ascii="Arial" w:hAnsi="Arial" w:cs="Arial"/>
          <w:sz w:val="28"/>
          <w:szCs w:val="28"/>
          <w:rtl/>
        </w:rPr>
        <w:tab/>
      </w:r>
      <w:r>
        <w:rPr>
          <w:rFonts w:ascii="Arial" w:hAnsi="Arial" w:cs="Arial" w:hint="cs"/>
          <w:sz w:val="28"/>
          <w:szCs w:val="28"/>
          <w:rtl/>
        </w:rPr>
        <w:t>إذا حالت ظروف استثنائية وخارجة عن إرادة الملتزم دون التسليم في المدة المحددة، يتوجب عليه أن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rsidR="0038450A" w:rsidRPr="002572E4" w:rsidRDefault="0038450A" w:rsidP="00C23328">
      <w:pPr>
        <w:bidi/>
        <w:spacing w:after="0" w:line="192" w:lineRule="auto"/>
        <w:ind w:left="1138" w:hanging="1134"/>
        <w:jc w:val="both"/>
        <w:rPr>
          <w:rFonts w:ascii="Arial" w:hAnsi="Arial" w:cs="Arial"/>
          <w:sz w:val="16"/>
          <w:szCs w:val="16"/>
          <w:rtl/>
        </w:rPr>
      </w:pPr>
    </w:p>
    <w:p w:rsidR="00D81842" w:rsidRDefault="00D81842" w:rsidP="00C23328">
      <w:pPr>
        <w:bidi/>
        <w:spacing w:after="0" w:line="192" w:lineRule="auto"/>
        <w:ind w:left="1138" w:hanging="1134"/>
        <w:jc w:val="both"/>
        <w:rPr>
          <w:rFonts w:ascii="Arial" w:hAnsi="Arial" w:cs="Arial"/>
          <w:b/>
          <w:bCs/>
          <w:sz w:val="28"/>
          <w:szCs w:val="28"/>
          <w:rtl/>
        </w:rPr>
      </w:pPr>
    </w:p>
    <w:p w:rsidR="00C15A1D" w:rsidRDefault="00C15A1D" w:rsidP="00C23328">
      <w:pPr>
        <w:bidi/>
        <w:spacing w:after="0" w:line="192" w:lineRule="auto"/>
        <w:ind w:left="1138" w:hanging="1134"/>
        <w:jc w:val="both"/>
        <w:rPr>
          <w:rFonts w:ascii="Arial" w:hAnsi="Arial" w:cs="Arial"/>
          <w:b/>
          <w:bCs/>
          <w:sz w:val="28"/>
          <w:szCs w:val="28"/>
          <w:rtl/>
        </w:rPr>
      </w:pPr>
      <w:r w:rsidRPr="00E57132">
        <w:rPr>
          <w:rFonts w:ascii="Arial" w:hAnsi="Arial" w:cs="Arial" w:hint="cs"/>
          <w:b/>
          <w:bCs/>
          <w:sz w:val="28"/>
          <w:szCs w:val="28"/>
          <w:rtl/>
        </w:rPr>
        <w:t xml:space="preserve">المادة </w:t>
      </w:r>
      <w:r w:rsidR="00D227B3">
        <w:rPr>
          <w:rFonts w:ascii="Arial" w:hAnsi="Arial" w:cs="Arial" w:hint="cs"/>
          <w:b/>
          <w:bCs/>
          <w:sz w:val="28"/>
          <w:szCs w:val="28"/>
          <w:rtl/>
        </w:rPr>
        <w:t>2</w:t>
      </w:r>
      <w:r w:rsidR="00BF60FE">
        <w:rPr>
          <w:rFonts w:ascii="Arial" w:hAnsi="Arial" w:cs="Arial" w:hint="cs"/>
          <w:b/>
          <w:bCs/>
          <w:sz w:val="28"/>
          <w:szCs w:val="28"/>
          <w:rtl/>
        </w:rPr>
        <w:t>7</w:t>
      </w:r>
      <w:r w:rsidRPr="00E57132">
        <w:rPr>
          <w:rFonts w:ascii="Arial" w:hAnsi="Arial" w:cs="Arial" w:hint="cs"/>
          <w:b/>
          <w:bCs/>
          <w:sz w:val="28"/>
          <w:szCs w:val="28"/>
          <w:rtl/>
        </w:rPr>
        <w:t>:</w:t>
      </w:r>
      <w:r w:rsidRPr="00E57132">
        <w:rPr>
          <w:rFonts w:ascii="Arial" w:hAnsi="Arial" w:cs="Arial"/>
          <w:b/>
          <w:bCs/>
          <w:sz w:val="28"/>
          <w:szCs w:val="28"/>
          <w:rtl/>
        </w:rPr>
        <w:tab/>
      </w:r>
      <w:r>
        <w:rPr>
          <w:rFonts w:ascii="Arial" w:hAnsi="Arial" w:cs="Arial" w:hint="cs"/>
          <w:b/>
          <w:bCs/>
          <w:sz w:val="28"/>
          <w:szCs w:val="28"/>
          <w:rtl/>
        </w:rPr>
        <w:t>النزاهة</w:t>
      </w:r>
    </w:p>
    <w:p w:rsidR="00E94125" w:rsidRDefault="00E94125" w:rsidP="00C23328">
      <w:pPr>
        <w:bidi/>
        <w:spacing w:after="0" w:line="192" w:lineRule="auto"/>
        <w:ind w:left="1138" w:hanging="1134"/>
        <w:jc w:val="both"/>
        <w:rPr>
          <w:rFonts w:ascii="Arial" w:hAnsi="Arial" w:cs="Arial"/>
          <w:sz w:val="28"/>
          <w:szCs w:val="28"/>
          <w:rtl/>
        </w:rPr>
      </w:pPr>
      <w:r>
        <w:rPr>
          <w:rFonts w:ascii="Arial" w:hAnsi="Arial" w:cs="Arial"/>
          <w:sz w:val="28"/>
          <w:szCs w:val="28"/>
          <w:rtl/>
        </w:rPr>
        <w:tab/>
      </w:r>
      <w:r>
        <w:rPr>
          <w:rFonts w:ascii="Arial" w:hAnsi="Arial" w:cs="Arial" w:hint="cs"/>
          <w:sz w:val="28"/>
          <w:szCs w:val="28"/>
          <w:rtl/>
        </w:rPr>
        <w:t>تُطبّق أحكام المادة 110 من قانون الشراء العام</w:t>
      </w:r>
    </w:p>
    <w:p w:rsidR="006323C7" w:rsidRPr="00642EB8" w:rsidRDefault="006323C7" w:rsidP="00C23328">
      <w:pPr>
        <w:bidi/>
        <w:spacing w:after="0" w:line="192" w:lineRule="auto"/>
        <w:ind w:left="1138" w:hanging="1134"/>
        <w:jc w:val="both"/>
        <w:rPr>
          <w:rFonts w:ascii="Arial" w:hAnsi="Arial" w:cs="Arial"/>
          <w:sz w:val="14"/>
          <w:szCs w:val="14"/>
          <w:rtl/>
        </w:rPr>
      </w:pPr>
    </w:p>
    <w:p w:rsidR="00E94125" w:rsidRPr="002572E4" w:rsidRDefault="00E94125" w:rsidP="00C23328">
      <w:pPr>
        <w:bidi/>
        <w:spacing w:after="0" w:line="192" w:lineRule="auto"/>
        <w:ind w:left="1138" w:hanging="1134"/>
        <w:jc w:val="both"/>
        <w:rPr>
          <w:rFonts w:ascii="Arial" w:hAnsi="Arial" w:cs="Arial"/>
          <w:sz w:val="4"/>
          <w:szCs w:val="4"/>
          <w:rtl/>
        </w:rPr>
      </w:pPr>
    </w:p>
    <w:p w:rsidR="00D81842" w:rsidRDefault="00D81842" w:rsidP="00C23328">
      <w:pPr>
        <w:bidi/>
        <w:spacing w:after="0" w:line="192" w:lineRule="auto"/>
        <w:ind w:left="1138" w:hanging="1134"/>
        <w:jc w:val="both"/>
        <w:rPr>
          <w:rFonts w:ascii="Arial" w:hAnsi="Arial" w:cs="Arial"/>
          <w:b/>
          <w:bCs/>
          <w:sz w:val="28"/>
          <w:szCs w:val="28"/>
          <w:rtl/>
        </w:rPr>
      </w:pPr>
    </w:p>
    <w:p w:rsidR="00C15A1D" w:rsidRDefault="00C15A1D" w:rsidP="00C23328">
      <w:pPr>
        <w:bidi/>
        <w:spacing w:after="0" w:line="192" w:lineRule="auto"/>
        <w:ind w:left="1138" w:hanging="1134"/>
        <w:jc w:val="both"/>
        <w:rPr>
          <w:rFonts w:ascii="Arial" w:hAnsi="Arial" w:cs="Arial"/>
          <w:b/>
          <w:bCs/>
          <w:sz w:val="28"/>
          <w:szCs w:val="28"/>
          <w:rtl/>
        </w:rPr>
      </w:pPr>
      <w:r w:rsidRPr="00E57132">
        <w:rPr>
          <w:rFonts w:ascii="Arial" w:hAnsi="Arial" w:cs="Arial" w:hint="cs"/>
          <w:b/>
          <w:bCs/>
          <w:sz w:val="28"/>
          <w:szCs w:val="28"/>
          <w:rtl/>
        </w:rPr>
        <w:t xml:space="preserve">المادة </w:t>
      </w:r>
      <w:r w:rsidR="00D227B3">
        <w:rPr>
          <w:rFonts w:ascii="Arial" w:hAnsi="Arial" w:cs="Arial" w:hint="cs"/>
          <w:b/>
          <w:bCs/>
          <w:sz w:val="28"/>
          <w:szCs w:val="28"/>
          <w:rtl/>
        </w:rPr>
        <w:t>2</w:t>
      </w:r>
      <w:r w:rsidR="00BF60FE">
        <w:rPr>
          <w:rFonts w:ascii="Arial" w:hAnsi="Arial" w:cs="Arial" w:hint="cs"/>
          <w:b/>
          <w:bCs/>
          <w:sz w:val="28"/>
          <w:szCs w:val="28"/>
          <w:rtl/>
        </w:rPr>
        <w:t>8</w:t>
      </w:r>
      <w:r w:rsidRPr="00E57132">
        <w:rPr>
          <w:rFonts w:ascii="Arial" w:hAnsi="Arial" w:cs="Arial" w:hint="cs"/>
          <w:b/>
          <w:bCs/>
          <w:sz w:val="28"/>
          <w:szCs w:val="28"/>
          <w:rtl/>
        </w:rPr>
        <w:t>:</w:t>
      </w:r>
      <w:r w:rsidRPr="00E57132">
        <w:rPr>
          <w:rFonts w:ascii="Arial" w:hAnsi="Arial" w:cs="Arial"/>
          <w:b/>
          <w:bCs/>
          <w:sz w:val="28"/>
          <w:szCs w:val="28"/>
          <w:rtl/>
        </w:rPr>
        <w:tab/>
      </w:r>
      <w:r>
        <w:rPr>
          <w:rFonts w:ascii="Arial" w:hAnsi="Arial" w:cs="Arial" w:hint="cs"/>
          <w:b/>
          <w:bCs/>
          <w:sz w:val="28"/>
          <w:szCs w:val="28"/>
          <w:rtl/>
        </w:rPr>
        <w:t>الشكوى والإعتراض</w:t>
      </w:r>
    </w:p>
    <w:p w:rsidR="00E94125" w:rsidRDefault="00E94125" w:rsidP="00C23328">
      <w:pPr>
        <w:bidi/>
        <w:spacing w:after="0" w:line="192" w:lineRule="auto"/>
        <w:ind w:left="1138" w:hanging="1134"/>
        <w:jc w:val="both"/>
        <w:rPr>
          <w:rFonts w:ascii="Arial" w:hAnsi="Arial" w:cs="Arial"/>
          <w:sz w:val="28"/>
          <w:szCs w:val="28"/>
          <w:rtl/>
        </w:rPr>
      </w:pPr>
      <w:r>
        <w:rPr>
          <w:rFonts w:ascii="Arial" w:hAnsi="Arial" w:cs="Arial"/>
          <w:sz w:val="28"/>
          <w:szCs w:val="28"/>
          <w:rtl/>
        </w:rPr>
        <w:tab/>
      </w:r>
      <w:r w:rsidR="004A1833">
        <w:rPr>
          <w:rFonts w:ascii="Arial" w:hAnsi="Arial" w:cs="Arial" w:hint="cs"/>
          <w:sz w:val="28"/>
          <w:szCs w:val="28"/>
          <w:rtl/>
        </w:rPr>
        <w:t>يحق لكل ذي صفة ومصلحة، بما في ذلك هيئة الشراء العام، الإعتراض على أي إجراء أو قرار صريح أو ضمني تتّخذه أو تعتمده أو تطبّقه أي من الجهات المعنيّة بالشراء في المرحلة السابقة لنفاذ العقد، ويكون مخالفاً لأحكام قانون الشراء العام والمبادئ العامة المتعلقة بالشراء العام، وتُطبق أحكام الفصل السابع من قانون الشراء العام في هذا الشأن، على أن تتبع إجراءات الإعتراض المعمول بها لدى مجلس شورى الدولة لحين تشكيل هيئة الإعتراضات المنصوص عنها في قانون الشراء العام.</w:t>
      </w:r>
    </w:p>
    <w:p w:rsidR="002572E4" w:rsidRDefault="002572E4" w:rsidP="00C23328">
      <w:pPr>
        <w:bidi/>
        <w:spacing w:after="0" w:line="192" w:lineRule="auto"/>
        <w:ind w:left="1138" w:hanging="1134"/>
        <w:jc w:val="both"/>
        <w:rPr>
          <w:rFonts w:ascii="Arial" w:hAnsi="Arial" w:cs="Arial"/>
          <w:b/>
          <w:bCs/>
          <w:sz w:val="28"/>
          <w:szCs w:val="28"/>
          <w:rtl/>
        </w:rPr>
      </w:pPr>
    </w:p>
    <w:p w:rsidR="00C23328" w:rsidRDefault="00C23328" w:rsidP="00C23328">
      <w:pPr>
        <w:bidi/>
        <w:spacing w:after="0" w:line="192" w:lineRule="auto"/>
        <w:ind w:left="1138" w:hanging="1134"/>
        <w:jc w:val="both"/>
        <w:rPr>
          <w:rFonts w:ascii="Arial" w:hAnsi="Arial" w:cs="Arial"/>
          <w:b/>
          <w:bCs/>
          <w:sz w:val="28"/>
          <w:szCs w:val="28"/>
          <w:rtl/>
        </w:rPr>
      </w:pPr>
    </w:p>
    <w:p w:rsidR="00C15A1D" w:rsidRDefault="00C15A1D" w:rsidP="00C23328">
      <w:pPr>
        <w:bidi/>
        <w:spacing w:after="0" w:line="192" w:lineRule="auto"/>
        <w:ind w:left="1138" w:hanging="1134"/>
        <w:jc w:val="both"/>
        <w:rPr>
          <w:rFonts w:ascii="Arial" w:hAnsi="Arial" w:cs="Arial"/>
          <w:b/>
          <w:bCs/>
          <w:sz w:val="28"/>
          <w:szCs w:val="28"/>
          <w:rtl/>
        </w:rPr>
      </w:pPr>
      <w:r w:rsidRPr="00E57132">
        <w:rPr>
          <w:rFonts w:ascii="Arial" w:hAnsi="Arial" w:cs="Arial" w:hint="cs"/>
          <w:b/>
          <w:bCs/>
          <w:sz w:val="28"/>
          <w:szCs w:val="28"/>
          <w:rtl/>
        </w:rPr>
        <w:t xml:space="preserve">المادة </w:t>
      </w:r>
      <w:r w:rsidR="00D227B3">
        <w:rPr>
          <w:rFonts w:ascii="Arial" w:hAnsi="Arial" w:cs="Arial" w:hint="cs"/>
          <w:b/>
          <w:bCs/>
          <w:sz w:val="28"/>
          <w:szCs w:val="28"/>
          <w:rtl/>
        </w:rPr>
        <w:t>2</w:t>
      </w:r>
      <w:r w:rsidR="00BF60FE">
        <w:rPr>
          <w:rFonts w:ascii="Arial" w:hAnsi="Arial" w:cs="Arial" w:hint="cs"/>
          <w:b/>
          <w:bCs/>
          <w:sz w:val="28"/>
          <w:szCs w:val="28"/>
          <w:rtl/>
        </w:rPr>
        <w:t>9</w:t>
      </w:r>
      <w:r w:rsidRPr="00E57132">
        <w:rPr>
          <w:rFonts w:ascii="Arial" w:hAnsi="Arial" w:cs="Arial" w:hint="cs"/>
          <w:b/>
          <w:bCs/>
          <w:sz w:val="28"/>
          <w:szCs w:val="28"/>
          <w:rtl/>
        </w:rPr>
        <w:t>:</w:t>
      </w:r>
      <w:r w:rsidRPr="00E57132">
        <w:rPr>
          <w:rFonts w:ascii="Arial" w:hAnsi="Arial" w:cs="Arial"/>
          <w:b/>
          <w:bCs/>
          <w:sz w:val="28"/>
          <w:szCs w:val="28"/>
          <w:rtl/>
        </w:rPr>
        <w:tab/>
      </w:r>
      <w:r>
        <w:rPr>
          <w:rFonts w:ascii="Arial" w:hAnsi="Arial" w:cs="Arial" w:hint="cs"/>
          <w:b/>
          <w:bCs/>
          <w:sz w:val="28"/>
          <w:szCs w:val="28"/>
          <w:rtl/>
        </w:rPr>
        <w:t>القضاء الصالح</w:t>
      </w:r>
    </w:p>
    <w:p w:rsidR="00BD7512" w:rsidRDefault="00FB064D" w:rsidP="00C23328">
      <w:pPr>
        <w:bidi/>
        <w:spacing w:after="0" w:line="192" w:lineRule="auto"/>
        <w:ind w:left="1138" w:hanging="1134"/>
        <w:jc w:val="both"/>
        <w:rPr>
          <w:rFonts w:ascii="Arial" w:hAnsi="Arial" w:cs="Arial"/>
          <w:sz w:val="28"/>
          <w:szCs w:val="28"/>
          <w:rtl/>
        </w:rPr>
      </w:pPr>
      <w:r>
        <w:rPr>
          <w:rFonts w:ascii="Arial" w:hAnsi="Arial" w:cs="Arial"/>
          <w:sz w:val="28"/>
          <w:szCs w:val="28"/>
          <w:rtl/>
        </w:rPr>
        <w:tab/>
      </w:r>
      <w:r>
        <w:rPr>
          <w:rFonts w:ascii="Arial" w:hAnsi="Arial" w:cs="Arial" w:hint="cs"/>
          <w:sz w:val="28"/>
          <w:szCs w:val="28"/>
          <w:rtl/>
        </w:rPr>
        <w:t>إن القضاء اللبناني وحده هو المرجع الصالح للنظر في كل خلاف يمكن أن يحصل بين الإدارة والملتزم من جرّاء تنفيذ هذا الإلتزام.</w:t>
      </w:r>
    </w:p>
    <w:p w:rsidR="001543D2" w:rsidRDefault="001543D2" w:rsidP="00C23328">
      <w:pPr>
        <w:bidi/>
        <w:spacing w:after="0" w:line="192" w:lineRule="auto"/>
        <w:ind w:left="1138" w:hanging="1134"/>
        <w:jc w:val="center"/>
        <w:rPr>
          <w:rFonts w:ascii="Arial" w:hAnsi="Arial" w:cs="Arial"/>
          <w:b/>
          <w:bCs/>
          <w:sz w:val="32"/>
          <w:szCs w:val="32"/>
          <w:rtl/>
        </w:rPr>
      </w:pPr>
    </w:p>
    <w:p w:rsidR="00A933FA" w:rsidRDefault="00A933FA" w:rsidP="00A933FA">
      <w:pPr>
        <w:bidi/>
        <w:spacing w:after="0" w:line="240" w:lineRule="auto"/>
        <w:ind w:left="-567"/>
        <w:jc w:val="center"/>
        <w:rPr>
          <w:rFonts w:cs="Arabic Transparent"/>
          <w:b/>
          <w:bCs/>
          <w:sz w:val="32"/>
          <w:szCs w:val="32"/>
          <w:u w:val="single"/>
          <w:rtl/>
          <w:lang w:bidi="ar-LB"/>
        </w:rPr>
      </w:pPr>
    </w:p>
    <w:p w:rsidR="00C23328" w:rsidRDefault="00C23328" w:rsidP="00C23328">
      <w:pPr>
        <w:bidi/>
        <w:spacing w:after="0" w:line="240" w:lineRule="auto"/>
        <w:ind w:left="-567"/>
        <w:jc w:val="center"/>
        <w:rPr>
          <w:rFonts w:cs="Arabic Transparent"/>
          <w:b/>
          <w:bCs/>
          <w:sz w:val="32"/>
          <w:szCs w:val="32"/>
          <w:u w:val="single"/>
          <w:rtl/>
          <w:lang w:bidi="ar-LB"/>
        </w:rPr>
      </w:pPr>
    </w:p>
    <w:p w:rsidR="00C23328" w:rsidRDefault="00C23328" w:rsidP="00C23328">
      <w:pPr>
        <w:bidi/>
        <w:spacing w:after="0" w:line="240" w:lineRule="auto"/>
        <w:ind w:left="-567"/>
        <w:jc w:val="center"/>
        <w:rPr>
          <w:rFonts w:cs="Arabic Transparent"/>
          <w:b/>
          <w:bCs/>
          <w:sz w:val="32"/>
          <w:szCs w:val="32"/>
          <w:u w:val="single"/>
          <w:rtl/>
          <w:lang w:bidi="ar-LB"/>
        </w:rPr>
      </w:pPr>
    </w:p>
    <w:p w:rsidR="00C23328" w:rsidRDefault="00C23328" w:rsidP="00C23328">
      <w:pPr>
        <w:bidi/>
        <w:spacing w:after="0" w:line="240" w:lineRule="auto"/>
        <w:ind w:left="-567"/>
        <w:jc w:val="center"/>
        <w:rPr>
          <w:rFonts w:cs="Arabic Transparent"/>
          <w:b/>
          <w:bCs/>
          <w:sz w:val="32"/>
          <w:szCs w:val="32"/>
          <w:u w:val="single"/>
          <w:rtl/>
          <w:lang w:bidi="ar-LB"/>
        </w:rPr>
      </w:pPr>
    </w:p>
    <w:p w:rsidR="002C3983" w:rsidRPr="002C3983" w:rsidRDefault="002C3983" w:rsidP="00A933FA">
      <w:pPr>
        <w:bidi/>
        <w:spacing w:after="0" w:line="240" w:lineRule="auto"/>
        <w:ind w:left="-567"/>
        <w:jc w:val="center"/>
        <w:rPr>
          <w:rFonts w:cs="Arabic Transparent"/>
          <w:b/>
          <w:bCs/>
          <w:sz w:val="32"/>
          <w:szCs w:val="32"/>
          <w:u w:val="single"/>
          <w:rtl/>
          <w:lang w:bidi="ar-LB"/>
        </w:rPr>
      </w:pPr>
      <w:r w:rsidRPr="002C3983">
        <w:rPr>
          <w:rFonts w:cs="Arabic Transparent" w:hint="cs"/>
          <w:b/>
          <w:bCs/>
          <w:sz w:val="32"/>
          <w:szCs w:val="32"/>
          <w:u w:val="single"/>
          <w:rtl/>
          <w:lang w:bidi="ar-LB"/>
        </w:rPr>
        <w:lastRenderedPageBreak/>
        <w:t>الملحق رقم (</w:t>
      </w:r>
      <w:r w:rsidR="003B1A5A">
        <w:rPr>
          <w:rFonts w:cs="Arabic Transparent" w:hint="cs"/>
          <w:b/>
          <w:bCs/>
          <w:sz w:val="32"/>
          <w:szCs w:val="32"/>
          <w:u w:val="single"/>
          <w:rtl/>
          <w:lang w:bidi="ar-LB"/>
        </w:rPr>
        <w:t>1</w:t>
      </w:r>
      <w:r w:rsidRPr="002C3983">
        <w:rPr>
          <w:rFonts w:cs="Arabic Transparent" w:hint="cs"/>
          <w:b/>
          <w:bCs/>
          <w:sz w:val="32"/>
          <w:szCs w:val="32"/>
          <w:u w:val="single"/>
          <w:rtl/>
          <w:lang w:bidi="ar-LB"/>
        </w:rPr>
        <w:t>)</w:t>
      </w:r>
    </w:p>
    <w:p w:rsidR="002C3983" w:rsidRDefault="002C3983" w:rsidP="00831BE9">
      <w:pPr>
        <w:bidi/>
        <w:spacing w:after="0" w:line="240" w:lineRule="auto"/>
        <w:ind w:left="-567"/>
        <w:jc w:val="center"/>
        <w:rPr>
          <w:rFonts w:cs="Arabic Transparent"/>
          <w:b/>
          <w:bCs/>
          <w:sz w:val="32"/>
          <w:szCs w:val="32"/>
          <w:u w:val="single"/>
          <w:rtl/>
          <w:lang w:bidi="ar-LB"/>
        </w:rPr>
      </w:pPr>
      <w:r w:rsidRPr="002C3983">
        <w:rPr>
          <w:rFonts w:cs="Arabic Transparent" w:hint="cs"/>
          <w:b/>
          <w:bCs/>
          <w:sz w:val="32"/>
          <w:szCs w:val="32"/>
          <w:u w:val="single"/>
          <w:rtl/>
          <w:lang w:bidi="ar-LB"/>
        </w:rPr>
        <w:t>تصريح / تعهد</w:t>
      </w:r>
    </w:p>
    <w:p w:rsidR="002C3983" w:rsidRPr="002C3983" w:rsidRDefault="002C3983" w:rsidP="002C3983">
      <w:pPr>
        <w:bidi/>
        <w:ind w:left="-567"/>
        <w:jc w:val="center"/>
        <w:rPr>
          <w:rFonts w:cs="Arabic Transparent"/>
          <w:b/>
          <w:bCs/>
          <w:sz w:val="32"/>
          <w:szCs w:val="32"/>
          <w:u w:val="single"/>
          <w:rtl/>
          <w:lang w:bidi="ar-LB"/>
        </w:rPr>
      </w:pPr>
    </w:p>
    <w:p w:rsidR="002C3983" w:rsidRPr="00862E78" w:rsidRDefault="002C3983" w:rsidP="002C3983">
      <w:pPr>
        <w:bidi/>
        <w:ind w:left="-567"/>
        <w:jc w:val="center"/>
        <w:rPr>
          <w:rFonts w:cs="Arabic Transparent"/>
          <w:b/>
          <w:bCs/>
          <w:sz w:val="32"/>
          <w:szCs w:val="32"/>
          <w:u w:val="single"/>
          <w:rtl/>
          <w:lang w:bidi="ar-LB"/>
        </w:rPr>
      </w:pPr>
      <w:r>
        <w:rPr>
          <w:rFonts w:cs="Arabic Transparent" w:hint="cs"/>
          <w:b/>
          <w:bCs/>
          <w:sz w:val="32"/>
          <w:szCs w:val="32"/>
          <w:rtl/>
          <w:lang w:bidi="ar-LB"/>
        </w:rPr>
        <w:t>للإشتراك في ....................................................</w:t>
      </w:r>
    </w:p>
    <w:p w:rsidR="002C3983" w:rsidRPr="009D0758" w:rsidRDefault="002C3983" w:rsidP="002C3983">
      <w:pPr>
        <w:jc w:val="lowKashida"/>
        <w:rPr>
          <w:rFonts w:cs="Arabic Transparent"/>
          <w:b/>
          <w:bCs/>
          <w:sz w:val="16"/>
          <w:szCs w:val="16"/>
          <w:rtl/>
          <w:lang w:bidi="ar-LB"/>
        </w:rPr>
      </w:pPr>
    </w:p>
    <w:p w:rsidR="002C3983" w:rsidRDefault="002C3983" w:rsidP="00831BE9">
      <w:pPr>
        <w:bidi/>
        <w:spacing w:line="276" w:lineRule="auto"/>
        <w:jc w:val="lowKashida"/>
        <w:rPr>
          <w:rFonts w:cs="Arabic Transparent"/>
          <w:b/>
          <w:bCs/>
          <w:sz w:val="28"/>
          <w:szCs w:val="28"/>
          <w:rtl/>
          <w:lang w:bidi="ar-LB"/>
        </w:rPr>
      </w:pPr>
      <w:r>
        <w:rPr>
          <w:rFonts w:cs="Arabic Transparent" w:hint="cs"/>
          <w:b/>
          <w:bCs/>
          <w:sz w:val="28"/>
          <w:szCs w:val="28"/>
          <w:rtl/>
          <w:lang w:bidi="ar-LB"/>
        </w:rPr>
        <w:t>انا الموقع أدناه ......................................................................................................</w:t>
      </w:r>
    </w:p>
    <w:p w:rsidR="002C3983" w:rsidRDefault="002C3983" w:rsidP="00831BE9">
      <w:pPr>
        <w:bidi/>
        <w:spacing w:line="276" w:lineRule="auto"/>
        <w:jc w:val="lowKashida"/>
        <w:rPr>
          <w:rFonts w:cs="Arabic Transparent"/>
          <w:b/>
          <w:bCs/>
          <w:sz w:val="28"/>
          <w:szCs w:val="28"/>
          <w:rtl/>
          <w:lang w:bidi="ar-LB"/>
        </w:rPr>
      </w:pPr>
      <w:r>
        <w:rPr>
          <w:rFonts w:cs="Arabic Transparent" w:hint="cs"/>
          <w:b/>
          <w:bCs/>
          <w:sz w:val="28"/>
          <w:szCs w:val="28"/>
          <w:rtl/>
          <w:lang w:bidi="ar-LB"/>
        </w:rPr>
        <w:t>الممثل بالتوقيع عن مؤسسة / شركة ...............................................................................</w:t>
      </w:r>
    </w:p>
    <w:p w:rsidR="002C3983" w:rsidRDefault="002C3983" w:rsidP="00831BE9">
      <w:pPr>
        <w:bidi/>
        <w:spacing w:line="276" w:lineRule="auto"/>
        <w:jc w:val="lowKashida"/>
        <w:rPr>
          <w:rFonts w:cs="Arabic Transparent"/>
          <w:b/>
          <w:bCs/>
          <w:sz w:val="28"/>
          <w:szCs w:val="28"/>
          <w:rtl/>
          <w:lang w:bidi="ar-LB"/>
        </w:rPr>
      </w:pPr>
      <w:r>
        <w:rPr>
          <w:rFonts w:cs="Arabic Transparent" w:hint="cs"/>
          <w:b/>
          <w:bCs/>
          <w:sz w:val="28"/>
          <w:szCs w:val="28"/>
          <w:rtl/>
          <w:lang w:bidi="ar-LB"/>
        </w:rPr>
        <w:t>المتخذ لي محل إقامة في ...................................</w:t>
      </w:r>
      <w:r w:rsidR="00080DFA">
        <w:rPr>
          <w:rFonts w:cs="Arabic Transparent" w:hint="cs"/>
          <w:b/>
          <w:bCs/>
          <w:sz w:val="28"/>
          <w:szCs w:val="28"/>
          <w:rtl/>
          <w:lang w:bidi="ar-LB"/>
        </w:rPr>
        <w:t>.</w:t>
      </w:r>
      <w:r>
        <w:rPr>
          <w:rFonts w:cs="Arabic Transparent" w:hint="cs"/>
          <w:b/>
          <w:bCs/>
          <w:sz w:val="28"/>
          <w:szCs w:val="28"/>
          <w:rtl/>
          <w:lang w:bidi="ar-LB"/>
        </w:rPr>
        <w:t>........... منطقة .....................................</w:t>
      </w:r>
    </w:p>
    <w:p w:rsidR="002C3983" w:rsidRDefault="002C3983" w:rsidP="00831BE9">
      <w:pPr>
        <w:bidi/>
        <w:spacing w:line="276" w:lineRule="auto"/>
        <w:jc w:val="lowKashida"/>
        <w:rPr>
          <w:rFonts w:cs="Arabic Transparent"/>
          <w:b/>
          <w:bCs/>
          <w:sz w:val="28"/>
          <w:szCs w:val="28"/>
          <w:rtl/>
          <w:lang w:bidi="ar-LB"/>
        </w:rPr>
      </w:pPr>
      <w:r>
        <w:rPr>
          <w:rFonts w:cs="Arabic Transparent" w:hint="cs"/>
          <w:b/>
          <w:bCs/>
          <w:sz w:val="28"/>
          <w:szCs w:val="28"/>
          <w:rtl/>
          <w:lang w:bidi="ar-LB"/>
        </w:rPr>
        <w:t>حي .......</w:t>
      </w:r>
      <w:r w:rsidR="00080DFA">
        <w:rPr>
          <w:rFonts w:cs="Arabic Transparent" w:hint="cs"/>
          <w:b/>
          <w:bCs/>
          <w:sz w:val="28"/>
          <w:szCs w:val="28"/>
          <w:rtl/>
          <w:lang w:bidi="ar-LB"/>
        </w:rPr>
        <w:t>..............</w:t>
      </w:r>
      <w:r>
        <w:rPr>
          <w:rFonts w:cs="Arabic Transparent" w:hint="cs"/>
          <w:b/>
          <w:bCs/>
          <w:sz w:val="28"/>
          <w:szCs w:val="28"/>
          <w:rtl/>
          <w:lang w:bidi="ar-LB"/>
        </w:rPr>
        <w:t>...... شارع ........</w:t>
      </w:r>
      <w:r w:rsidR="00080DFA">
        <w:rPr>
          <w:rFonts w:cs="Arabic Transparent" w:hint="cs"/>
          <w:b/>
          <w:bCs/>
          <w:sz w:val="28"/>
          <w:szCs w:val="28"/>
          <w:rtl/>
          <w:lang w:bidi="ar-LB"/>
        </w:rPr>
        <w:t>..</w:t>
      </w:r>
      <w:r>
        <w:rPr>
          <w:rFonts w:cs="Arabic Transparent" w:hint="cs"/>
          <w:b/>
          <w:bCs/>
          <w:sz w:val="28"/>
          <w:szCs w:val="28"/>
          <w:rtl/>
          <w:lang w:bidi="ar-LB"/>
        </w:rPr>
        <w:t>.......................... ملك ......................................</w:t>
      </w:r>
    </w:p>
    <w:p w:rsidR="002C3983" w:rsidRDefault="002C3983" w:rsidP="00831BE9">
      <w:pPr>
        <w:bidi/>
        <w:spacing w:line="276" w:lineRule="auto"/>
        <w:jc w:val="lowKashida"/>
        <w:rPr>
          <w:rFonts w:cs="Arabic Transparent"/>
          <w:b/>
          <w:bCs/>
          <w:sz w:val="28"/>
          <w:szCs w:val="28"/>
          <w:rtl/>
          <w:lang w:bidi="ar-LB"/>
        </w:rPr>
      </w:pPr>
      <w:r>
        <w:rPr>
          <w:rFonts w:cs="Arabic Transparent" w:hint="cs"/>
          <w:b/>
          <w:bCs/>
          <w:sz w:val="28"/>
          <w:szCs w:val="28"/>
          <w:rtl/>
          <w:lang w:bidi="ar-LB"/>
        </w:rPr>
        <w:t>رقم الهاتف ............</w:t>
      </w:r>
      <w:r w:rsidR="00080DFA">
        <w:rPr>
          <w:rFonts w:cs="Arabic Transparent" w:hint="cs"/>
          <w:b/>
          <w:bCs/>
          <w:sz w:val="28"/>
          <w:szCs w:val="28"/>
          <w:rtl/>
          <w:lang w:bidi="ar-LB"/>
        </w:rPr>
        <w:t>......</w:t>
      </w:r>
      <w:r>
        <w:rPr>
          <w:rFonts w:cs="Arabic Transparent" w:hint="cs"/>
          <w:b/>
          <w:bCs/>
          <w:sz w:val="28"/>
          <w:szCs w:val="28"/>
          <w:rtl/>
          <w:lang w:bidi="ar-LB"/>
        </w:rPr>
        <w:t>......... مكتب .......</w:t>
      </w:r>
      <w:r w:rsidR="00080DFA">
        <w:rPr>
          <w:rFonts w:cs="Arabic Transparent" w:hint="cs"/>
          <w:b/>
          <w:bCs/>
          <w:sz w:val="28"/>
          <w:szCs w:val="28"/>
          <w:rtl/>
          <w:lang w:bidi="ar-LB"/>
        </w:rPr>
        <w:t>.......</w:t>
      </w:r>
      <w:r>
        <w:rPr>
          <w:rFonts w:cs="Arabic Transparent" w:hint="cs"/>
          <w:b/>
          <w:bCs/>
          <w:sz w:val="28"/>
          <w:szCs w:val="28"/>
          <w:rtl/>
          <w:lang w:bidi="ar-LB"/>
        </w:rPr>
        <w:t xml:space="preserve">.............. </w:t>
      </w:r>
      <w:r w:rsidR="00080DFA">
        <w:rPr>
          <w:rFonts w:cs="Arabic Transparent" w:hint="cs"/>
          <w:b/>
          <w:bCs/>
          <w:sz w:val="28"/>
          <w:szCs w:val="28"/>
          <w:rtl/>
          <w:lang w:bidi="ar-LB"/>
        </w:rPr>
        <w:t>فاكس ...................</w:t>
      </w:r>
      <w:r>
        <w:rPr>
          <w:rFonts w:cs="Arabic Transparent" w:hint="cs"/>
          <w:b/>
          <w:bCs/>
          <w:sz w:val="28"/>
          <w:szCs w:val="28"/>
          <w:rtl/>
          <w:lang w:bidi="ar-LB"/>
        </w:rPr>
        <w:t>.................</w:t>
      </w:r>
    </w:p>
    <w:p w:rsidR="002C3983" w:rsidRPr="00831BE9" w:rsidRDefault="002C3983" w:rsidP="00831BE9">
      <w:pPr>
        <w:bidi/>
        <w:spacing w:line="240" w:lineRule="auto"/>
        <w:jc w:val="both"/>
        <w:rPr>
          <w:rFonts w:cs="Arabic Transparent"/>
          <w:b/>
          <w:bCs/>
          <w:sz w:val="6"/>
          <w:szCs w:val="6"/>
          <w:rtl/>
          <w:lang w:bidi="ar-LB"/>
        </w:rPr>
      </w:pPr>
    </w:p>
    <w:p w:rsidR="002C3983" w:rsidRDefault="00080DFA" w:rsidP="00041367">
      <w:pPr>
        <w:bidi/>
        <w:spacing w:line="216" w:lineRule="auto"/>
        <w:jc w:val="both"/>
        <w:rPr>
          <w:rFonts w:cs="Arabic Transparent"/>
          <w:sz w:val="28"/>
          <w:szCs w:val="28"/>
          <w:rtl/>
          <w:lang w:bidi="ar-LB"/>
        </w:rPr>
      </w:pPr>
      <w:r>
        <w:rPr>
          <w:rFonts w:cs="Arabic Transparent" w:hint="cs"/>
          <w:sz w:val="28"/>
          <w:szCs w:val="28"/>
          <w:rtl/>
          <w:lang w:bidi="ar-LB"/>
        </w:rPr>
        <w:t>أ</w:t>
      </w:r>
      <w:r w:rsidR="002C3983">
        <w:rPr>
          <w:rFonts w:cs="Arabic Transparent" w:hint="cs"/>
          <w:sz w:val="28"/>
          <w:szCs w:val="28"/>
          <w:rtl/>
          <w:lang w:bidi="ar-LB"/>
        </w:rPr>
        <w:t xml:space="preserve">عترف بأنني اطلعت على </w:t>
      </w:r>
      <w:r>
        <w:rPr>
          <w:rFonts w:cs="Arabic Transparent" w:hint="cs"/>
          <w:sz w:val="28"/>
          <w:szCs w:val="28"/>
          <w:rtl/>
          <w:lang w:bidi="ar-LB"/>
        </w:rPr>
        <w:t>دفتر الشروط المتضمن التعهد</w:t>
      </w:r>
      <w:r w:rsidR="002C3983">
        <w:rPr>
          <w:rFonts w:cs="Arabic Transparent" w:hint="cs"/>
          <w:sz w:val="28"/>
          <w:szCs w:val="28"/>
          <w:rtl/>
          <w:lang w:bidi="ar-LB"/>
        </w:rPr>
        <w:t xml:space="preserve">، الشروط الإدارية </w:t>
      </w:r>
      <w:r>
        <w:rPr>
          <w:rFonts w:cs="Arabic Transparent" w:hint="cs"/>
          <w:sz w:val="28"/>
          <w:szCs w:val="28"/>
          <w:rtl/>
          <w:lang w:bidi="ar-LB"/>
        </w:rPr>
        <w:t xml:space="preserve">والفنية </w:t>
      </w:r>
      <w:r w:rsidR="002C3983">
        <w:rPr>
          <w:rFonts w:cs="Arabic Transparent" w:hint="cs"/>
          <w:sz w:val="28"/>
          <w:szCs w:val="28"/>
          <w:rtl/>
          <w:lang w:bidi="ar-LB"/>
        </w:rPr>
        <w:t xml:space="preserve">الخاصة للإشتراك في </w:t>
      </w:r>
      <w:r w:rsidR="00041367">
        <w:rPr>
          <w:rFonts w:cs="Arabic Transparent" w:hint="cs"/>
          <w:sz w:val="28"/>
          <w:szCs w:val="28"/>
          <w:rtl/>
          <w:lang w:bidi="ar-LB"/>
        </w:rPr>
        <w:t>هذه</w:t>
      </w:r>
      <w:r>
        <w:rPr>
          <w:rFonts w:cs="Arabic Transparent" w:hint="cs"/>
          <w:sz w:val="28"/>
          <w:szCs w:val="28"/>
          <w:rtl/>
          <w:lang w:bidi="ar-LB"/>
        </w:rPr>
        <w:t xml:space="preserve"> </w:t>
      </w:r>
      <w:r w:rsidR="00041367">
        <w:rPr>
          <w:rFonts w:cs="Arabic Transparent" w:hint="cs"/>
          <w:sz w:val="28"/>
          <w:szCs w:val="28"/>
          <w:rtl/>
          <w:lang w:bidi="ar-LB"/>
        </w:rPr>
        <w:t>المزايدة</w:t>
      </w:r>
      <w:r>
        <w:rPr>
          <w:rFonts w:cs="Arabic Transparent" w:hint="cs"/>
          <w:sz w:val="28"/>
          <w:szCs w:val="28"/>
          <w:rtl/>
          <w:lang w:bidi="ar-LB"/>
        </w:rPr>
        <w:t xml:space="preserve"> التي تسلمت </w:t>
      </w:r>
      <w:r w:rsidR="002C3983">
        <w:rPr>
          <w:rFonts w:cs="Arabic Transparent" w:hint="cs"/>
          <w:sz w:val="28"/>
          <w:szCs w:val="28"/>
          <w:rtl/>
          <w:lang w:bidi="ar-LB"/>
        </w:rPr>
        <w:t>نسخة عنه</w:t>
      </w:r>
      <w:r>
        <w:rPr>
          <w:rFonts w:cs="Arabic Transparent" w:hint="cs"/>
          <w:sz w:val="28"/>
          <w:szCs w:val="28"/>
          <w:rtl/>
          <w:lang w:bidi="ar-LB"/>
        </w:rPr>
        <w:t>ا</w:t>
      </w:r>
      <w:r w:rsidR="002C3983">
        <w:rPr>
          <w:rFonts w:cs="Arabic Transparent" w:hint="cs"/>
          <w:sz w:val="28"/>
          <w:szCs w:val="28"/>
          <w:rtl/>
          <w:lang w:bidi="ar-LB"/>
        </w:rPr>
        <w:t xml:space="preserve">. </w:t>
      </w:r>
    </w:p>
    <w:p w:rsidR="002C3983" w:rsidRPr="00831BE9" w:rsidRDefault="002C3983" w:rsidP="00831BE9">
      <w:pPr>
        <w:bidi/>
        <w:spacing w:line="240" w:lineRule="auto"/>
        <w:jc w:val="both"/>
        <w:rPr>
          <w:rFonts w:cs="Arabic Transparent"/>
          <w:b/>
          <w:bCs/>
          <w:sz w:val="6"/>
          <w:szCs w:val="6"/>
          <w:rtl/>
          <w:lang w:bidi="ar-LB"/>
        </w:rPr>
      </w:pPr>
    </w:p>
    <w:p w:rsidR="002C3983" w:rsidRDefault="002C3983" w:rsidP="00831BE9">
      <w:pPr>
        <w:bidi/>
        <w:spacing w:line="216" w:lineRule="auto"/>
        <w:jc w:val="both"/>
        <w:rPr>
          <w:rFonts w:cs="Arabic Transparent"/>
          <w:sz w:val="28"/>
          <w:szCs w:val="28"/>
          <w:rtl/>
          <w:lang w:bidi="ar-LB"/>
        </w:rPr>
      </w:pPr>
      <w:r>
        <w:rPr>
          <w:rFonts w:cs="Arabic Transparent" w:hint="cs"/>
          <w:sz w:val="28"/>
          <w:szCs w:val="28"/>
          <w:rtl/>
          <w:lang w:bidi="ar-LB"/>
        </w:rPr>
        <w:t>و</w:t>
      </w:r>
      <w:r w:rsidR="00080DFA">
        <w:rPr>
          <w:rFonts w:cs="Arabic Transparent" w:hint="cs"/>
          <w:sz w:val="28"/>
          <w:szCs w:val="28"/>
          <w:rtl/>
          <w:lang w:bidi="ar-LB"/>
        </w:rPr>
        <w:t>أ</w:t>
      </w:r>
      <w:r>
        <w:rPr>
          <w:rFonts w:cs="Arabic Transparent" w:hint="cs"/>
          <w:sz w:val="28"/>
          <w:szCs w:val="28"/>
          <w:rtl/>
          <w:lang w:bidi="ar-LB"/>
        </w:rPr>
        <w:t xml:space="preserve">صرح </w:t>
      </w:r>
      <w:r w:rsidR="00080DFA">
        <w:rPr>
          <w:rFonts w:cs="Arabic Transparent" w:hint="cs"/>
          <w:sz w:val="28"/>
          <w:szCs w:val="28"/>
          <w:rtl/>
          <w:lang w:bidi="ar-LB"/>
        </w:rPr>
        <w:t>أ</w:t>
      </w:r>
      <w:r>
        <w:rPr>
          <w:rFonts w:cs="Arabic Transparent" w:hint="cs"/>
          <w:sz w:val="28"/>
          <w:szCs w:val="28"/>
          <w:rtl/>
          <w:lang w:bidi="ar-LB"/>
        </w:rPr>
        <w:t xml:space="preserve">نني </w:t>
      </w:r>
      <w:r w:rsidR="00080DFA">
        <w:rPr>
          <w:rFonts w:cs="Arabic Transparent" w:hint="cs"/>
          <w:sz w:val="28"/>
          <w:szCs w:val="28"/>
          <w:rtl/>
          <w:lang w:bidi="ar-LB"/>
        </w:rPr>
        <w:t>و</w:t>
      </w:r>
      <w:r>
        <w:rPr>
          <w:rFonts w:cs="Arabic Transparent" w:hint="cs"/>
          <w:sz w:val="28"/>
          <w:szCs w:val="28"/>
          <w:rtl/>
          <w:lang w:bidi="ar-LB"/>
        </w:rPr>
        <w:t>بعد الاطلاع على هذه المستندات التي لا يمكن ب</w:t>
      </w:r>
      <w:r w:rsidR="00080DFA">
        <w:rPr>
          <w:rFonts w:cs="Arabic Transparent" w:hint="cs"/>
          <w:sz w:val="28"/>
          <w:szCs w:val="28"/>
          <w:rtl/>
          <w:lang w:bidi="ar-LB"/>
        </w:rPr>
        <w:t>أ</w:t>
      </w:r>
      <w:r>
        <w:rPr>
          <w:rFonts w:cs="Arabic Transparent" w:hint="cs"/>
          <w:sz w:val="28"/>
          <w:szCs w:val="28"/>
          <w:rtl/>
          <w:lang w:bidi="ar-LB"/>
        </w:rPr>
        <w:t>ي حال الإدعاء بتجاهلها وعلى تفاصيل ا</w:t>
      </w:r>
      <w:r w:rsidR="00080DFA">
        <w:rPr>
          <w:rFonts w:cs="Arabic Transparent" w:hint="cs"/>
          <w:sz w:val="28"/>
          <w:szCs w:val="28"/>
          <w:rtl/>
          <w:lang w:bidi="ar-LB"/>
        </w:rPr>
        <w:t>لأعمال المطلوبة، أ</w:t>
      </w:r>
      <w:r>
        <w:rPr>
          <w:rFonts w:cs="Arabic Transparent" w:hint="cs"/>
          <w:sz w:val="28"/>
          <w:szCs w:val="28"/>
          <w:rtl/>
          <w:lang w:bidi="ar-LB"/>
        </w:rPr>
        <w:t>تعهد بقبول كافة الشروط المبينة فيها و</w:t>
      </w:r>
      <w:r w:rsidR="00080DFA">
        <w:rPr>
          <w:rFonts w:cs="Arabic Transparent" w:hint="cs"/>
          <w:sz w:val="28"/>
          <w:szCs w:val="28"/>
          <w:rtl/>
          <w:lang w:bidi="ar-LB"/>
        </w:rPr>
        <w:t>بالتقيد بها وتنفيذها كاملة دون أ</w:t>
      </w:r>
      <w:r>
        <w:rPr>
          <w:rFonts w:cs="Arabic Transparent" w:hint="cs"/>
          <w:sz w:val="28"/>
          <w:szCs w:val="28"/>
          <w:rtl/>
          <w:lang w:bidi="ar-LB"/>
        </w:rPr>
        <w:t xml:space="preserve">ي نوع من </w:t>
      </w:r>
      <w:r w:rsidR="00080DFA">
        <w:rPr>
          <w:rFonts w:cs="Arabic Transparent" w:hint="cs"/>
          <w:sz w:val="28"/>
          <w:szCs w:val="28"/>
          <w:rtl/>
          <w:lang w:bidi="ar-LB"/>
        </w:rPr>
        <w:t>أ</w:t>
      </w:r>
      <w:r>
        <w:rPr>
          <w:rFonts w:cs="Arabic Transparent" w:hint="cs"/>
          <w:sz w:val="28"/>
          <w:szCs w:val="28"/>
          <w:rtl/>
          <w:lang w:bidi="ar-LB"/>
        </w:rPr>
        <w:t xml:space="preserve">نواع التحفظ </w:t>
      </w:r>
      <w:r w:rsidR="00080DFA">
        <w:rPr>
          <w:rFonts w:cs="Arabic Transparent" w:hint="cs"/>
          <w:sz w:val="28"/>
          <w:szCs w:val="28"/>
          <w:rtl/>
          <w:lang w:bidi="ar-LB"/>
        </w:rPr>
        <w:t>أ</w:t>
      </w:r>
      <w:r>
        <w:rPr>
          <w:rFonts w:cs="Arabic Transparent" w:hint="cs"/>
          <w:sz w:val="28"/>
          <w:szCs w:val="28"/>
          <w:rtl/>
          <w:lang w:bidi="ar-LB"/>
        </w:rPr>
        <w:t xml:space="preserve">والاستدراك. </w:t>
      </w:r>
    </w:p>
    <w:p w:rsidR="006327B8" w:rsidRPr="00831BE9" w:rsidRDefault="006327B8" w:rsidP="00831BE9">
      <w:pPr>
        <w:bidi/>
        <w:spacing w:line="240" w:lineRule="auto"/>
        <w:jc w:val="both"/>
        <w:rPr>
          <w:rFonts w:cs="Arabic Transparent"/>
          <w:b/>
          <w:bCs/>
          <w:sz w:val="6"/>
          <w:szCs w:val="6"/>
          <w:rtl/>
          <w:lang w:bidi="ar-LB"/>
        </w:rPr>
      </w:pPr>
    </w:p>
    <w:p w:rsidR="006327B8" w:rsidRDefault="00041367" w:rsidP="00041367">
      <w:pPr>
        <w:bidi/>
        <w:spacing w:line="216" w:lineRule="auto"/>
        <w:jc w:val="both"/>
        <w:rPr>
          <w:rFonts w:cs="Arabic Transparent"/>
          <w:sz w:val="28"/>
          <w:szCs w:val="28"/>
          <w:rtl/>
          <w:lang w:bidi="ar-LB"/>
        </w:rPr>
      </w:pPr>
      <w:r>
        <w:rPr>
          <w:rFonts w:cs="Arabic Transparent" w:hint="cs"/>
          <w:sz w:val="28"/>
          <w:szCs w:val="28"/>
          <w:rtl/>
          <w:lang w:bidi="ar-LB"/>
        </w:rPr>
        <w:t>وأنني تقدمت لهذه</w:t>
      </w:r>
      <w:r w:rsidR="006327B8">
        <w:rPr>
          <w:rFonts w:cs="Arabic Transparent" w:hint="cs"/>
          <w:sz w:val="28"/>
          <w:szCs w:val="28"/>
          <w:rtl/>
          <w:lang w:bidi="ar-LB"/>
        </w:rPr>
        <w:t xml:space="preserve"> </w:t>
      </w:r>
      <w:r>
        <w:rPr>
          <w:rFonts w:cs="Arabic Transparent" w:hint="cs"/>
          <w:sz w:val="28"/>
          <w:szCs w:val="28"/>
          <w:rtl/>
          <w:lang w:bidi="ar-LB"/>
        </w:rPr>
        <w:t>المزايدة</w:t>
      </w:r>
      <w:r w:rsidR="006327B8">
        <w:rPr>
          <w:rFonts w:cs="Arabic Transparent" w:hint="cs"/>
          <w:sz w:val="28"/>
          <w:szCs w:val="28"/>
          <w:rtl/>
          <w:lang w:bidi="ar-LB"/>
        </w:rPr>
        <w:t xml:space="preserve"> للإشتراك بالأصناف / بالمجموعات التالية:</w:t>
      </w:r>
    </w:p>
    <w:p w:rsidR="006327B8" w:rsidRDefault="006327B8" w:rsidP="00831BE9">
      <w:pPr>
        <w:bidi/>
        <w:spacing w:line="216" w:lineRule="auto"/>
        <w:jc w:val="both"/>
        <w:rPr>
          <w:rFonts w:cs="Arabic Transparent"/>
          <w:sz w:val="28"/>
          <w:szCs w:val="28"/>
          <w:rtl/>
          <w:lang w:bidi="ar-LB"/>
        </w:rPr>
      </w:pPr>
      <w:r>
        <w:rPr>
          <w:rFonts w:cs="Arabic Transparent" w:hint="cs"/>
          <w:sz w:val="28"/>
          <w:szCs w:val="28"/>
          <w:rtl/>
          <w:lang w:bidi="ar-LB"/>
        </w:rPr>
        <w:t>........................................................................................................................</w:t>
      </w:r>
    </w:p>
    <w:p w:rsidR="006327B8" w:rsidRPr="00831BE9" w:rsidRDefault="006327B8" w:rsidP="00831BE9">
      <w:pPr>
        <w:bidi/>
        <w:spacing w:line="240" w:lineRule="auto"/>
        <w:jc w:val="both"/>
        <w:rPr>
          <w:rFonts w:cs="Arabic Transparent"/>
          <w:b/>
          <w:bCs/>
          <w:sz w:val="6"/>
          <w:szCs w:val="6"/>
          <w:rtl/>
          <w:lang w:bidi="ar-LB"/>
        </w:rPr>
      </w:pPr>
    </w:p>
    <w:p w:rsidR="002C3983" w:rsidRDefault="002C3983" w:rsidP="00831BE9">
      <w:pPr>
        <w:bidi/>
        <w:spacing w:line="216" w:lineRule="auto"/>
        <w:jc w:val="both"/>
        <w:rPr>
          <w:rFonts w:cs="Arabic Transparent"/>
          <w:sz w:val="28"/>
          <w:szCs w:val="28"/>
          <w:rtl/>
          <w:lang w:bidi="ar-LB"/>
        </w:rPr>
      </w:pPr>
      <w:r>
        <w:rPr>
          <w:rFonts w:cs="Arabic Transparent" w:hint="cs"/>
          <w:sz w:val="28"/>
          <w:szCs w:val="28"/>
          <w:rtl/>
          <w:lang w:bidi="ar-LB"/>
        </w:rPr>
        <w:t xml:space="preserve">كما </w:t>
      </w:r>
      <w:r w:rsidR="006327B8">
        <w:rPr>
          <w:rFonts w:cs="Arabic Transparent" w:hint="cs"/>
          <w:sz w:val="28"/>
          <w:szCs w:val="28"/>
          <w:rtl/>
          <w:lang w:bidi="ar-LB"/>
        </w:rPr>
        <w:t>أ</w:t>
      </w:r>
      <w:r>
        <w:rPr>
          <w:rFonts w:cs="Arabic Transparent" w:hint="cs"/>
          <w:sz w:val="28"/>
          <w:szCs w:val="28"/>
          <w:rtl/>
          <w:lang w:bidi="ar-LB"/>
        </w:rPr>
        <w:t>صرح ب</w:t>
      </w:r>
      <w:r w:rsidR="006327B8">
        <w:rPr>
          <w:rFonts w:cs="Arabic Transparent" w:hint="cs"/>
          <w:sz w:val="28"/>
          <w:szCs w:val="28"/>
          <w:rtl/>
          <w:lang w:bidi="ar-LB"/>
        </w:rPr>
        <w:t>أ</w:t>
      </w:r>
      <w:r>
        <w:rPr>
          <w:rFonts w:cs="Arabic Transparent" w:hint="cs"/>
          <w:sz w:val="28"/>
          <w:szCs w:val="28"/>
          <w:rtl/>
          <w:lang w:bidi="ar-LB"/>
        </w:rPr>
        <w:t xml:space="preserve">نني </w:t>
      </w:r>
      <w:r w:rsidR="006327B8">
        <w:rPr>
          <w:rFonts w:cs="Arabic Transparent" w:hint="cs"/>
          <w:sz w:val="28"/>
          <w:szCs w:val="28"/>
          <w:rtl/>
          <w:lang w:bidi="ar-LB"/>
        </w:rPr>
        <w:t>وضعت الأسعار وقبلت الأحكام المدرجة في دفتر الشروط آخذاً بعين الإعتبار كل شروط التلزيم ومصاعب تنفيذه في حال وجوده.</w:t>
      </w:r>
      <w:r>
        <w:rPr>
          <w:rFonts w:cs="Arabic Transparent" w:hint="cs"/>
          <w:sz w:val="28"/>
          <w:szCs w:val="28"/>
          <w:rtl/>
          <w:lang w:bidi="ar-LB"/>
        </w:rPr>
        <w:t xml:space="preserve"> </w:t>
      </w:r>
    </w:p>
    <w:p w:rsidR="006C38E1" w:rsidRPr="00831BE9" w:rsidRDefault="006C38E1" w:rsidP="00831BE9">
      <w:pPr>
        <w:bidi/>
        <w:spacing w:line="240" w:lineRule="auto"/>
        <w:jc w:val="both"/>
        <w:rPr>
          <w:rFonts w:cs="Arabic Transparent"/>
          <w:b/>
          <w:bCs/>
          <w:sz w:val="6"/>
          <w:szCs w:val="6"/>
          <w:rtl/>
          <w:lang w:bidi="ar-LB"/>
        </w:rPr>
      </w:pPr>
    </w:p>
    <w:p w:rsidR="006C38E1" w:rsidRDefault="006C38E1" w:rsidP="00831BE9">
      <w:pPr>
        <w:bidi/>
        <w:spacing w:line="216" w:lineRule="auto"/>
        <w:jc w:val="both"/>
        <w:rPr>
          <w:rFonts w:cs="Arabic Transparent"/>
          <w:sz w:val="28"/>
          <w:szCs w:val="28"/>
          <w:rtl/>
          <w:lang w:bidi="ar-LB"/>
        </w:rPr>
      </w:pPr>
      <w:r>
        <w:rPr>
          <w:rFonts w:cs="Arabic Transparent" w:hint="cs"/>
          <w:sz w:val="28"/>
          <w:szCs w:val="28"/>
          <w:rtl/>
          <w:lang w:bidi="ar-LB"/>
        </w:rPr>
        <w:t>كما أتعهد برفع السرية المصرف</w:t>
      </w:r>
      <w:bookmarkStart w:id="2" w:name="_GoBack"/>
      <w:bookmarkEnd w:id="2"/>
      <w:r>
        <w:rPr>
          <w:rFonts w:cs="Arabic Transparent" w:hint="cs"/>
          <w:sz w:val="28"/>
          <w:szCs w:val="28"/>
          <w:rtl/>
          <w:lang w:bidi="ar-LB"/>
        </w:rPr>
        <w:t>ية عن الحساب المصرفي الذي يودع فيه أو ينتقل إليه أي مبلغ من المال العام، وذلك لمصلحة الإدارة في كل عقد من أي نوع كان، يتناول مالاً عاماً.</w:t>
      </w:r>
    </w:p>
    <w:p w:rsidR="00831BE9" w:rsidRDefault="00831BE9" w:rsidP="00831BE9">
      <w:pPr>
        <w:bidi/>
        <w:spacing w:line="216" w:lineRule="auto"/>
        <w:jc w:val="both"/>
        <w:rPr>
          <w:rFonts w:cs="Arabic Transparent"/>
          <w:sz w:val="28"/>
          <w:szCs w:val="28"/>
          <w:rtl/>
          <w:lang w:bidi="ar-LB"/>
        </w:rPr>
      </w:pPr>
      <w:r>
        <w:rPr>
          <w:rFonts w:cs="Arabic Transparent"/>
          <w:noProof/>
          <w:sz w:val="28"/>
          <w:szCs w:val="28"/>
          <w:rtl/>
        </w:rPr>
        <mc:AlternateContent>
          <mc:Choice Requires="wps">
            <w:drawing>
              <wp:anchor distT="0" distB="0" distL="114300" distR="114300" simplePos="0" relativeHeight="251659264" behindDoc="0" locked="0" layoutInCell="1" allowOverlap="1" wp14:anchorId="65CB4EC0" wp14:editId="439917AE">
                <wp:simplePos x="0" y="0"/>
                <wp:positionH relativeFrom="column">
                  <wp:posOffset>4610100</wp:posOffset>
                </wp:positionH>
                <wp:positionV relativeFrom="paragraph">
                  <wp:posOffset>455295</wp:posOffset>
                </wp:positionV>
                <wp:extent cx="1320800" cy="419100"/>
                <wp:effectExtent l="0" t="0" r="12700" b="19050"/>
                <wp:wrapNone/>
                <wp:docPr id="1" name="Text Box 1"/>
                <wp:cNvGraphicFramePr/>
                <a:graphic xmlns:a="http://schemas.openxmlformats.org/drawingml/2006/main">
                  <a:graphicData uri="http://schemas.microsoft.com/office/word/2010/wordprocessingShape">
                    <wps:wsp>
                      <wps:cNvSpPr txBox="1"/>
                      <wps:spPr>
                        <a:xfrm>
                          <a:off x="0" y="0"/>
                          <a:ext cx="1320800" cy="419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953E7" w:rsidRPr="00BE2D76" w:rsidRDefault="00C953E7" w:rsidP="000E4EA6">
                            <w:pPr>
                              <w:bidi/>
                              <w:spacing w:after="0" w:line="240" w:lineRule="auto"/>
                              <w:jc w:val="center"/>
                              <w:rPr>
                                <w:b/>
                                <w:bCs/>
                                <w:rtl/>
                                <w:lang w:bidi="ar-LB"/>
                              </w:rPr>
                            </w:pPr>
                            <w:r w:rsidRPr="00BE2D76">
                              <w:rPr>
                                <w:rFonts w:hint="cs"/>
                                <w:b/>
                                <w:bCs/>
                                <w:rtl/>
                                <w:lang w:bidi="ar-LB"/>
                              </w:rPr>
                              <w:t>طوابع بقيمة</w:t>
                            </w:r>
                          </w:p>
                          <w:p w:rsidR="00C953E7" w:rsidRDefault="0092022F" w:rsidP="0092022F">
                            <w:pPr>
                              <w:bidi/>
                              <w:spacing w:after="0" w:line="240" w:lineRule="auto"/>
                              <w:jc w:val="center"/>
                              <w:rPr>
                                <w:lang w:bidi="ar-LB"/>
                              </w:rPr>
                            </w:pPr>
                            <w:r>
                              <w:rPr>
                                <w:rFonts w:hint="cs"/>
                                <w:b/>
                                <w:bCs/>
                                <w:rtl/>
                                <w:lang w:bidi="ar-LB"/>
                              </w:rPr>
                              <w:t xml:space="preserve">مليون </w:t>
                            </w:r>
                            <w:r w:rsidR="00C953E7" w:rsidRPr="00BE2D76">
                              <w:rPr>
                                <w:rFonts w:hint="cs"/>
                                <w:b/>
                                <w:bCs/>
                                <w:rtl/>
                                <w:lang w:bidi="ar-LB"/>
                              </w:rPr>
                              <w:t>ليرة لبنانية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CB4EC0" id="_x0000_t202" coordsize="21600,21600" o:spt="202" path="m,l,21600r21600,l21600,xe">
                <v:stroke joinstyle="miter"/>
                <v:path gradientshapeok="t" o:connecttype="rect"/>
              </v:shapetype>
              <v:shape id="Text Box 1" o:spid="_x0000_s1026" type="#_x0000_t202" style="position:absolute;left:0;text-align:left;margin-left:363pt;margin-top:35.85pt;width:104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" fillcolor="white [3201]" strokeweight=".5pt">
                <v:textbox>
                  <w:txbxContent>
                    <w:p w:rsidR="00C953E7" w:rsidRPr="00BE2D76" w:rsidRDefault="00C953E7" w:rsidP="000E4EA6">
                      <w:pPr>
                        <w:bidi/>
                        <w:spacing w:after="0" w:line="240" w:lineRule="auto"/>
                        <w:jc w:val="center"/>
                        <w:rPr>
                          <w:b/>
                          <w:bCs/>
                          <w:rtl/>
                          <w:lang w:bidi="ar-LB"/>
                        </w:rPr>
                      </w:pPr>
                      <w:r w:rsidRPr="00BE2D76">
                        <w:rPr>
                          <w:rFonts w:hint="cs"/>
                          <w:b/>
                          <w:bCs/>
                          <w:rtl/>
                          <w:lang w:bidi="ar-LB"/>
                        </w:rPr>
                        <w:t>طوابع بقيمة</w:t>
                      </w:r>
                    </w:p>
                    <w:p w:rsidR="00C953E7" w:rsidRDefault="0092022F" w:rsidP="0092022F">
                      <w:pPr>
                        <w:bidi/>
                        <w:spacing w:after="0" w:line="240" w:lineRule="auto"/>
                        <w:jc w:val="center"/>
                        <w:rPr>
                          <w:lang w:bidi="ar-LB"/>
                        </w:rPr>
                      </w:pPr>
                      <w:r>
                        <w:rPr>
                          <w:rFonts w:hint="cs"/>
                          <w:b/>
                          <w:bCs/>
                          <w:rtl/>
                          <w:lang w:bidi="ar-LB"/>
                        </w:rPr>
                        <w:t xml:space="preserve">مليون </w:t>
                      </w:r>
                      <w:r w:rsidR="00C953E7" w:rsidRPr="00BE2D76">
                        <w:rPr>
                          <w:rFonts w:hint="cs"/>
                          <w:b/>
                          <w:bCs/>
                          <w:rtl/>
                          <w:lang w:bidi="ar-LB"/>
                        </w:rPr>
                        <w:t>ليرة لبنانية</w:t>
                      </w:r>
                    </w:p>
                  </w:txbxContent>
                </v:textbox>
              </v:shape>
            </w:pict>
          </mc:Fallback>
        </mc:AlternateContent>
      </w:r>
    </w:p>
    <w:tbl>
      <w:tblPr>
        <w:tblStyle w:val="TableGrid"/>
        <w:bidiVisual/>
        <w:tblW w:w="0" w:type="auto"/>
        <w:tblInd w:w="39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3261"/>
      </w:tblGrid>
      <w:tr w:rsidR="006327B4" w:rsidTr="006327B4">
        <w:tc>
          <w:tcPr>
            <w:tcW w:w="2126" w:type="dxa"/>
          </w:tcPr>
          <w:p w:rsidR="006327B4" w:rsidRPr="006327B4" w:rsidRDefault="006327B4" w:rsidP="006327B4">
            <w:pPr>
              <w:bidi/>
              <w:spacing w:line="600" w:lineRule="auto"/>
              <w:jc w:val="right"/>
              <w:rPr>
                <w:rFonts w:cs="Arabic Transparent"/>
                <w:b/>
                <w:bCs/>
                <w:sz w:val="28"/>
                <w:szCs w:val="28"/>
                <w:rtl/>
                <w:lang w:bidi="ar-LB"/>
              </w:rPr>
            </w:pPr>
            <w:r w:rsidRPr="006327B4">
              <w:rPr>
                <w:rFonts w:cs="Arabic Transparent" w:hint="cs"/>
                <w:b/>
                <w:bCs/>
                <w:sz w:val="28"/>
                <w:szCs w:val="28"/>
                <w:rtl/>
                <w:lang w:bidi="ar-LB"/>
              </w:rPr>
              <w:t>التاريخ</w:t>
            </w:r>
          </w:p>
        </w:tc>
        <w:tc>
          <w:tcPr>
            <w:tcW w:w="3261" w:type="dxa"/>
          </w:tcPr>
          <w:p w:rsidR="006327B4" w:rsidRDefault="006327B4" w:rsidP="006327B4">
            <w:pPr>
              <w:bidi/>
              <w:spacing w:line="600" w:lineRule="auto"/>
              <w:jc w:val="both"/>
              <w:rPr>
                <w:rFonts w:cs="Arabic Transparent"/>
                <w:sz w:val="28"/>
                <w:szCs w:val="28"/>
                <w:rtl/>
                <w:lang w:bidi="ar-LB"/>
              </w:rPr>
            </w:pPr>
            <w:r>
              <w:rPr>
                <w:rFonts w:cs="Arabic Transparent" w:hint="cs"/>
                <w:sz w:val="28"/>
                <w:szCs w:val="28"/>
                <w:rtl/>
                <w:lang w:bidi="ar-LB"/>
              </w:rPr>
              <w:t>___________________</w:t>
            </w:r>
          </w:p>
        </w:tc>
      </w:tr>
      <w:tr w:rsidR="006327B4" w:rsidTr="006327B4">
        <w:tc>
          <w:tcPr>
            <w:tcW w:w="2126" w:type="dxa"/>
          </w:tcPr>
          <w:p w:rsidR="006327B4" w:rsidRPr="006327B4" w:rsidRDefault="006327B4" w:rsidP="006327B4">
            <w:pPr>
              <w:bidi/>
              <w:spacing w:line="600" w:lineRule="auto"/>
              <w:jc w:val="right"/>
              <w:rPr>
                <w:rFonts w:cs="Arabic Transparent"/>
                <w:b/>
                <w:bCs/>
                <w:sz w:val="28"/>
                <w:szCs w:val="28"/>
                <w:rtl/>
                <w:lang w:bidi="ar-LB"/>
              </w:rPr>
            </w:pPr>
            <w:r w:rsidRPr="006327B4">
              <w:rPr>
                <w:rFonts w:cs="Arabic Transparent" w:hint="cs"/>
                <w:b/>
                <w:bCs/>
                <w:sz w:val="28"/>
                <w:szCs w:val="28"/>
                <w:rtl/>
                <w:lang w:bidi="ar-LB"/>
              </w:rPr>
              <w:t>ختم وتوقيع العارض</w:t>
            </w:r>
          </w:p>
        </w:tc>
        <w:tc>
          <w:tcPr>
            <w:tcW w:w="3261" w:type="dxa"/>
          </w:tcPr>
          <w:p w:rsidR="006327B4" w:rsidRDefault="006327B4" w:rsidP="006327B4">
            <w:pPr>
              <w:bidi/>
              <w:spacing w:line="600" w:lineRule="auto"/>
              <w:jc w:val="both"/>
              <w:rPr>
                <w:rFonts w:cs="Arabic Transparent"/>
                <w:sz w:val="28"/>
                <w:szCs w:val="28"/>
                <w:rtl/>
                <w:lang w:bidi="ar-LB"/>
              </w:rPr>
            </w:pPr>
            <w:r>
              <w:rPr>
                <w:rFonts w:cs="Arabic Transparent" w:hint="cs"/>
                <w:sz w:val="28"/>
                <w:szCs w:val="28"/>
                <w:rtl/>
                <w:lang w:bidi="ar-LB"/>
              </w:rPr>
              <w:t>___________________</w:t>
            </w:r>
          </w:p>
        </w:tc>
      </w:tr>
    </w:tbl>
    <w:p w:rsidR="00F57E15" w:rsidRDefault="00F57E15" w:rsidP="003B1A5A">
      <w:pPr>
        <w:bidi/>
        <w:spacing w:after="0" w:line="360" w:lineRule="auto"/>
        <w:ind w:left="-567"/>
        <w:jc w:val="center"/>
        <w:rPr>
          <w:rFonts w:cs="Arabic Transparent"/>
          <w:b/>
          <w:bCs/>
          <w:sz w:val="32"/>
          <w:szCs w:val="32"/>
          <w:u w:val="single"/>
          <w:rtl/>
          <w:lang w:bidi="ar-LB"/>
        </w:rPr>
      </w:pPr>
    </w:p>
    <w:p w:rsidR="000F1B05" w:rsidRPr="002C3983" w:rsidRDefault="000F1B05" w:rsidP="00F57E15">
      <w:pPr>
        <w:bidi/>
        <w:spacing w:after="0" w:line="360" w:lineRule="auto"/>
        <w:ind w:left="-567"/>
        <w:jc w:val="center"/>
        <w:rPr>
          <w:rFonts w:cs="Arabic Transparent"/>
          <w:b/>
          <w:bCs/>
          <w:sz w:val="32"/>
          <w:szCs w:val="32"/>
          <w:u w:val="single"/>
          <w:rtl/>
          <w:lang w:bidi="ar-LB"/>
        </w:rPr>
      </w:pPr>
      <w:r w:rsidRPr="002C3983">
        <w:rPr>
          <w:rFonts w:cs="Arabic Transparent" w:hint="cs"/>
          <w:b/>
          <w:bCs/>
          <w:sz w:val="32"/>
          <w:szCs w:val="32"/>
          <w:u w:val="single"/>
          <w:rtl/>
          <w:lang w:bidi="ar-LB"/>
        </w:rPr>
        <w:lastRenderedPageBreak/>
        <w:t>الملحق رقم (</w:t>
      </w:r>
      <w:r w:rsidR="003B1A5A">
        <w:rPr>
          <w:rFonts w:cs="Arabic Transparent" w:hint="cs"/>
          <w:b/>
          <w:bCs/>
          <w:sz w:val="32"/>
          <w:szCs w:val="32"/>
          <w:u w:val="single"/>
          <w:rtl/>
          <w:lang w:bidi="ar-LB"/>
        </w:rPr>
        <w:t>2</w:t>
      </w:r>
      <w:r w:rsidRPr="002C3983">
        <w:rPr>
          <w:rFonts w:cs="Arabic Transparent" w:hint="cs"/>
          <w:b/>
          <w:bCs/>
          <w:sz w:val="32"/>
          <w:szCs w:val="32"/>
          <w:u w:val="single"/>
          <w:rtl/>
          <w:lang w:bidi="ar-LB"/>
        </w:rPr>
        <w:t>)</w:t>
      </w:r>
    </w:p>
    <w:p w:rsidR="000F1B05" w:rsidRDefault="000F1B05" w:rsidP="003C6B8D">
      <w:pPr>
        <w:bidi/>
        <w:spacing w:after="0" w:line="360" w:lineRule="auto"/>
        <w:ind w:left="-567"/>
        <w:jc w:val="center"/>
        <w:rPr>
          <w:rFonts w:cs="Arabic Transparent"/>
          <w:b/>
          <w:bCs/>
          <w:sz w:val="32"/>
          <w:szCs w:val="32"/>
          <w:u w:val="single"/>
          <w:rtl/>
          <w:lang w:bidi="ar-LB"/>
        </w:rPr>
      </w:pPr>
      <w:r w:rsidRPr="002C3983">
        <w:rPr>
          <w:rFonts w:cs="Arabic Transparent" w:hint="cs"/>
          <w:b/>
          <w:bCs/>
          <w:sz w:val="32"/>
          <w:szCs w:val="32"/>
          <w:u w:val="single"/>
          <w:rtl/>
          <w:lang w:bidi="ar-LB"/>
        </w:rPr>
        <w:t xml:space="preserve">تصريح </w:t>
      </w:r>
      <w:r>
        <w:rPr>
          <w:rFonts w:cs="Arabic Transparent" w:hint="cs"/>
          <w:b/>
          <w:bCs/>
          <w:sz w:val="32"/>
          <w:szCs w:val="32"/>
          <w:u w:val="single"/>
          <w:rtl/>
          <w:lang w:bidi="ar-LB"/>
        </w:rPr>
        <w:t xml:space="preserve">النزاهة </w:t>
      </w:r>
      <w:r w:rsidRPr="000F1B05">
        <w:rPr>
          <w:rFonts w:cs="Arabic Transparent" w:hint="cs"/>
          <w:b/>
          <w:bCs/>
          <w:sz w:val="32"/>
          <w:szCs w:val="32"/>
          <w:u w:val="single"/>
          <w:vertAlign w:val="superscript"/>
          <w:rtl/>
          <w:lang w:bidi="ar-LB"/>
        </w:rPr>
        <w:t>7</w:t>
      </w:r>
    </w:p>
    <w:p w:rsidR="006327B4" w:rsidRDefault="006327B4" w:rsidP="006327B4">
      <w:pPr>
        <w:bidi/>
        <w:spacing w:line="240" w:lineRule="auto"/>
        <w:jc w:val="both"/>
        <w:rPr>
          <w:rFonts w:cs="Arabic Transparent"/>
          <w:sz w:val="28"/>
          <w:szCs w:val="28"/>
          <w:rtl/>
          <w:lang w:bidi="ar-LB"/>
        </w:rPr>
      </w:pPr>
    </w:p>
    <w:p w:rsidR="00811418" w:rsidRPr="00F1344B" w:rsidRDefault="00811418" w:rsidP="00811418">
      <w:pPr>
        <w:tabs>
          <w:tab w:val="center" w:pos="7020"/>
        </w:tabs>
        <w:autoSpaceDE w:val="0"/>
        <w:autoSpaceDN w:val="0"/>
        <w:bidi/>
        <w:adjustRightInd w:val="0"/>
        <w:spacing w:line="360" w:lineRule="auto"/>
        <w:jc w:val="both"/>
        <w:rPr>
          <w:sz w:val="32"/>
          <w:szCs w:val="32"/>
          <w:rtl/>
        </w:rPr>
      </w:pPr>
      <w:r w:rsidRPr="00F1344B">
        <w:rPr>
          <w:rFonts w:hint="cs"/>
          <w:sz w:val="32"/>
          <w:szCs w:val="32"/>
          <w:rtl/>
        </w:rPr>
        <w:t xml:space="preserve">عنوان الصفقة: </w:t>
      </w:r>
      <w:r w:rsidR="00F1344B" w:rsidRPr="00F1344B">
        <w:rPr>
          <w:sz w:val="32"/>
          <w:szCs w:val="32"/>
          <w:rtl/>
        </w:rPr>
        <w:tab/>
      </w:r>
      <w:r w:rsidRPr="00F1344B">
        <w:rPr>
          <w:rFonts w:hint="cs"/>
          <w:sz w:val="32"/>
          <w:szCs w:val="32"/>
          <w:rtl/>
        </w:rPr>
        <w:t>___________________________________________</w:t>
      </w:r>
    </w:p>
    <w:p w:rsidR="00811418" w:rsidRPr="00F1344B" w:rsidRDefault="00811418" w:rsidP="00811418">
      <w:pPr>
        <w:tabs>
          <w:tab w:val="center" w:pos="7020"/>
        </w:tabs>
        <w:autoSpaceDE w:val="0"/>
        <w:autoSpaceDN w:val="0"/>
        <w:bidi/>
        <w:adjustRightInd w:val="0"/>
        <w:spacing w:line="360" w:lineRule="auto"/>
        <w:jc w:val="both"/>
        <w:rPr>
          <w:sz w:val="32"/>
          <w:szCs w:val="32"/>
          <w:rtl/>
        </w:rPr>
      </w:pPr>
      <w:r w:rsidRPr="00F1344B">
        <w:rPr>
          <w:rFonts w:hint="cs"/>
          <w:sz w:val="32"/>
          <w:szCs w:val="32"/>
          <w:rtl/>
        </w:rPr>
        <w:t>الجهة المتعاقدة: ___________________________________________</w:t>
      </w:r>
    </w:p>
    <w:p w:rsidR="00811418" w:rsidRPr="00F1344B" w:rsidRDefault="00F1344B" w:rsidP="00F1344B">
      <w:pPr>
        <w:tabs>
          <w:tab w:val="center" w:pos="7020"/>
        </w:tabs>
        <w:autoSpaceDE w:val="0"/>
        <w:autoSpaceDN w:val="0"/>
        <w:bidi/>
        <w:adjustRightInd w:val="0"/>
        <w:spacing w:line="360" w:lineRule="auto"/>
        <w:jc w:val="both"/>
        <w:rPr>
          <w:sz w:val="32"/>
          <w:szCs w:val="32"/>
          <w:rtl/>
        </w:rPr>
      </w:pPr>
      <w:r>
        <w:rPr>
          <w:rFonts w:hint="cs"/>
          <w:sz w:val="32"/>
          <w:szCs w:val="32"/>
          <w:rtl/>
        </w:rPr>
        <w:t>إ</w:t>
      </w:r>
      <w:r w:rsidR="00811418" w:rsidRPr="00F1344B">
        <w:rPr>
          <w:rFonts w:hint="cs"/>
          <w:sz w:val="32"/>
          <w:szCs w:val="32"/>
          <w:rtl/>
        </w:rPr>
        <w:t>سم العارض / المفوض بالتوقيع عن الشركة:</w:t>
      </w:r>
      <w:r>
        <w:rPr>
          <w:rFonts w:hint="cs"/>
          <w:sz w:val="32"/>
          <w:szCs w:val="32"/>
          <w:rtl/>
        </w:rPr>
        <w:t xml:space="preserve"> ___________________________</w:t>
      </w:r>
    </w:p>
    <w:p w:rsidR="00811418" w:rsidRPr="002E0C09" w:rsidRDefault="00F1344B" w:rsidP="00F1344B">
      <w:pPr>
        <w:autoSpaceDE w:val="0"/>
        <w:autoSpaceDN w:val="0"/>
        <w:bidi/>
        <w:adjustRightInd w:val="0"/>
        <w:spacing w:line="360" w:lineRule="auto"/>
        <w:jc w:val="both"/>
        <w:rPr>
          <w:b/>
          <w:bCs/>
          <w:sz w:val="32"/>
          <w:szCs w:val="32"/>
          <w:rtl/>
        </w:rPr>
      </w:pPr>
      <w:r>
        <w:rPr>
          <w:rFonts w:hint="cs"/>
          <w:sz w:val="32"/>
          <w:szCs w:val="32"/>
          <w:rtl/>
        </w:rPr>
        <w:t>إ</w:t>
      </w:r>
      <w:r w:rsidR="00811418" w:rsidRPr="00F1344B">
        <w:rPr>
          <w:rFonts w:hint="cs"/>
          <w:sz w:val="32"/>
          <w:szCs w:val="32"/>
          <w:rtl/>
        </w:rPr>
        <w:t xml:space="preserve">سم الشركة: </w:t>
      </w:r>
      <w:r>
        <w:rPr>
          <w:sz w:val="32"/>
          <w:szCs w:val="32"/>
          <w:rtl/>
        </w:rPr>
        <w:tab/>
      </w:r>
      <w:r>
        <w:rPr>
          <w:rFonts w:hint="cs"/>
          <w:sz w:val="32"/>
          <w:szCs w:val="32"/>
          <w:rtl/>
        </w:rPr>
        <w:t>____________________________________________</w:t>
      </w:r>
    </w:p>
    <w:p w:rsidR="00811418" w:rsidRPr="002E0C09" w:rsidRDefault="00811418" w:rsidP="00811418">
      <w:pPr>
        <w:tabs>
          <w:tab w:val="center" w:pos="7020"/>
        </w:tabs>
        <w:autoSpaceDE w:val="0"/>
        <w:autoSpaceDN w:val="0"/>
        <w:bidi/>
        <w:adjustRightInd w:val="0"/>
        <w:spacing w:line="192" w:lineRule="auto"/>
        <w:jc w:val="center"/>
        <w:rPr>
          <w:sz w:val="26"/>
          <w:szCs w:val="26"/>
          <w:rtl/>
        </w:rPr>
      </w:pPr>
    </w:p>
    <w:p w:rsidR="00811418" w:rsidRDefault="00811418" w:rsidP="00195234">
      <w:pPr>
        <w:autoSpaceDE w:val="0"/>
        <w:autoSpaceDN w:val="0"/>
        <w:bidi/>
        <w:adjustRightInd w:val="0"/>
        <w:spacing w:after="0" w:line="312" w:lineRule="auto"/>
        <w:ind w:left="4" w:firstLine="567"/>
        <w:jc w:val="both"/>
        <w:rPr>
          <w:sz w:val="28"/>
          <w:szCs w:val="28"/>
          <w:rtl/>
        </w:rPr>
      </w:pPr>
      <w:r w:rsidRPr="00F1344B">
        <w:rPr>
          <w:rFonts w:hint="cs"/>
          <w:sz w:val="28"/>
          <w:szCs w:val="28"/>
          <w:rtl/>
        </w:rPr>
        <w:t xml:space="preserve">نحن الموقعون </w:t>
      </w:r>
      <w:r w:rsidR="00F1344B">
        <w:rPr>
          <w:rFonts w:hint="cs"/>
          <w:sz w:val="28"/>
          <w:szCs w:val="28"/>
          <w:rtl/>
        </w:rPr>
        <w:t>أ</w:t>
      </w:r>
      <w:r w:rsidRPr="00F1344B">
        <w:rPr>
          <w:rFonts w:hint="cs"/>
          <w:sz w:val="28"/>
          <w:szCs w:val="28"/>
          <w:rtl/>
        </w:rPr>
        <w:t xml:space="preserve">دناه نؤكد ما يلي: </w:t>
      </w:r>
    </w:p>
    <w:p w:rsidR="00F1344B" w:rsidRDefault="00786441" w:rsidP="007658E0">
      <w:pPr>
        <w:pStyle w:val="ListParagraph"/>
        <w:numPr>
          <w:ilvl w:val="0"/>
          <w:numId w:val="18"/>
        </w:numPr>
        <w:autoSpaceDE w:val="0"/>
        <w:autoSpaceDN w:val="0"/>
        <w:bidi/>
        <w:adjustRightInd w:val="0"/>
        <w:spacing w:after="0" w:line="312" w:lineRule="auto"/>
        <w:jc w:val="both"/>
        <w:rPr>
          <w:sz w:val="28"/>
          <w:szCs w:val="28"/>
        </w:rPr>
      </w:pPr>
      <w:r>
        <w:rPr>
          <w:rFonts w:hint="cs"/>
          <w:sz w:val="28"/>
          <w:szCs w:val="28"/>
          <w:rtl/>
        </w:rPr>
        <w:t>ليس لنا، أو لموظفينا، أو شر</w:t>
      </w:r>
      <w:r w:rsidR="00E92F63">
        <w:rPr>
          <w:rFonts w:hint="cs"/>
          <w:sz w:val="28"/>
          <w:szCs w:val="28"/>
          <w:rtl/>
        </w:rPr>
        <w:t>كاتنا، أو وكلائنا، أو المساهمين، أو المستشارين، أو أقاربهم، أي علاقات قد تؤدي إلى تضارب المصالح بموضوع هذه الصفقة.</w:t>
      </w:r>
    </w:p>
    <w:p w:rsidR="00786441" w:rsidRDefault="00786441" w:rsidP="007658E0">
      <w:pPr>
        <w:pStyle w:val="ListParagraph"/>
        <w:numPr>
          <w:ilvl w:val="0"/>
          <w:numId w:val="18"/>
        </w:numPr>
        <w:autoSpaceDE w:val="0"/>
        <w:autoSpaceDN w:val="0"/>
        <w:bidi/>
        <w:adjustRightInd w:val="0"/>
        <w:spacing w:after="0" w:line="312" w:lineRule="auto"/>
        <w:jc w:val="both"/>
        <w:rPr>
          <w:sz w:val="28"/>
          <w:szCs w:val="28"/>
        </w:rPr>
      </w:pPr>
      <w:r>
        <w:rPr>
          <w:rFonts w:hint="cs"/>
          <w:sz w:val="28"/>
          <w:szCs w:val="28"/>
          <w:rtl/>
        </w:rPr>
        <w:t>سنقوم</w:t>
      </w:r>
      <w:r w:rsidR="00E92F63">
        <w:rPr>
          <w:rFonts w:hint="cs"/>
          <w:sz w:val="28"/>
          <w:szCs w:val="28"/>
          <w:rtl/>
        </w:rPr>
        <w:t xml:space="preserve"> بإبلاغ هيئة الشراء العام والجهة المتعاقدة في حال حصول أو إكتشاف تضارب في المصالح.</w:t>
      </w:r>
    </w:p>
    <w:p w:rsidR="00786441" w:rsidRDefault="00786441" w:rsidP="007658E0">
      <w:pPr>
        <w:pStyle w:val="ListParagraph"/>
        <w:numPr>
          <w:ilvl w:val="0"/>
          <w:numId w:val="18"/>
        </w:numPr>
        <w:autoSpaceDE w:val="0"/>
        <w:autoSpaceDN w:val="0"/>
        <w:bidi/>
        <w:adjustRightInd w:val="0"/>
        <w:spacing w:after="0" w:line="312" w:lineRule="auto"/>
        <w:jc w:val="both"/>
        <w:rPr>
          <w:sz w:val="28"/>
          <w:szCs w:val="28"/>
        </w:rPr>
      </w:pPr>
      <w:r>
        <w:rPr>
          <w:rFonts w:hint="cs"/>
          <w:sz w:val="28"/>
          <w:szCs w:val="28"/>
          <w:rtl/>
        </w:rPr>
        <w:t>لم ولن نقوم،</w:t>
      </w:r>
      <w:r w:rsidR="00E92F63">
        <w:rPr>
          <w:rFonts w:hint="cs"/>
          <w:sz w:val="28"/>
          <w:szCs w:val="28"/>
          <w:rtl/>
        </w:rPr>
        <w:t xml:space="preserve"> ولا أي من موظفينا أو شركائنا، أو وكلائنا، </w:t>
      </w:r>
      <w:r w:rsidR="00B44548">
        <w:rPr>
          <w:rFonts w:hint="cs"/>
          <w:sz w:val="28"/>
          <w:szCs w:val="28"/>
          <w:rtl/>
        </w:rPr>
        <w:t>أو المساهمين، أو المستشارين، أو أقاربهم، بممارسات إحتيالية أو فاسدة، أو قسرية أو معرقلة في ما يخص عرضنا أو إقتراحنا.</w:t>
      </w:r>
    </w:p>
    <w:p w:rsidR="00786441" w:rsidRDefault="00786441" w:rsidP="007658E0">
      <w:pPr>
        <w:pStyle w:val="ListParagraph"/>
        <w:numPr>
          <w:ilvl w:val="0"/>
          <w:numId w:val="18"/>
        </w:numPr>
        <w:autoSpaceDE w:val="0"/>
        <w:autoSpaceDN w:val="0"/>
        <w:bidi/>
        <w:adjustRightInd w:val="0"/>
        <w:spacing w:after="0" w:line="312" w:lineRule="auto"/>
        <w:jc w:val="both"/>
        <w:rPr>
          <w:sz w:val="28"/>
          <w:szCs w:val="28"/>
        </w:rPr>
      </w:pPr>
      <w:r>
        <w:rPr>
          <w:rFonts w:hint="cs"/>
          <w:sz w:val="28"/>
          <w:szCs w:val="28"/>
          <w:rtl/>
        </w:rPr>
        <w:t>لم نقدم،</w:t>
      </w:r>
      <w:r w:rsidR="00B44548">
        <w:rPr>
          <w:rFonts w:hint="cs"/>
          <w:sz w:val="28"/>
          <w:szCs w:val="28"/>
          <w:rtl/>
        </w:rPr>
        <w:t xml:space="preserve">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rsidR="00786441" w:rsidRDefault="00786441" w:rsidP="007658E0">
      <w:pPr>
        <w:pStyle w:val="ListParagraph"/>
        <w:numPr>
          <w:ilvl w:val="0"/>
          <w:numId w:val="18"/>
        </w:numPr>
        <w:autoSpaceDE w:val="0"/>
        <w:autoSpaceDN w:val="0"/>
        <w:bidi/>
        <w:adjustRightInd w:val="0"/>
        <w:spacing w:after="0" w:line="312" w:lineRule="auto"/>
        <w:jc w:val="both"/>
        <w:rPr>
          <w:sz w:val="28"/>
          <w:szCs w:val="28"/>
        </w:rPr>
      </w:pPr>
      <w:r>
        <w:rPr>
          <w:rFonts w:hint="cs"/>
          <w:sz w:val="28"/>
          <w:szCs w:val="28"/>
          <w:rtl/>
        </w:rPr>
        <w:t>في حال مخالفتنا</w:t>
      </w:r>
      <w:r w:rsidR="00B44548">
        <w:rPr>
          <w:rFonts w:hint="cs"/>
          <w:sz w:val="28"/>
          <w:szCs w:val="28"/>
          <w:rtl/>
        </w:rPr>
        <w:t xml:space="preserve"> لهذا التصريح والتعهد، لن نكون مؤهلين للمشاركة في أ</w:t>
      </w:r>
      <w:r w:rsidR="001A4D2C">
        <w:rPr>
          <w:rFonts w:hint="cs"/>
          <w:sz w:val="28"/>
          <w:szCs w:val="28"/>
          <w:rtl/>
        </w:rPr>
        <w:t>ي صف</w:t>
      </w:r>
      <w:r w:rsidR="003C6B8D">
        <w:rPr>
          <w:rFonts w:hint="cs"/>
          <w:sz w:val="28"/>
          <w:szCs w:val="28"/>
          <w:rtl/>
        </w:rPr>
        <w:t>ق</w:t>
      </w:r>
      <w:r w:rsidR="001A4D2C">
        <w:rPr>
          <w:rFonts w:hint="cs"/>
          <w:sz w:val="28"/>
          <w:szCs w:val="28"/>
          <w:rtl/>
        </w:rPr>
        <w:t>ة عمومية أياً كان موضوعها ون</w:t>
      </w:r>
      <w:r w:rsidR="00B44548">
        <w:rPr>
          <w:rFonts w:hint="cs"/>
          <w:sz w:val="28"/>
          <w:szCs w:val="28"/>
          <w:rtl/>
        </w:rPr>
        <w:t>قبل سلفاً بأي تدبير إقصاء يؤخذ بحقنا ونتعهد بملء إرادتنا بعدم المنازعة بشأنه.</w:t>
      </w:r>
    </w:p>
    <w:p w:rsidR="00B44548" w:rsidRPr="00B44548" w:rsidRDefault="00195234" w:rsidP="00195234">
      <w:pPr>
        <w:autoSpaceDE w:val="0"/>
        <w:autoSpaceDN w:val="0"/>
        <w:bidi/>
        <w:adjustRightInd w:val="0"/>
        <w:spacing w:after="0" w:line="312" w:lineRule="auto"/>
        <w:ind w:left="855"/>
        <w:jc w:val="both"/>
        <w:rPr>
          <w:sz w:val="28"/>
          <w:szCs w:val="28"/>
          <w:rtl/>
        </w:rPr>
      </w:pPr>
      <w:r>
        <w:rPr>
          <w:rFonts w:hint="cs"/>
          <w:sz w:val="28"/>
          <w:szCs w:val="28"/>
          <w:rtl/>
        </w:rPr>
        <w:t xml:space="preserve"> </w:t>
      </w:r>
      <w:r w:rsidR="00B44548">
        <w:rPr>
          <w:rFonts w:hint="cs"/>
          <w:sz w:val="28"/>
          <w:szCs w:val="28"/>
          <w:rtl/>
        </w:rPr>
        <w:t>إن أي معلومات كاذبة تعرضنا للملاحقة القضائية من قبل المراجع المختصة</w:t>
      </w:r>
      <w:r w:rsidR="001A4D2C">
        <w:rPr>
          <w:rFonts w:hint="cs"/>
          <w:sz w:val="28"/>
          <w:szCs w:val="28"/>
          <w:rtl/>
        </w:rPr>
        <w:t>.</w:t>
      </w:r>
    </w:p>
    <w:p w:rsidR="00811418" w:rsidRPr="00244039" w:rsidRDefault="00811418" w:rsidP="00811418">
      <w:pPr>
        <w:autoSpaceDE w:val="0"/>
        <w:autoSpaceDN w:val="0"/>
        <w:bidi/>
        <w:adjustRightInd w:val="0"/>
        <w:ind w:left="974" w:firstLine="26"/>
        <w:jc w:val="both"/>
        <w:rPr>
          <w:sz w:val="16"/>
          <w:szCs w:val="16"/>
          <w:rtl/>
        </w:rPr>
      </w:pPr>
    </w:p>
    <w:p w:rsidR="000C23E6" w:rsidRPr="00781554" w:rsidRDefault="000C23E6" w:rsidP="000C23E6">
      <w:pPr>
        <w:bidi/>
        <w:spacing w:after="0" w:line="240" w:lineRule="auto"/>
        <w:ind w:left="1138" w:hanging="1134"/>
        <w:jc w:val="both"/>
        <w:rPr>
          <w:rFonts w:ascii="Arial" w:hAnsi="Arial" w:cs="Arial"/>
          <w:b/>
          <w:bCs/>
          <w:sz w:val="8"/>
          <w:szCs w:val="8"/>
          <w:rtl/>
        </w:rPr>
      </w:pPr>
    </w:p>
    <w:p w:rsidR="00A55052" w:rsidRDefault="00A55052" w:rsidP="00A55052">
      <w:pPr>
        <w:bidi/>
        <w:spacing w:after="0" w:line="240" w:lineRule="auto"/>
        <w:ind w:left="1138" w:hanging="1134"/>
        <w:jc w:val="both"/>
        <w:rPr>
          <w:rFonts w:ascii="Arial" w:hAnsi="Arial" w:cs="Arial"/>
          <w:sz w:val="28"/>
          <w:szCs w:val="28"/>
          <w:rtl/>
        </w:rPr>
      </w:pPr>
    </w:p>
    <w:tbl>
      <w:tblPr>
        <w:tblStyle w:val="TableGrid"/>
        <w:bidiVisual/>
        <w:tblW w:w="0" w:type="auto"/>
        <w:tblInd w:w="39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3261"/>
      </w:tblGrid>
      <w:tr w:rsidR="00F1344B" w:rsidTr="001B3E9E">
        <w:tc>
          <w:tcPr>
            <w:tcW w:w="2126" w:type="dxa"/>
          </w:tcPr>
          <w:p w:rsidR="00F1344B" w:rsidRPr="006327B4" w:rsidRDefault="00F1344B" w:rsidP="001B3E9E">
            <w:pPr>
              <w:bidi/>
              <w:spacing w:line="600" w:lineRule="auto"/>
              <w:jc w:val="right"/>
              <w:rPr>
                <w:rFonts w:cs="Arabic Transparent"/>
                <w:b/>
                <w:bCs/>
                <w:sz w:val="28"/>
                <w:szCs w:val="28"/>
                <w:rtl/>
                <w:lang w:bidi="ar-LB"/>
              </w:rPr>
            </w:pPr>
            <w:r w:rsidRPr="006327B4">
              <w:rPr>
                <w:rFonts w:cs="Arabic Transparent" w:hint="cs"/>
                <w:b/>
                <w:bCs/>
                <w:sz w:val="28"/>
                <w:szCs w:val="28"/>
                <w:rtl/>
                <w:lang w:bidi="ar-LB"/>
              </w:rPr>
              <w:t>التاريخ</w:t>
            </w:r>
          </w:p>
        </w:tc>
        <w:tc>
          <w:tcPr>
            <w:tcW w:w="3261" w:type="dxa"/>
          </w:tcPr>
          <w:p w:rsidR="00F1344B" w:rsidRDefault="00F1344B" w:rsidP="001B3E9E">
            <w:pPr>
              <w:bidi/>
              <w:spacing w:line="600" w:lineRule="auto"/>
              <w:jc w:val="both"/>
              <w:rPr>
                <w:rFonts w:cs="Arabic Transparent"/>
                <w:sz w:val="28"/>
                <w:szCs w:val="28"/>
                <w:rtl/>
                <w:lang w:bidi="ar-LB"/>
              </w:rPr>
            </w:pPr>
            <w:r>
              <w:rPr>
                <w:rFonts w:cs="Arabic Transparent" w:hint="cs"/>
                <w:sz w:val="28"/>
                <w:szCs w:val="28"/>
                <w:rtl/>
                <w:lang w:bidi="ar-LB"/>
              </w:rPr>
              <w:t>___________________</w:t>
            </w:r>
          </w:p>
        </w:tc>
      </w:tr>
      <w:tr w:rsidR="00F1344B" w:rsidTr="001B3E9E">
        <w:tc>
          <w:tcPr>
            <w:tcW w:w="2126" w:type="dxa"/>
          </w:tcPr>
          <w:p w:rsidR="00F1344B" w:rsidRPr="006327B4" w:rsidRDefault="00F1344B" w:rsidP="00F1344B">
            <w:pPr>
              <w:bidi/>
              <w:spacing w:line="600" w:lineRule="auto"/>
              <w:jc w:val="right"/>
              <w:rPr>
                <w:rFonts w:cs="Arabic Transparent"/>
                <w:b/>
                <w:bCs/>
                <w:sz w:val="28"/>
                <w:szCs w:val="28"/>
                <w:rtl/>
                <w:lang w:bidi="ar-LB"/>
              </w:rPr>
            </w:pPr>
            <w:r>
              <w:rPr>
                <w:rFonts w:cs="Arabic Transparent" w:hint="cs"/>
                <w:b/>
                <w:bCs/>
                <w:sz w:val="28"/>
                <w:szCs w:val="28"/>
                <w:rtl/>
                <w:lang w:bidi="ar-LB"/>
              </w:rPr>
              <w:t>ال</w:t>
            </w:r>
            <w:r w:rsidRPr="006327B4">
              <w:rPr>
                <w:rFonts w:cs="Arabic Transparent" w:hint="cs"/>
                <w:b/>
                <w:bCs/>
                <w:sz w:val="28"/>
                <w:szCs w:val="28"/>
                <w:rtl/>
                <w:lang w:bidi="ar-LB"/>
              </w:rPr>
              <w:t>ختم و</w:t>
            </w:r>
            <w:r>
              <w:rPr>
                <w:rFonts w:cs="Arabic Transparent" w:hint="cs"/>
                <w:b/>
                <w:bCs/>
                <w:sz w:val="28"/>
                <w:szCs w:val="28"/>
                <w:rtl/>
                <w:lang w:bidi="ar-LB"/>
              </w:rPr>
              <w:t>ال</w:t>
            </w:r>
            <w:r w:rsidRPr="006327B4">
              <w:rPr>
                <w:rFonts w:cs="Arabic Transparent" w:hint="cs"/>
                <w:b/>
                <w:bCs/>
                <w:sz w:val="28"/>
                <w:szCs w:val="28"/>
                <w:rtl/>
                <w:lang w:bidi="ar-LB"/>
              </w:rPr>
              <w:t xml:space="preserve">توقيع </w:t>
            </w:r>
          </w:p>
        </w:tc>
        <w:tc>
          <w:tcPr>
            <w:tcW w:w="3261" w:type="dxa"/>
          </w:tcPr>
          <w:p w:rsidR="00F1344B" w:rsidRDefault="00F1344B" w:rsidP="001B3E9E">
            <w:pPr>
              <w:bidi/>
              <w:spacing w:line="600" w:lineRule="auto"/>
              <w:jc w:val="both"/>
              <w:rPr>
                <w:rFonts w:cs="Arabic Transparent"/>
                <w:sz w:val="28"/>
                <w:szCs w:val="28"/>
                <w:rtl/>
                <w:lang w:bidi="ar-LB"/>
              </w:rPr>
            </w:pPr>
            <w:r>
              <w:rPr>
                <w:rFonts w:cs="Arabic Transparent" w:hint="cs"/>
                <w:sz w:val="28"/>
                <w:szCs w:val="28"/>
                <w:rtl/>
                <w:lang w:bidi="ar-LB"/>
              </w:rPr>
              <w:t>___________________</w:t>
            </w:r>
          </w:p>
        </w:tc>
      </w:tr>
    </w:tbl>
    <w:p w:rsidR="00A55052" w:rsidRDefault="00A55052" w:rsidP="00A55052">
      <w:pPr>
        <w:bidi/>
        <w:spacing w:after="0" w:line="240" w:lineRule="auto"/>
        <w:ind w:left="1138" w:hanging="1134"/>
        <w:jc w:val="both"/>
        <w:rPr>
          <w:rFonts w:ascii="Arial" w:hAnsi="Arial" w:cs="Arial"/>
          <w:sz w:val="28"/>
          <w:szCs w:val="28"/>
          <w:rtl/>
        </w:rPr>
      </w:pPr>
    </w:p>
    <w:p w:rsidR="00781554" w:rsidRDefault="00781554" w:rsidP="003B1A5A">
      <w:pPr>
        <w:bidi/>
        <w:spacing w:after="0" w:line="276" w:lineRule="auto"/>
        <w:ind w:left="-567"/>
        <w:jc w:val="center"/>
        <w:rPr>
          <w:rFonts w:cs="Arabic Transparent"/>
          <w:b/>
          <w:bCs/>
          <w:sz w:val="28"/>
          <w:szCs w:val="28"/>
          <w:u w:val="single"/>
          <w:rtl/>
          <w:lang w:bidi="ar-LB"/>
        </w:rPr>
      </w:pPr>
    </w:p>
    <w:p w:rsidR="008054B1" w:rsidRPr="009679D5" w:rsidRDefault="008054B1" w:rsidP="00781554">
      <w:pPr>
        <w:bidi/>
        <w:spacing w:after="0" w:line="276" w:lineRule="auto"/>
        <w:ind w:left="-567"/>
        <w:jc w:val="center"/>
        <w:rPr>
          <w:rFonts w:cs="Arabic Transparent"/>
          <w:b/>
          <w:bCs/>
          <w:sz w:val="28"/>
          <w:szCs w:val="28"/>
          <w:u w:val="single"/>
          <w:rtl/>
          <w:lang w:bidi="ar-LB"/>
        </w:rPr>
      </w:pPr>
      <w:r w:rsidRPr="009679D5">
        <w:rPr>
          <w:rFonts w:cs="Arabic Transparent" w:hint="cs"/>
          <w:b/>
          <w:bCs/>
          <w:sz w:val="28"/>
          <w:szCs w:val="28"/>
          <w:u w:val="single"/>
          <w:rtl/>
          <w:lang w:bidi="ar-LB"/>
        </w:rPr>
        <w:lastRenderedPageBreak/>
        <w:t>الملحق رقم (</w:t>
      </w:r>
      <w:r w:rsidR="003B1A5A">
        <w:rPr>
          <w:rFonts w:cs="Arabic Transparent" w:hint="cs"/>
          <w:b/>
          <w:bCs/>
          <w:sz w:val="28"/>
          <w:szCs w:val="28"/>
          <w:u w:val="single"/>
          <w:rtl/>
          <w:lang w:bidi="ar-LB"/>
        </w:rPr>
        <w:t>3</w:t>
      </w:r>
      <w:r w:rsidRPr="009679D5">
        <w:rPr>
          <w:rFonts w:cs="Arabic Transparent" w:hint="cs"/>
          <w:b/>
          <w:bCs/>
          <w:sz w:val="28"/>
          <w:szCs w:val="28"/>
          <w:u w:val="single"/>
          <w:rtl/>
          <w:lang w:bidi="ar-LB"/>
        </w:rPr>
        <w:t>)</w:t>
      </w:r>
    </w:p>
    <w:p w:rsidR="008054B1" w:rsidRDefault="008054B1" w:rsidP="008054B1">
      <w:pPr>
        <w:bidi/>
        <w:spacing w:after="0" w:line="276" w:lineRule="auto"/>
        <w:ind w:left="-567"/>
        <w:jc w:val="center"/>
        <w:rPr>
          <w:rFonts w:cs="Arabic Transparent"/>
          <w:b/>
          <w:bCs/>
          <w:sz w:val="32"/>
          <w:szCs w:val="32"/>
          <w:u w:val="single"/>
          <w:rtl/>
          <w:lang w:bidi="ar-LB"/>
        </w:rPr>
      </w:pPr>
      <w:r w:rsidRPr="009679D5">
        <w:rPr>
          <w:rFonts w:cs="Arabic Transparent" w:hint="cs"/>
          <w:b/>
          <w:bCs/>
          <w:sz w:val="28"/>
          <w:szCs w:val="28"/>
          <w:u w:val="single"/>
          <w:rtl/>
          <w:lang w:bidi="ar-LB"/>
        </w:rPr>
        <w:t>كتاب ضمان العرض</w:t>
      </w:r>
    </w:p>
    <w:p w:rsidR="008054B1" w:rsidRPr="00251A71" w:rsidRDefault="008054B1" w:rsidP="008054B1">
      <w:pPr>
        <w:bidi/>
        <w:spacing w:after="0" w:line="276" w:lineRule="auto"/>
        <w:ind w:left="-567"/>
        <w:jc w:val="center"/>
        <w:rPr>
          <w:rFonts w:cs="Arabic Transparent"/>
          <w:b/>
          <w:bCs/>
          <w:sz w:val="10"/>
          <w:szCs w:val="10"/>
          <w:u w:val="single"/>
          <w:rtl/>
          <w:lang w:bidi="ar-LB"/>
        </w:rPr>
      </w:pPr>
    </w:p>
    <w:p w:rsidR="008054B1" w:rsidRPr="00861F7D" w:rsidRDefault="008054B1" w:rsidP="008054B1">
      <w:pPr>
        <w:bidi/>
        <w:spacing w:after="0" w:line="276" w:lineRule="auto"/>
        <w:ind w:left="-567"/>
        <w:jc w:val="center"/>
        <w:rPr>
          <w:rFonts w:cs="Arabic Transparent"/>
          <w:b/>
          <w:bCs/>
          <w:sz w:val="16"/>
          <w:szCs w:val="16"/>
          <w:u w:val="single"/>
          <w:rtl/>
          <w:lang w:bidi="ar-LB"/>
        </w:rPr>
      </w:pPr>
    </w:p>
    <w:p w:rsidR="008054B1" w:rsidRDefault="008054B1" w:rsidP="008054B1">
      <w:pPr>
        <w:bidi/>
        <w:spacing w:after="0" w:line="276" w:lineRule="auto"/>
        <w:ind w:left="4"/>
        <w:rPr>
          <w:rFonts w:cs="Arabic Transparent"/>
          <w:sz w:val="28"/>
          <w:szCs w:val="28"/>
          <w:rtl/>
          <w:lang w:bidi="ar-LB"/>
        </w:rPr>
      </w:pPr>
      <w:r>
        <w:rPr>
          <w:rFonts w:cs="Arabic Transparent" w:hint="cs"/>
          <w:sz w:val="28"/>
          <w:szCs w:val="28"/>
          <w:rtl/>
          <w:lang w:bidi="ar-LB"/>
        </w:rPr>
        <w:t>مصرف ...............................................</w:t>
      </w:r>
    </w:p>
    <w:p w:rsidR="008054B1" w:rsidRDefault="008054B1" w:rsidP="008054B1">
      <w:pPr>
        <w:bidi/>
        <w:spacing w:after="0" w:line="276" w:lineRule="auto"/>
        <w:ind w:left="4"/>
        <w:rPr>
          <w:rFonts w:cs="Arabic Transparent"/>
          <w:sz w:val="28"/>
          <w:szCs w:val="28"/>
          <w:rtl/>
          <w:lang w:bidi="ar-LB"/>
        </w:rPr>
      </w:pPr>
      <w:r>
        <w:rPr>
          <w:rFonts w:cs="Arabic Transparent" w:hint="cs"/>
          <w:sz w:val="28"/>
          <w:szCs w:val="28"/>
          <w:rtl/>
          <w:lang w:bidi="ar-LB"/>
        </w:rPr>
        <w:t>لجانب (إسم الجهة الشارية)</w:t>
      </w:r>
    </w:p>
    <w:p w:rsidR="008054B1" w:rsidRPr="00A04CAA" w:rsidRDefault="008054B1" w:rsidP="008054B1">
      <w:pPr>
        <w:bidi/>
        <w:spacing w:after="0" w:line="276" w:lineRule="auto"/>
        <w:ind w:left="4"/>
        <w:rPr>
          <w:rFonts w:cs="Arabic Transparent"/>
          <w:sz w:val="18"/>
          <w:szCs w:val="18"/>
          <w:rtl/>
          <w:lang w:bidi="ar-LB"/>
        </w:rPr>
      </w:pPr>
    </w:p>
    <w:p w:rsidR="008054B1" w:rsidRDefault="00C45828" w:rsidP="00586C56">
      <w:pPr>
        <w:bidi/>
        <w:spacing w:after="0" w:line="276" w:lineRule="auto"/>
        <w:ind w:left="1280" w:hanging="1276"/>
        <w:jc w:val="both"/>
        <w:rPr>
          <w:rFonts w:cs="Arabic Transparent"/>
          <w:sz w:val="28"/>
          <w:szCs w:val="28"/>
          <w:rtl/>
          <w:lang w:bidi="ar-LB"/>
        </w:rPr>
      </w:pPr>
      <w:r w:rsidRPr="00586C56">
        <w:rPr>
          <w:rFonts w:cs="Arabic Transparent" w:hint="cs"/>
          <w:b/>
          <w:bCs/>
          <w:sz w:val="28"/>
          <w:szCs w:val="28"/>
          <w:u w:val="single"/>
          <w:rtl/>
          <w:lang w:bidi="ar-LB"/>
        </w:rPr>
        <w:t>الموضوع:</w:t>
      </w:r>
      <w:r>
        <w:rPr>
          <w:rFonts w:cs="Arabic Transparent" w:hint="cs"/>
          <w:sz w:val="28"/>
          <w:szCs w:val="28"/>
          <w:rtl/>
          <w:lang w:bidi="ar-LB"/>
        </w:rPr>
        <w:t xml:space="preserve"> </w:t>
      </w:r>
      <w:r w:rsidR="00586C56">
        <w:rPr>
          <w:rFonts w:cs="Arabic Transparent"/>
          <w:sz w:val="28"/>
          <w:szCs w:val="28"/>
          <w:rtl/>
          <w:lang w:bidi="ar-LB"/>
        </w:rPr>
        <w:tab/>
      </w:r>
      <w:r>
        <w:rPr>
          <w:rFonts w:cs="Arabic Transparent" w:hint="cs"/>
          <w:sz w:val="28"/>
          <w:szCs w:val="28"/>
          <w:rtl/>
          <w:lang w:bidi="ar-LB"/>
        </w:rPr>
        <w:t>كتاب ضمان العرض لصالحكم بقيمة /................../ فقط ................................... بناء للأمر السيد ............................................ وذلك للإشتراك في (عنوان</w:t>
      </w:r>
      <w:r w:rsidR="00586C56">
        <w:rPr>
          <w:rFonts w:cs="Arabic Transparent" w:hint="cs"/>
          <w:sz w:val="28"/>
          <w:szCs w:val="28"/>
          <w:rtl/>
          <w:lang w:bidi="ar-LB"/>
        </w:rPr>
        <w:t xml:space="preserve"> </w:t>
      </w:r>
      <w:r>
        <w:rPr>
          <w:rFonts w:cs="Arabic Transparent" w:hint="cs"/>
          <w:sz w:val="28"/>
          <w:szCs w:val="28"/>
          <w:rtl/>
          <w:lang w:bidi="ar-LB"/>
        </w:rPr>
        <w:t>الصفقة).</w:t>
      </w:r>
    </w:p>
    <w:p w:rsidR="00586C56" w:rsidRPr="00A04CAA" w:rsidRDefault="00586C56" w:rsidP="00586C56">
      <w:pPr>
        <w:bidi/>
        <w:spacing w:after="0" w:line="276" w:lineRule="auto"/>
        <w:ind w:left="1280" w:hanging="1276"/>
        <w:jc w:val="both"/>
        <w:rPr>
          <w:rFonts w:cs="Arabic Transparent"/>
          <w:sz w:val="10"/>
          <w:szCs w:val="10"/>
          <w:rtl/>
          <w:lang w:bidi="ar-LB"/>
        </w:rPr>
      </w:pPr>
    </w:p>
    <w:p w:rsidR="00586C56" w:rsidRDefault="00586C56" w:rsidP="00861F7D">
      <w:pPr>
        <w:bidi/>
        <w:spacing w:after="0" w:line="240" w:lineRule="auto"/>
        <w:ind w:left="6"/>
        <w:jc w:val="both"/>
        <w:rPr>
          <w:rFonts w:cs="Arabic Transparent"/>
          <w:sz w:val="28"/>
          <w:szCs w:val="28"/>
          <w:rtl/>
          <w:lang w:bidi="ar-LB"/>
        </w:rPr>
      </w:pPr>
      <w:r>
        <w:rPr>
          <w:rFonts w:cs="Arabic Transparent" w:hint="cs"/>
          <w:sz w:val="28"/>
          <w:szCs w:val="28"/>
          <w:rtl/>
          <w:lang w:bidi="ar-LB"/>
        </w:rPr>
        <w:t xml:space="preserve">إن مصرف .......................... مركزه ..................، الممثل بالسيد ..................................... الموقع عنه أدناه وذلك بصفته ..........................، وبناء للأمر السيد ........................................ (أو السادة ........................................... أو الشركة ..................................). </w:t>
      </w:r>
    </w:p>
    <w:p w:rsidR="00586C56" w:rsidRPr="00873218" w:rsidRDefault="00586C56" w:rsidP="009D1CD1">
      <w:pPr>
        <w:bidi/>
        <w:spacing w:after="0" w:line="192" w:lineRule="auto"/>
        <w:ind w:left="6"/>
        <w:jc w:val="both"/>
        <w:rPr>
          <w:rFonts w:cs="Arabic Transparent"/>
          <w:sz w:val="16"/>
          <w:szCs w:val="16"/>
          <w:rtl/>
          <w:lang w:bidi="ar-LB"/>
        </w:rPr>
      </w:pPr>
    </w:p>
    <w:p w:rsidR="00586C56" w:rsidRDefault="00586C56" w:rsidP="009D1CD1">
      <w:pPr>
        <w:bidi/>
        <w:spacing w:after="0" w:line="192" w:lineRule="auto"/>
        <w:ind w:left="6"/>
        <w:jc w:val="both"/>
        <w:rPr>
          <w:rFonts w:cs="Arabic Transparent"/>
          <w:sz w:val="28"/>
          <w:szCs w:val="28"/>
          <w:rtl/>
          <w:lang w:bidi="ar-LB"/>
        </w:rPr>
      </w:pPr>
      <w:r>
        <w:rPr>
          <w:rFonts w:cs="Arabic Transparent" w:hint="cs"/>
          <w:sz w:val="28"/>
          <w:szCs w:val="28"/>
          <w:rtl/>
          <w:lang w:bidi="ar-LB"/>
        </w:rPr>
        <w:t>يتعهد</w:t>
      </w:r>
      <w:r w:rsidR="00251A71">
        <w:rPr>
          <w:rFonts w:cs="Arabic Transparent" w:hint="cs"/>
          <w:sz w:val="28"/>
          <w:szCs w:val="28"/>
          <w:rtl/>
          <w:lang w:bidi="ar-LB"/>
        </w:rPr>
        <w:t xml:space="preserve"> بصورة شخصية غير قابلة للنقض أو للرجوع عنها بأن يدفع نقداً وفوراً دون أي قيد أو شرط أي مبلغ تطالبونه به حتى حدود (تحديد ال</w:t>
      </w:r>
      <w:r w:rsidR="002F6948">
        <w:rPr>
          <w:rFonts w:cs="Arabic Transparent" w:hint="cs"/>
          <w:sz w:val="28"/>
          <w:szCs w:val="28"/>
          <w:rtl/>
          <w:lang w:bidi="ar-LB"/>
        </w:rPr>
        <w:t>قيمة والعملة بالأرقام والأحرف) نقداً وذلك عند أول طلب منكم بموجب كتاب صادر وموقّع منكم دون أي موجب لبيان أسباب هذه المطالبة.</w:t>
      </w:r>
    </w:p>
    <w:p w:rsidR="00586C56" w:rsidRPr="00873218" w:rsidRDefault="00586C56" w:rsidP="009D1CD1">
      <w:pPr>
        <w:bidi/>
        <w:spacing w:after="0" w:line="192" w:lineRule="auto"/>
        <w:ind w:left="6"/>
        <w:jc w:val="both"/>
        <w:rPr>
          <w:rFonts w:cs="Arabic Transparent"/>
          <w:sz w:val="16"/>
          <w:szCs w:val="16"/>
          <w:rtl/>
          <w:lang w:bidi="ar-LB"/>
        </w:rPr>
      </w:pPr>
    </w:p>
    <w:p w:rsidR="00586C56" w:rsidRDefault="00586C56" w:rsidP="00861F7D">
      <w:pPr>
        <w:bidi/>
        <w:spacing w:after="0" w:line="240" w:lineRule="auto"/>
        <w:ind w:left="6"/>
        <w:jc w:val="both"/>
        <w:rPr>
          <w:rFonts w:cs="Arabic Transparent"/>
          <w:sz w:val="28"/>
          <w:szCs w:val="28"/>
          <w:rtl/>
          <w:lang w:bidi="ar-LB"/>
        </w:rPr>
      </w:pPr>
      <w:r>
        <w:rPr>
          <w:rFonts w:cs="Arabic Transparent" w:hint="cs"/>
          <w:sz w:val="28"/>
          <w:szCs w:val="28"/>
          <w:rtl/>
          <w:lang w:bidi="ar-LB"/>
        </w:rPr>
        <w:t>وعليه يقر</w:t>
      </w:r>
      <w:r w:rsidR="002F6948">
        <w:rPr>
          <w:rFonts w:cs="Arabic Transparent" w:hint="cs"/>
          <w:sz w:val="28"/>
          <w:szCs w:val="28"/>
          <w:rtl/>
          <w:lang w:bidi="ar-LB"/>
        </w:rPr>
        <w:t xml:space="preserve"> </w:t>
      </w:r>
      <w:r w:rsidR="00137953">
        <w:rPr>
          <w:rFonts w:cs="Arabic Transparent" w:hint="cs"/>
          <w:sz w:val="28"/>
          <w:szCs w:val="28"/>
          <w:rtl/>
          <w:lang w:bidi="ar-LB"/>
        </w:rPr>
        <w:t>مصرفنا صراحة بأن كتاب الضمان هذا قائم بذاته ومستقل كليّاً عن أي ارتباط أو عقد بينكم وبين الآمر السيد ........................................ (أو السادة ........................................... أو الشركة ..................................) وبأنه لا يحق لمصرفنا في أي حال من الأحوال ولا في أي وقت كان الإمتناع أو تأجيل تأدية أي مبلغ قد تطالبوننا به بالإستناد إلى كتاب الضمان هذا، كما يتنازل مصرفنا مسبقاً عن أي حق في المناقشة أو في الإعتراض على طلب السلع الذي يصدر عنكم أو عن أي مسؤول لديكم، أو حتى أن يقبل أي اعتراض قد يصدر عن السيد ........................................ (أو السادة ........................................... أو الشركة ..................................) أو عن غيره (أو غيرهم أو غيرها) بشأن دفع المبلغ إليكم بناء لطلبكم.</w:t>
      </w:r>
    </w:p>
    <w:p w:rsidR="00586C56" w:rsidRPr="00873218" w:rsidRDefault="00586C56" w:rsidP="009D1CD1">
      <w:pPr>
        <w:bidi/>
        <w:spacing w:after="0" w:line="192" w:lineRule="auto"/>
        <w:ind w:left="6"/>
        <w:jc w:val="both"/>
        <w:rPr>
          <w:rFonts w:cs="Arabic Transparent"/>
          <w:sz w:val="16"/>
          <w:szCs w:val="16"/>
          <w:rtl/>
          <w:lang w:bidi="ar-LB"/>
        </w:rPr>
      </w:pPr>
    </w:p>
    <w:p w:rsidR="00586C56" w:rsidRDefault="00586C56" w:rsidP="00861F7D">
      <w:pPr>
        <w:bidi/>
        <w:spacing w:after="0" w:line="240" w:lineRule="auto"/>
        <w:ind w:left="6"/>
        <w:jc w:val="both"/>
        <w:rPr>
          <w:rFonts w:cs="Arabic Transparent"/>
          <w:sz w:val="28"/>
          <w:szCs w:val="28"/>
          <w:rtl/>
          <w:lang w:bidi="ar-LB"/>
        </w:rPr>
      </w:pPr>
      <w:r>
        <w:rPr>
          <w:rFonts w:cs="Arabic Transparent" w:hint="cs"/>
          <w:sz w:val="28"/>
          <w:szCs w:val="28"/>
          <w:rtl/>
          <w:lang w:bidi="ar-LB"/>
        </w:rPr>
        <w:t>يبقى</w:t>
      </w:r>
      <w:r w:rsidR="00137953">
        <w:rPr>
          <w:rFonts w:cs="Arabic Transparent" w:hint="cs"/>
          <w:sz w:val="28"/>
          <w:szCs w:val="28"/>
          <w:rtl/>
          <w:lang w:bidi="ar-LB"/>
        </w:rPr>
        <w:t xml:space="preserve"> كتاب الضمان هذا معمولاً به لغاية .............................. وبنهاية هذه المهلة يتجدد مفعوله تلقائياً إلى أن تعيدوه إلينا أو إلى أن تبلغونا إعفاءنا منه.</w:t>
      </w:r>
    </w:p>
    <w:p w:rsidR="00586C56" w:rsidRPr="00873218" w:rsidRDefault="00586C56" w:rsidP="009D1CD1">
      <w:pPr>
        <w:bidi/>
        <w:spacing w:after="0" w:line="192" w:lineRule="auto"/>
        <w:ind w:left="6"/>
        <w:jc w:val="both"/>
        <w:rPr>
          <w:rFonts w:cs="Arabic Transparent"/>
          <w:sz w:val="16"/>
          <w:szCs w:val="16"/>
          <w:rtl/>
          <w:lang w:bidi="ar-LB"/>
        </w:rPr>
      </w:pPr>
    </w:p>
    <w:p w:rsidR="00586C56" w:rsidRDefault="00586C56" w:rsidP="009D1CD1">
      <w:pPr>
        <w:bidi/>
        <w:spacing w:after="0" w:line="192" w:lineRule="auto"/>
        <w:ind w:left="6"/>
        <w:jc w:val="both"/>
        <w:rPr>
          <w:rFonts w:cs="Arabic Transparent"/>
          <w:sz w:val="28"/>
          <w:szCs w:val="28"/>
          <w:rtl/>
          <w:lang w:bidi="ar-LB"/>
        </w:rPr>
      </w:pPr>
      <w:r>
        <w:rPr>
          <w:rFonts w:cs="Arabic Transparent" w:hint="cs"/>
          <w:sz w:val="28"/>
          <w:szCs w:val="28"/>
          <w:rtl/>
          <w:lang w:bidi="ar-LB"/>
        </w:rPr>
        <w:t>إن كل</w:t>
      </w:r>
      <w:r w:rsidR="00137953">
        <w:rPr>
          <w:rFonts w:cs="Arabic Transparent" w:hint="cs"/>
          <w:sz w:val="28"/>
          <w:szCs w:val="28"/>
          <w:rtl/>
          <w:lang w:bidi="ar-LB"/>
        </w:rPr>
        <w:t xml:space="preserve"> قيمة تدفع من مصرفنا بالإستناد إلى كتاب الضمان هذا بناء لطلبكم، يخفض المبلغ الأقصى المحدد فيه بذات المقدار.</w:t>
      </w:r>
    </w:p>
    <w:p w:rsidR="00586C56" w:rsidRPr="00873218" w:rsidRDefault="00586C56" w:rsidP="009D1CD1">
      <w:pPr>
        <w:bidi/>
        <w:spacing w:after="0" w:line="192" w:lineRule="auto"/>
        <w:ind w:left="6"/>
        <w:jc w:val="both"/>
        <w:rPr>
          <w:rFonts w:cs="Arabic Transparent"/>
          <w:sz w:val="16"/>
          <w:szCs w:val="16"/>
          <w:rtl/>
          <w:lang w:bidi="ar-LB"/>
        </w:rPr>
      </w:pPr>
    </w:p>
    <w:p w:rsidR="00586C56" w:rsidRDefault="00586C56" w:rsidP="009D1CD1">
      <w:pPr>
        <w:bidi/>
        <w:spacing w:after="0" w:line="192" w:lineRule="auto"/>
        <w:ind w:left="6"/>
        <w:jc w:val="both"/>
        <w:rPr>
          <w:rFonts w:cs="Arabic Transparent"/>
          <w:sz w:val="28"/>
          <w:szCs w:val="28"/>
          <w:rtl/>
          <w:lang w:bidi="ar-LB"/>
        </w:rPr>
      </w:pPr>
      <w:r>
        <w:rPr>
          <w:rFonts w:cs="Arabic Transparent" w:hint="cs"/>
          <w:sz w:val="28"/>
          <w:szCs w:val="28"/>
          <w:rtl/>
          <w:lang w:bidi="ar-LB"/>
        </w:rPr>
        <w:t>يخضع</w:t>
      </w:r>
      <w:r w:rsidR="00137953">
        <w:rPr>
          <w:rFonts w:cs="Arabic Transparent" w:hint="cs"/>
          <w:sz w:val="28"/>
          <w:szCs w:val="28"/>
          <w:rtl/>
          <w:lang w:bidi="ar-LB"/>
        </w:rPr>
        <w:t xml:space="preserve"> </w:t>
      </w:r>
      <w:r w:rsidR="00060981">
        <w:rPr>
          <w:rFonts w:cs="Arabic Transparent" w:hint="cs"/>
          <w:sz w:val="28"/>
          <w:szCs w:val="28"/>
          <w:rtl/>
          <w:lang w:bidi="ar-LB"/>
        </w:rPr>
        <w:t>كتاب الضمان هذا للقوانين اللبنانية ولصلاحيات المحاكم المختصة في لبنان.</w:t>
      </w:r>
    </w:p>
    <w:p w:rsidR="00586C56" w:rsidRPr="00873218" w:rsidRDefault="00586C56" w:rsidP="009D1CD1">
      <w:pPr>
        <w:bidi/>
        <w:spacing w:after="0" w:line="192" w:lineRule="auto"/>
        <w:ind w:left="6"/>
        <w:jc w:val="both"/>
        <w:rPr>
          <w:rFonts w:cs="Arabic Transparent"/>
          <w:sz w:val="16"/>
          <w:szCs w:val="16"/>
          <w:rtl/>
          <w:lang w:bidi="ar-LB"/>
        </w:rPr>
      </w:pPr>
    </w:p>
    <w:p w:rsidR="00586C56" w:rsidRDefault="00586C56" w:rsidP="009D1CD1">
      <w:pPr>
        <w:bidi/>
        <w:spacing w:after="0" w:line="192" w:lineRule="auto"/>
        <w:ind w:left="6"/>
        <w:jc w:val="both"/>
        <w:rPr>
          <w:rFonts w:cs="Arabic Transparent"/>
          <w:sz w:val="28"/>
          <w:szCs w:val="28"/>
          <w:rtl/>
          <w:lang w:bidi="ar-LB"/>
        </w:rPr>
      </w:pPr>
      <w:r>
        <w:rPr>
          <w:rFonts w:cs="Arabic Transparent" w:hint="cs"/>
          <w:sz w:val="28"/>
          <w:szCs w:val="28"/>
          <w:rtl/>
          <w:lang w:bidi="ar-LB"/>
        </w:rPr>
        <w:t>وتنفيذاً</w:t>
      </w:r>
      <w:r w:rsidR="00060981">
        <w:rPr>
          <w:rFonts w:cs="Arabic Transparent" w:hint="cs"/>
          <w:sz w:val="28"/>
          <w:szCs w:val="28"/>
          <w:rtl/>
          <w:lang w:bidi="ar-LB"/>
        </w:rPr>
        <w:t xml:space="preserve"> منا لهذا الموجب نتخذ لنا محل إقامة في مركز مؤسستنا في ................................................</w:t>
      </w:r>
    </w:p>
    <w:p w:rsidR="006323C7" w:rsidRDefault="006323C7" w:rsidP="006323C7">
      <w:pPr>
        <w:bidi/>
        <w:spacing w:after="0" w:line="192" w:lineRule="auto"/>
        <w:ind w:left="6"/>
        <w:jc w:val="both"/>
        <w:rPr>
          <w:rFonts w:cs="Arabic Transparent"/>
          <w:sz w:val="28"/>
          <w:szCs w:val="28"/>
          <w:rtl/>
          <w:lang w:bidi="ar-LB"/>
        </w:rPr>
      </w:pPr>
    </w:p>
    <w:tbl>
      <w:tblPr>
        <w:tblStyle w:val="TableGrid"/>
        <w:bidiVisual/>
        <w:tblW w:w="0" w:type="auto"/>
        <w:tblInd w:w="48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3544"/>
      </w:tblGrid>
      <w:tr w:rsidR="00A04CAA" w:rsidTr="00F23C4D">
        <w:tc>
          <w:tcPr>
            <w:tcW w:w="992" w:type="dxa"/>
          </w:tcPr>
          <w:p w:rsidR="00A04CAA" w:rsidRPr="00522B60" w:rsidRDefault="00A04CAA" w:rsidP="00F23C4D">
            <w:pPr>
              <w:bidi/>
              <w:spacing w:line="408" w:lineRule="auto"/>
              <w:jc w:val="right"/>
              <w:rPr>
                <w:rFonts w:cs="Arabic Transparent"/>
                <w:b/>
                <w:bCs/>
                <w:sz w:val="28"/>
                <w:szCs w:val="28"/>
                <w:rtl/>
                <w:lang w:bidi="ar-LB"/>
              </w:rPr>
            </w:pPr>
            <w:r>
              <w:rPr>
                <w:rFonts w:cs="Arabic Transparent" w:hint="cs"/>
                <w:b/>
                <w:bCs/>
                <w:sz w:val="28"/>
                <w:szCs w:val="28"/>
                <w:rtl/>
                <w:lang w:bidi="ar-LB"/>
              </w:rPr>
              <w:t>المكان:</w:t>
            </w:r>
          </w:p>
        </w:tc>
        <w:tc>
          <w:tcPr>
            <w:tcW w:w="3544" w:type="dxa"/>
          </w:tcPr>
          <w:p w:rsidR="00A04CAA" w:rsidRDefault="00A04CAA" w:rsidP="00F23C4D">
            <w:pPr>
              <w:bidi/>
              <w:spacing w:line="408" w:lineRule="auto"/>
              <w:jc w:val="both"/>
              <w:rPr>
                <w:rFonts w:cs="Arabic Transparent"/>
                <w:sz w:val="28"/>
                <w:szCs w:val="28"/>
                <w:rtl/>
                <w:lang w:bidi="ar-LB"/>
              </w:rPr>
            </w:pPr>
            <w:r>
              <w:rPr>
                <w:rFonts w:cs="Arabic Transparent" w:hint="cs"/>
                <w:sz w:val="28"/>
                <w:szCs w:val="28"/>
                <w:rtl/>
                <w:lang w:bidi="ar-LB"/>
              </w:rPr>
              <w:t>_____________________</w:t>
            </w:r>
          </w:p>
        </w:tc>
      </w:tr>
      <w:tr w:rsidR="00A04CAA" w:rsidTr="00F23C4D">
        <w:tc>
          <w:tcPr>
            <w:tcW w:w="992" w:type="dxa"/>
          </w:tcPr>
          <w:p w:rsidR="00A04CAA" w:rsidRPr="00522B60" w:rsidRDefault="00A04CAA" w:rsidP="00F23C4D">
            <w:pPr>
              <w:bidi/>
              <w:spacing w:line="408" w:lineRule="auto"/>
              <w:jc w:val="right"/>
              <w:rPr>
                <w:rFonts w:cs="Arabic Transparent"/>
                <w:b/>
                <w:bCs/>
                <w:sz w:val="28"/>
                <w:szCs w:val="28"/>
                <w:rtl/>
                <w:lang w:bidi="ar-LB"/>
              </w:rPr>
            </w:pPr>
            <w:r>
              <w:rPr>
                <w:rFonts w:cs="Arabic Transparent" w:hint="cs"/>
                <w:b/>
                <w:bCs/>
                <w:sz w:val="28"/>
                <w:szCs w:val="28"/>
                <w:rtl/>
                <w:lang w:bidi="ar-LB"/>
              </w:rPr>
              <w:t>الصفة:</w:t>
            </w:r>
          </w:p>
        </w:tc>
        <w:tc>
          <w:tcPr>
            <w:tcW w:w="3544" w:type="dxa"/>
          </w:tcPr>
          <w:p w:rsidR="00A04CAA" w:rsidRDefault="00A04CAA" w:rsidP="00F23C4D">
            <w:pPr>
              <w:bidi/>
              <w:spacing w:line="408" w:lineRule="auto"/>
            </w:pPr>
            <w:r w:rsidRPr="00E8710A">
              <w:rPr>
                <w:rFonts w:cs="Arabic Transparent" w:hint="cs"/>
                <w:sz w:val="28"/>
                <w:szCs w:val="28"/>
                <w:rtl/>
                <w:lang w:bidi="ar-LB"/>
              </w:rPr>
              <w:t>_____________________</w:t>
            </w:r>
          </w:p>
        </w:tc>
      </w:tr>
      <w:tr w:rsidR="00A04CAA" w:rsidTr="00F23C4D">
        <w:tc>
          <w:tcPr>
            <w:tcW w:w="992" w:type="dxa"/>
          </w:tcPr>
          <w:p w:rsidR="00A04CAA" w:rsidRPr="00522B60" w:rsidRDefault="00A04CAA" w:rsidP="00F23C4D">
            <w:pPr>
              <w:bidi/>
              <w:spacing w:line="408" w:lineRule="auto"/>
              <w:jc w:val="right"/>
              <w:rPr>
                <w:rFonts w:cs="Arabic Transparent"/>
                <w:b/>
                <w:bCs/>
                <w:sz w:val="28"/>
                <w:szCs w:val="28"/>
                <w:rtl/>
                <w:lang w:bidi="ar-LB"/>
              </w:rPr>
            </w:pPr>
            <w:r>
              <w:rPr>
                <w:rFonts w:cs="Arabic Transparent" w:hint="cs"/>
                <w:b/>
                <w:bCs/>
                <w:sz w:val="28"/>
                <w:szCs w:val="28"/>
                <w:rtl/>
                <w:lang w:bidi="ar-LB"/>
              </w:rPr>
              <w:t>الإسم:</w:t>
            </w:r>
          </w:p>
        </w:tc>
        <w:tc>
          <w:tcPr>
            <w:tcW w:w="3544" w:type="dxa"/>
          </w:tcPr>
          <w:p w:rsidR="00A04CAA" w:rsidRDefault="00A04CAA" w:rsidP="00F23C4D">
            <w:pPr>
              <w:bidi/>
              <w:spacing w:line="408" w:lineRule="auto"/>
            </w:pPr>
            <w:r w:rsidRPr="00E8710A">
              <w:rPr>
                <w:rFonts w:cs="Arabic Transparent" w:hint="cs"/>
                <w:sz w:val="28"/>
                <w:szCs w:val="28"/>
                <w:rtl/>
                <w:lang w:bidi="ar-LB"/>
              </w:rPr>
              <w:t>_____________________</w:t>
            </w:r>
          </w:p>
        </w:tc>
      </w:tr>
      <w:tr w:rsidR="00A04CAA" w:rsidTr="00F23C4D">
        <w:tc>
          <w:tcPr>
            <w:tcW w:w="992" w:type="dxa"/>
          </w:tcPr>
          <w:p w:rsidR="00A04CAA" w:rsidRPr="00522B60" w:rsidRDefault="00A04CAA" w:rsidP="00F23C4D">
            <w:pPr>
              <w:bidi/>
              <w:spacing w:line="408" w:lineRule="auto"/>
              <w:jc w:val="right"/>
              <w:rPr>
                <w:rFonts w:cs="Arabic Transparent"/>
                <w:b/>
                <w:bCs/>
                <w:sz w:val="28"/>
                <w:szCs w:val="28"/>
                <w:rtl/>
                <w:lang w:bidi="ar-LB"/>
              </w:rPr>
            </w:pPr>
            <w:r>
              <w:rPr>
                <w:rFonts w:cs="Arabic Transparent" w:hint="cs"/>
                <w:b/>
                <w:bCs/>
                <w:sz w:val="28"/>
                <w:szCs w:val="28"/>
                <w:rtl/>
                <w:lang w:bidi="ar-LB"/>
              </w:rPr>
              <w:t>التوقيع:</w:t>
            </w:r>
          </w:p>
        </w:tc>
        <w:tc>
          <w:tcPr>
            <w:tcW w:w="3544" w:type="dxa"/>
          </w:tcPr>
          <w:p w:rsidR="00A04CAA" w:rsidRDefault="00A04CAA" w:rsidP="00F23C4D">
            <w:pPr>
              <w:bidi/>
              <w:spacing w:line="408" w:lineRule="auto"/>
            </w:pPr>
            <w:r w:rsidRPr="00E8710A">
              <w:rPr>
                <w:rFonts w:cs="Arabic Transparent" w:hint="cs"/>
                <w:sz w:val="28"/>
                <w:szCs w:val="28"/>
                <w:rtl/>
                <w:lang w:bidi="ar-LB"/>
              </w:rPr>
              <w:t>_____________________</w:t>
            </w:r>
          </w:p>
        </w:tc>
      </w:tr>
    </w:tbl>
    <w:p w:rsidR="00A04CAA" w:rsidRDefault="00A04CAA" w:rsidP="00A04CAA">
      <w:pPr>
        <w:pBdr>
          <w:top w:val="single" w:sz="4" w:space="1" w:color="auto"/>
          <w:left w:val="single" w:sz="4" w:space="4" w:color="auto"/>
          <w:bottom w:val="single" w:sz="4" w:space="1" w:color="auto"/>
          <w:right w:val="single" w:sz="4" w:space="4" w:color="auto"/>
          <w:between w:val="single" w:sz="4" w:space="1" w:color="auto"/>
          <w:bar w:val="single" w:sz="4" w:color="auto"/>
        </w:pBdr>
        <w:bidi/>
        <w:spacing w:line="360" w:lineRule="auto"/>
        <w:ind w:left="7800"/>
        <w:jc w:val="center"/>
        <w:rPr>
          <w:rFonts w:cs="Arabic Transparent"/>
          <w:b/>
          <w:bCs/>
          <w:sz w:val="32"/>
          <w:szCs w:val="32"/>
          <w:rtl/>
          <w:lang w:bidi="ar-LB"/>
        </w:rPr>
      </w:pPr>
      <w:r>
        <w:rPr>
          <w:rFonts w:cs="Arabic Transparent" w:hint="cs"/>
          <w:b/>
          <w:bCs/>
          <w:sz w:val="32"/>
          <w:szCs w:val="32"/>
          <w:rtl/>
          <w:lang w:bidi="ar-LB"/>
        </w:rPr>
        <w:t>ختم المصرف</w:t>
      </w:r>
    </w:p>
    <w:p w:rsidR="009E0B6D" w:rsidRPr="00775608" w:rsidRDefault="009E0B6D" w:rsidP="006A3B32">
      <w:pPr>
        <w:bidi/>
        <w:spacing w:line="360" w:lineRule="auto"/>
        <w:jc w:val="center"/>
        <w:rPr>
          <w:rFonts w:cs="Arabic Transparent"/>
          <w:b/>
          <w:bCs/>
          <w:sz w:val="32"/>
          <w:szCs w:val="32"/>
          <w:rtl/>
          <w:lang w:bidi="ar-LB"/>
        </w:rPr>
      </w:pPr>
      <w:r w:rsidRPr="00775608">
        <w:rPr>
          <w:rFonts w:cs="Arabic Transparent" w:hint="cs"/>
          <w:b/>
          <w:bCs/>
          <w:sz w:val="32"/>
          <w:szCs w:val="32"/>
          <w:rtl/>
          <w:lang w:bidi="ar-LB"/>
        </w:rPr>
        <w:lastRenderedPageBreak/>
        <w:t>الملحق رقم (4)</w:t>
      </w:r>
    </w:p>
    <w:p w:rsidR="003F3D4D" w:rsidRPr="00734B24" w:rsidRDefault="00C01B2D" w:rsidP="00734B24">
      <w:pPr>
        <w:bidi/>
        <w:spacing w:line="240" w:lineRule="auto"/>
        <w:jc w:val="center"/>
        <w:rPr>
          <w:rFonts w:ascii="Arial" w:hAnsi="Arial" w:cs="Arial"/>
          <w:b/>
          <w:bCs/>
          <w:color w:val="00B0F0"/>
          <w:sz w:val="32"/>
          <w:szCs w:val="32"/>
          <w:rtl/>
        </w:rPr>
      </w:pPr>
      <w:r w:rsidRPr="00734B24">
        <w:rPr>
          <w:rFonts w:ascii="Arial" w:hAnsi="Arial" w:cs="Arial" w:hint="cs"/>
          <w:b/>
          <w:bCs/>
          <w:color w:val="00B0F0"/>
          <w:sz w:val="32"/>
          <w:szCs w:val="32"/>
          <w:rtl/>
        </w:rPr>
        <w:t xml:space="preserve">خريطة تبيّن موقع </w:t>
      </w:r>
      <w:r w:rsidR="00734B24" w:rsidRPr="00734B24">
        <w:rPr>
          <w:rFonts w:ascii="Arial" w:hAnsi="Arial" w:cs="Arial" w:hint="cs"/>
          <w:b/>
          <w:bCs/>
          <w:color w:val="00B0F0"/>
          <w:sz w:val="32"/>
          <w:szCs w:val="32"/>
          <w:rtl/>
        </w:rPr>
        <w:t>الحديقة العامة</w:t>
      </w:r>
      <w:r w:rsidR="00BC3DBE" w:rsidRPr="00734B24">
        <w:rPr>
          <w:rFonts w:ascii="Arial" w:hAnsi="Arial" w:cs="Arial" w:hint="cs"/>
          <w:b/>
          <w:bCs/>
          <w:color w:val="00B0F0"/>
          <w:sz w:val="32"/>
          <w:szCs w:val="32"/>
          <w:rtl/>
        </w:rPr>
        <w:t xml:space="preserve"> في مدينة صيدا</w:t>
      </w:r>
    </w:p>
    <w:p w:rsidR="00734B24" w:rsidRPr="00734B24" w:rsidRDefault="00734B24" w:rsidP="00762714">
      <w:pPr>
        <w:bidi/>
        <w:spacing w:line="240" w:lineRule="auto"/>
        <w:jc w:val="center"/>
        <w:rPr>
          <w:rFonts w:cs="Arabic Transparent"/>
          <w:b/>
          <w:bCs/>
          <w:color w:val="00B0F0"/>
          <w:sz w:val="32"/>
          <w:szCs w:val="32"/>
          <w:u w:val="single"/>
          <w:rtl/>
          <w:lang w:bidi="ar-LB"/>
        </w:rPr>
      </w:pPr>
      <w:r w:rsidRPr="00734B24">
        <w:rPr>
          <w:rFonts w:ascii="Arial" w:hAnsi="Arial" w:cs="Arial" w:hint="cs"/>
          <w:b/>
          <w:bCs/>
          <w:color w:val="00B0F0"/>
          <w:sz w:val="32"/>
          <w:szCs w:val="32"/>
          <w:u w:val="single"/>
          <w:rtl/>
        </w:rPr>
        <w:t xml:space="preserve">"حديقة </w:t>
      </w:r>
      <w:r w:rsidR="00762714">
        <w:rPr>
          <w:rFonts w:ascii="Arial" w:hAnsi="Arial" w:cs="Arial" w:hint="cs"/>
          <w:b/>
          <w:bCs/>
          <w:color w:val="00B0F0"/>
          <w:sz w:val="32"/>
          <w:szCs w:val="32"/>
          <w:u w:val="single"/>
          <w:rtl/>
        </w:rPr>
        <w:t>الشيخ زايد بن سلطان آل نهيان</w:t>
      </w:r>
      <w:r w:rsidRPr="00734B24">
        <w:rPr>
          <w:rFonts w:ascii="Arial" w:hAnsi="Arial" w:cs="Arial" w:hint="cs"/>
          <w:b/>
          <w:bCs/>
          <w:color w:val="00B0F0"/>
          <w:sz w:val="32"/>
          <w:szCs w:val="32"/>
          <w:u w:val="single"/>
          <w:rtl/>
        </w:rPr>
        <w:t>"</w:t>
      </w:r>
    </w:p>
    <w:p w:rsidR="009E0B6D" w:rsidRPr="00775608" w:rsidRDefault="009E0B6D" w:rsidP="009E0B6D">
      <w:pPr>
        <w:jc w:val="center"/>
        <w:rPr>
          <w:rFonts w:cs="Arabic Transparent"/>
          <w:rtl/>
          <w:lang w:bidi="ar-LB"/>
        </w:rPr>
      </w:pPr>
    </w:p>
    <w:p w:rsidR="000D2B58" w:rsidRPr="00775608" w:rsidRDefault="000D2B58" w:rsidP="000D2B58">
      <w:pPr>
        <w:autoSpaceDE w:val="0"/>
        <w:autoSpaceDN w:val="0"/>
        <w:bidi/>
        <w:adjustRightInd w:val="0"/>
        <w:ind w:left="985"/>
        <w:jc w:val="both"/>
        <w:rPr>
          <w:sz w:val="26"/>
          <w:szCs w:val="26"/>
          <w:u w:val="single"/>
          <w:rtl/>
          <w:lang w:bidi="ar-LB"/>
        </w:rPr>
      </w:pPr>
    </w:p>
    <w:p w:rsidR="000D2B58" w:rsidRPr="00775608" w:rsidRDefault="000D2B58" w:rsidP="000D2B58">
      <w:pPr>
        <w:pStyle w:val="BodyText"/>
        <w:spacing w:line="216" w:lineRule="auto"/>
        <w:ind w:left="985"/>
        <w:rPr>
          <w:sz w:val="26"/>
          <w:szCs w:val="26"/>
          <w:rtl/>
        </w:rPr>
      </w:pPr>
    </w:p>
    <w:p w:rsidR="000D2B58" w:rsidRPr="00775608" w:rsidRDefault="000D2B58" w:rsidP="000D2B58">
      <w:pPr>
        <w:pStyle w:val="BodyText"/>
        <w:spacing w:line="216" w:lineRule="auto"/>
        <w:ind w:left="985"/>
        <w:rPr>
          <w:sz w:val="26"/>
          <w:szCs w:val="26"/>
          <w:rtl/>
        </w:rPr>
      </w:pPr>
    </w:p>
    <w:p w:rsidR="000D2B58" w:rsidRPr="00775608" w:rsidRDefault="000D2B58" w:rsidP="000D2B58">
      <w:pPr>
        <w:bidi/>
        <w:ind w:left="985"/>
        <w:jc w:val="both"/>
        <w:rPr>
          <w:sz w:val="28"/>
          <w:szCs w:val="28"/>
          <w:rtl/>
          <w:lang w:bidi="ar-LB"/>
        </w:rPr>
      </w:pPr>
    </w:p>
    <w:p w:rsidR="009E0B6D" w:rsidRDefault="009E0B6D" w:rsidP="009E0B6D">
      <w:pPr>
        <w:jc w:val="center"/>
        <w:rPr>
          <w:rFonts w:cs="Arabic Transparent"/>
          <w:color w:val="FF0000"/>
          <w:sz w:val="28"/>
          <w:szCs w:val="28"/>
          <w:rtl/>
          <w:lang w:bidi="ar-LB"/>
        </w:rPr>
      </w:pPr>
    </w:p>
    <w:p w:rsidR="00A80F9B" w:rsidRDefault="00A80F9B" w:rsidP="009E0B6D">
      <w:pPr>
        <w:jc w:val="center"/>
        <w:rPr>
          <w:rFonts w:cs="Arabic Transparent"/>
          <w:color w:val="FF0000"/>
          <w:sz w:val="28"/>
          <w:szCs w:val="28"/>
          <w:rtl/>
          <w:lang w:bidi="ar-LB"/>
        </w:rPr>
      </w:pPr>
    </w:p>
    <w:p w:rsidR="00A65D9E" w:rsidRDefault="00A65D9E" w:rsidP="00A80F9B">
      <w:pPr>
        <w:bidi/>
        <w:spacing w:line="360" w:lineRule="auto"/>
        <w:jc w:val="center"/>
        <w:rPr>
          <w:rFonts w:cs="Arabic Transparent"/>
          <w:b/>
          <w:bCs/>
          <w:sz w:val="32"/>
          <w:szCs w:val="32"/>
          <w:rtl/>
          <w:lang w:bidi="ar-LB"/>
        </w:rPr>
      </w:pPr>
    </w:p>
    <w:p w:rsidR="002572E4" w:rsidRDefault="002572E4" w:rsidP="002572E4">
      <w:pPr>
        <w:bidi/>
        <w:spacing w:line="360" w:lineRule="auto"/>
        <w:jc w:val="center"/>
        <w:rPr>
          <w:rFonts w:cs="Arabic Transparent"/>
          <w:b/>
          <w:bCs/>
          <w:sz w:val="32"/>
          <w:szCs w:val="32"/>
          <w:rtl/>
          <w:lang w:bidi="ar-LB"/>
        </w:rPr>
      </w:pPr>
    </w:p>
    <w:p w:rsidR="002572E4" w:rsidRDefault="002572E4" w:rsidP="002572E4">
      <w:pPr>
        <w:bidi/>
        <w:spacing w:line="360" w:lineRule="auto"/>
        <w:jc w:val="center"/>
        <w:rPr>
          <w:rFonts w:cs="Arabic Transparent"/>
          <w:b/>
          <w:bCs/>
          <w:sz w:val="32"/>
          <w:szCs w:val="32"/>
          <w:rtl/>
          <w:lang w:bidi="ar-LB"/>
        </w:rPr>
      </w:pPr>
    </w:p>
    <w:p w:rsidR="002572E4" w:rsidRDefault="002572E4" w:rsidP="002572E4">
      <w:pPr>
        <w:bidi/>
        <w:spacing w:line="360" w:lineRule="auto"/>
        <w:jc w:val="center"/>
        <w:rPr>
          <w:rFonts w:cs="Arabic Transparent"/>
          <w:b/>
          <w:bCs/>
          <w:sz w:val="32"/>
          <w:szCs w:val="32"/>
          <w:rtl/>
          <w:lang w:bidi="ar-LB"/>
        </w:rPr>
      </w:pPr>
    </w:p>
    <w:p w:rsidR="002572E4" w:rsidRDefault="002572E4" w:rsidP="002572E4">
      <w:pPr>
        <w:bidi/>
        <w:spacing w:line="360" w:lineRule="auto"/>
        <w:jc w:val="center"/>
        <w:rPr>
          <w:rFonts w:cs="Arabic Transparent"/>
          <w:b/>
          <w:bCs/>
          <w:sz w:val="32"/>
          <w:szCs w:val="32"/>
          <w:rtl/>
          <w:lang w:bidi="ar-LB"/>
        </w:rPr>
      </w:pPr>
    </w:p>
    <w:p w:rsidR="002572E4" w:rsidRDefault="002572E4" w:rsidP="002572E4">
      <w:pPr>
        <w:bidi/>
        <w:spacing w:line="360" w:lineRule="auto"/>
        <w:jc w:val="center"/>
        <w:rPr>
          <w:rFonts w:cs="Arabic Transparent"/>
          <w:b/>
          <w:bCs/>
          <w:sz w:val="32"/>
          <w:szCs w:val="32"/>
          <w:rtl/>
          <w:lang w:bidi="ar-LB"/>
        </w:rPr>
      </w:pPr>
    </w:p>
    <w:p w:rsidR="002572E4" w:rsidRDefault="002572E4" w:rsidP="002572E4">
      <w:pPr>
        <w:bidi/>
        <w:spacing w:line="360" w:lineRule="auto"/>
        <w:jc w:val="center"/>
        <w:rPr>
          <w:rFonts w:cs="Arabic Transparent"/>
          <w:b/>
          <w:bCs/>
          <w:sz w:val="32"/>
          <w:szCs w:val="32"/>
          <w:rtl/>
          <w:lang w:bidi="ar-LB"/>
        </w:rPr>
      </w:pPr>
    </w:p>
    <w:p w:rsidR="002572E4" w:rsidRDefault="002572E4" w:rsidP="002572E4">
      <w:pPr>
        <w:bidi/>
        <w:spacing w:line="360" w:lineRule="auto"/>
        <w:jc w:val="center"/>
        <w:rPr>
          <w:rFonts w:cs="Arabic Transparent"/>
          <w:b/>
          <w:bCs/>
          <w:sz w:val="32"/>
          <w:szCs w:val="32"/>
          <w:rtl/>
          <w:lang w:bidi="ar-LB"/>
        </w:rPr>
      </w:pPr>
    </w:p>
    <w:p w:rsidR="002572E4" w:rsidRDefault="002572E4" w:rsidP="002572E4">
      <w:pPr>
        <w:bidi/>
        <w:spacing w:line="360" w:lineRule="auto"/>
        <w:jc w:val="center"/>
        <w:rPr>
          <w:rFonts w:cs="Arabic Transparent"/>
          <w:b/>
          <w:bCs/>
          <w:sz w:val="32"/>
          <w:szCs w:val="32"/>
          <w:rtl/>
          <w:lang w:bidi="ar-LB"/>
        </w:rPr>
      </w:pPr>
    </w:p>
    <w:p w:rsidR="002572E4" w:rsidRDefault="002572E4" w:rsidP="002572E4">
      <w:pPr>
        <w:bidi/>
        <w:spacing w:line="360" w:lineRule="auto"/>
        <w:jc w:val="center"/>
        <w:rPr>
          <w:rFonts w:cs="Arabic Transparent"/>
          <w:b/>
          <w:bCs/>
          <w:sz w:val="32"/>
          <w:szCs w:val="32"/>
          <w:rtl/>
          <w:lang w:bidi="ar-LB"/>
        </w:rPr>
      </w:pPr>
    </w:p>
    <w:p w:rsidR="00A65D9E" w:rsidRDefault="00A65D9E" w:rsidP="00A65D9E">
      <w:pPr>
        <w:bidi/>
        <w:spacing w:line="360" w:lineRule="auto"/>
        <w:jc w:val="center"/>
        <w:rPr>
          <w:rFonts w:cs="Arabic Transparent"/>
          <w:b/>
          <w:bCs/>
          <w:sz w:val="32"/>
          <w:szCs w:val="32"/>
          <w:rtl/>
          <w:lang w:bidi="ar-LB"/>
        </w:rPr>
      </w:pPr>
    </w:p>
    <w:p w:rsidR="002572E4" w:rsidRDefault="002572E4" w:rsidP="00A65D9E">
      <w:pPr>
        <w:bidi/>
        <w:spacing w:line="360" w:lineRule="auto"/>
        <w:jc w:val="center"/>
        <w:rPr>
          <w:rFonts w:cs="Arabic Transparent"/>
          <w:b/>
          <w:bCs/>
          <w:sz w:val="32"/>
          <w:szCs w:val="32"/>
          <w:rtl/>
          <w:lang w:bidi="ar-LB"/>
        </w:rPr>
      </w:pPr>
    </w:p>
    <w:p w:rsidR="00DC1123" w:rsidRDefault="00DC1123" w:rsidP="00DC1123">
      <w:pPr>
        <w:bidi/>
        <w:spacing w:line="360" w:lineRule="auto"/>
        <w:jc w:val="center"/>
        <w:rPr>
          <w:rFonts w:cs="Arabic Transparent"/>
          <w:b/>
          <w:bCs/>
          <w:sz w:val="32"/>
          <w:szCs w:val="32"/>
          <w:rtl/>
          <w:lang w:bidi="ar-LB"/>
        </w:rPr>
      </w:pPr>
      <w:r w:rsidRPr="00775608">
        <w:rPr>
          <w:rFonts w:cs="Arabic Transparent" w:hint="cs"/>
          <w:b/>
          <w:bCs/>
          <w:sz w:val="32"/>
          <w:szCs w:val="32"/>
          <w:rtl/>
          <w:lang w:bidi="ar-LB"/>
        </w:rPr>
        <w:lastRenderedPageBreak/>
        <w:t>الملحق رقم (</w:t>
      </w:r>
      <w:r>
        <w:rPr>
          <w:rFonts w:cs="Arabic Transparent" w:hint="cs"/>
          <w:b/>
          <w:bCs/>
          <w:sz w:val="32"/>
          <w:szCs w:val="32"/>
          <w:rtl/>
          <w:lang w:bidi="ar-LB"/>
        </w:rPr>
        <w:t>5</w:t>
      </w:r>
      <w:r w:rsidRPr="00775608">
        <w:rPr>
          <w:rFonts w:cs="Arabic Transparent" w:hint="cs"/>
          <w:b/>
          <w:bCs/>
          <w:sz w:val="32"/>
          <w:szCs w:val="32"/>
          <w:rtl/>
          <w:lang w:bidi="ar-LB"/>
        </w:rPr>
        <w:t>)</w:t>
      </w:r>
    </w:p>
    <w:p w:rsidR="00DC1123" w:rsidRPr="00D544D9" w:rsidRDefault="00DC1123" w:rsidP="00D544D9">
      <w:pPr>
        <w:bidi/>
        <w:spacing w:after="0" w:line="240" w:lineRule="auto"/>
        <w:jc w:val="center"/>
        <w:rPr>
          <w:rFonts w:cs="Arabic Transparent"/>
          <w:b/>
          <w:bCs/>
          <w:color w:val="7030A0"/>
          <w:sz w:val="32"/>
          <w:szCs w:val="32"/>
          <w:rtl/>
          <w:lang w:bidi="ar-LB"/>
        </w:rPr>
      </w:pPr>
      <w:r w:rsidRPr="00D544D9">
        <w:rPr>
          <w:rFonts w:cs="Arabic Transparent" w:hint="cs"/>
          <w:b/>
          <w:bCs/>
          <w:color w:val="7030A0"/>
          <w:sz w:val="32"/>
          <w:szCs w:val="32"/>
          <w:rtl/>
          <w:lang w:bidi="ar-LB"/>
        </w:rPr>
        <w:t xml:space="preserve">مزايدة عمومية لتلزيم إدارة وتشغيل </w:t>
      </w:r>
      <w:r w:rsidR="00D544D9" w:rsidRPr="00D544D9">
        <w:rPr>
          <w:rFonts w:cs="Arabic Transparent" w:hint="cs"/>
          <w:b/>
          <w:bCs/>
          <w:color w:val="7030A0"/>
          <w:sz w:val="32"/>
          <w:szCs w:val="32"/>
          <w:rtl/>
          <w:lang w:bidi="ar-LB"/>
        </w:rPr>
        <w:t>الحديقة العامة</w:t>
      </w:r>
      <w:r w:rsidRPr="00D544D9">
        <w:rPr>
          <w:rFonts w:cs="Arabic Transparent" w:hint="cs"/>
          <w:b/>
          <w:bCs/>
          <w:color w:val="7030A0"/>
          <w:sz w:val="32"/>
          <w:szCs w:val="32"/>
          <w:rtl/>
          <w:lang w:bidi="ar-LB"/>
        </w:rPr>
        <w:t xml:space="preserve"> في مدينة صيدا</w:t>
      </w:r>
    </w:p>
    <w:p w:rsidR="00762714" w:rsidRPr="00762714" w:rsidRDefault="00762714" w:rsidP="00762714">
      <w:pPr>
        <w:bidi/>
        <w:spacing w:after="0" w:line="240" w:lineRule="auto"/>
        <w:jc w:val="center"/>
        <w:rPr>
          <w:rFonts w:cs="Arabic Transparent"/>
          <w:b/>
          <w:bCs/>
          <w:color w:val="7030A0"/>
          <w:sz w:val="32"/>
          <w:szCs w:val="32"/>
          <w:rtl/>
          <w:lang w:bidi="ar-LB"/>
        </w:rPr>
      </w:pPr>
      <w:r w:rsidRPr="00762714">
        <w:rPr>
          <w:rFonts w:cs="Arabic Transparent" w:hint="cs"/>
          <w:b/>
          <w:bCs/>
          <w:color w:val="7030A0"/>
          <w:sz w:val="32"/>
          <w:szCs w:val="32"/>
          <w:rtl/>
          <w:lang w:bidi="ar-LB"/>
        </w:rPr>
        <w:t>"حديقة الشيخ زايد بن سلطان آل نهيان"</w:t>
      </w:r>
    </w:p>
    <w:p w:rsidR="00DC1123" w:rsidRPr="006D0BC5" w:rsidRDefault="00DC1123" w:rsidP="00DC1123">
      <w:pPr>
        <w:bidi/>
        <w:spacing w:line="360" w:lineRule="auto"/>
        <w:jc w:val="center"/>
        <w:rPr>
          <w:rFonts w:cs="Arabic Transparent"/>
          <w:b/>
          <w:bCs/>
          <w:color w:val="7030A0"/>
          <w:sz w:val="14"/>
          <w:szCs w:val="14"/>
          <w:u w:val="single"/>
          <w:rtl/>
          <w:lang w:bidi="ar-LB"/>
        </w:rPr>
      </w:pPr>
    </w:p>
    <w:p w:rsidR="006D0BC5" w:rsidRPr="006D0BC5" w:rsidRDefault="00DC1123" w:rsidP="006D0BC5">
      <w:pPr>
        <w:bidi/>
        <w:spacing w:after="0" w:line="240" w:lineRule="auto"/>
        <w:jc w:val="center"/>
        <w:rPr>
          <w:rFonts w:cs="Arabic Transparent"/>
          <w:b/>
          <w:bCs/>
          <w:color w:val="00B0F0"/>
          <w:sz w:val="32"/>
          <w:szCs w:val="32"/>
          <w:rtl/>
          <w:lang w:bidi="ar-LB"/>
        </w:rPr>
      </w:pPr>
      <w:r w:rsidRPr="006D0BC5">
        <w:rPr>
          <w:rFonts w:ascii="Arial" w:hAnsi="Arial" w:cs="Arial" w:hint="cs"/>
          <w:b/>
          <w:bCs/>
          <w:color w:val="00B0F0"/>
          <w:sz w:val="28"/>
          <w:szCs w:val="28"/>
          <w:rtl/>
        </w:rPr>
        <w:t xml:space="preserve">إفادة بزيارة موقع </w:t>
      </w:r>
      <w:r w:rsidR="006D0BC5" w:rsidRPr="006D0BC5">
        <w:rPr>
          <w:rFonts w:cs="Arabic Transparent" w:hint="cs"/>
          <w:b/>
          <w:bCs/>
          <w:color w:val="00B0F0"/>
          <w:sz w:val="32"/>
          <w:szCs w:val="32"/>
          <w:rtl/>
          <w:lang w:bidi="ar-LB"/>
        </w:rPr>
        <w:t xml:space="preserve">الحديقة العامة في مدينة صيدا </w:t>
      </w:r>
    </w:p>
    <w:p w:rsidR="00762714" w:rsidRPr="00762714" w:rsidRDefault="00762714" w:rsidP="00762714">
      <w:pPr>
        <w:bidi/>
        <w:spacing w:after="0" w:line="240" w:lineRule="auto"/>
        <w:jc w:val="center"/>
        <w:rPr>
          <w:rFonts w:ascii="Arial" w:hAnsi="Arial" w:cs="Arial"/>
          <w:b/>
          <w:bCs/>
          <w:color w:val="00B0F0"/>
          <w:sz w:val="28"/>
          <w:szCs w:val="28"/>
          <w:rtl/>
        </w:rPr>
      </w:pPr>
      <w:r w:rsidRPr="00762714">
        <w:rPr>
          <w:rFonts w:ascii="Arial" w:hAnsi="Arial" w:cs="Arial" w:hint="cs"/>
          <w:b/>
          <w:bCs/>
          <w:color w:val="00B0F0"/>
          <w:sz w:val="28"/>
          <w:szCs w:val="28"/>
          <w:rtl/>
        </w:rPr>
        <w:t>"حديقة الشيخ زايد بن سلطان آل نهيان"</w:t>
      </w:r>
    </w:p>
    <w:p w:rsidR="00DC1123" w:rsidRDefault="00DC1123" w:rsidP="006D0BC5">
      <w:pPr>
        <w:jc w:val="center"/>
        <w:rPr>
          <w:rFonts w:ascii="Arial" w:hAnsi="Arial" w:cs="Arial"/>
          <w:b/>
          <w:bCs/>
          <w:color w:val="FF0000"/>
          <w:sz w:val="28"/>
          <w:szCs w:val="28"/>
          <w:u w:val="single"/>
          <w:rtl/>
        </w:rPr>
      </w:pPr>
      <w:r w:rsidRPr="006D0BC5">
        <w:rPr>
          <w:rFonts w:ascii="Arial" w:hAnsi="Arial" w:cs="Arial" w:hint="cs"/>
          <w:b/>
          <w:bCs/>
          <w:color w:val="00B0F0"/>
          <w:sz w:val="28"/>
          <w:szCs w:val="28"/>
          <w:u w:val="single"/>
          <w:rtl/>
        </w:rPr>
        <w:t xml:space="preserve"> نافياً للجهالة</w:t>
      </w:r>
    </w:p>
    <w:p w:rsidR="00DC1123" w:rsidRDefault="00DC1123" w:rsidP="00DC1123">
      <w:pPr>
        <w:spacing w:line="480" w:lineRule="auto"/>
        <w:jc w:val="center"/>
        <w:rPr>
          <w:rFonts w:ascii="Arial" w:hAnsi="Arial" w:cs="Arial"/>
          <w:b/>
          <w:bCs/>
          <w:color w:val="FF0000"/>
          <w:sz w:val="28"/>
          <w:szCs w:val="28"/>
          <w:u w:val="single"/>
          <w:rtl/>
        </w:rPr>
      </w:pPr>
    </w:p>
    <w:p w:rsidR="00DC1123" w:rsidRDefault="00DC1123" w:rsidP="00762714">
      <w:pPr>
        <w:bidi/>
        <w:spacing w:after="0" w:line="240" w:lineRule="auto"/>
        <w:jc w:val="center"/>
        <w:rPr>
          <w:rFonts w:ascii="Arial" w:hAnsi="Arial" w:cs="Arial"/>
          <w:color w:val="00B0F0"/>
          <w:sz w:val="28"/>
          <w:szCs w:val="28"/>
          <w:rtl/>
        </w:rPr>
      </w:pPr>
      <w:r w:rsidRPr="00955417">
        <w:rPr>
          <w:rFonts w:ascii="Arial" w:hAnsi="Arial" w:cs="Arial" w:hint="cs"/>
          <w:color w:val="00B0F0"/>
          <w:sz w:val="28"/>
          <w:szCs w:val="28"/>
          <w:rtl/>
        </w:rPr>
        <w:t xml:space="preserve">أنا الموقع أدناه العارض ________________________ أفيد بأنني قد زرت الموقع المحددة بشأن تلزيم </w:t>
      </w:r>
      <w:r w:rsidR="005506AF" w:rsidRPr="00955417">
        <w:rPr>
          <w:rFonts w:ascii="Arial" w:hAnsi="Arial" w:cs="Arial" w:hint="cs"/>
          <w:color w:val="00B0F0"/>
          <w:sz w:val="28"/>
          <w:szCs w:val="28"/>
          <w:rtl/>
        </w:rPr>
        <w:t xml:space="preserve">إدارة وتشغيل </w:t>
      </w:r>
      <w:r w:rsidR="006D0BC5" w:rsidRPr="00955417">
        <w:rPr>
          <w:rFonts w:ascii="Arial" w:hAnsi="Arial" w:cs="Arial" w:hint="cs"/>
          <w:color w:val="00B0F0"/>
          <w:sz w:val="28"/>
          <w:szCs w:val="28"/>
          <w:rtl/>
        </w:rPr>
        <w:t xml:space="preserve">الحديقة العامة في مدينة صيدا </w:t>
      </w:r>
      <w:r w:rsidR="00762714" w:rsidRPr="00762714">
        <w:rPr>
          <w:rFonts w:ascii="Arial" w:hAnsi="Arial" w:cs="Arial" w:hint="cs"/>
          <w:color w:val="00B0F0"/>
          <w:sz w:val="28"/>
          <w:szCs w:val="28"/>
          <w:rtl/>
        </w:rPr>
        <w:t>"حديقة الشيخ زايد بن سلطان آل نهيان"</w:t>
      </w:r>
      <w:r w:rsidR="00762714">
        <w:rPr>
          <w:rFonts w:ascii="Arial" w:hAnsi="Arial" w:cs="Arial" w:hint="cs"/>
          <w:color w:val="00B0F0"/>
          <w:sz w:val="28"/>
          <w:szCs w:val="28"/>
          <w:rtl/>
        </w:rPr>
        <w:t xml:space="preserve"> </w:t>
      </w:r>
      <w:r w:rsidRPr="00955417">
        <w:rPr>
          <w:rFonts w:ascii="Arial" w:hAnsi="Arial" w:cs="Arial" w:hint="cs"/>
          <w:color w:val="00B0F0"/>
          <w:sz w:val="28"/>
          <w:szCs w:val="28"/>
          <w:rtl/>
        </w:rPr>
        <w:t>الواردة في دفتر الشروط الخاص، وأنا على علم بتفاصيل المزايدة.</w:t>
      </w:r>
    </w:p>
    <w:p w:rsidR="00762714" w:rsidRDefault="00762714" w:rsidP="00762714">
      <w:pPr>
        <w:bidi/>
        <w:spacing w:after="0" w:line="240" w:lineRule="auto"/>
        <w:jc w:val="center"/>
        <w:rPr>
          <w:rFonts w:ascii="Arial" w:hAnsi="Arial" w:cs="Arial"/>
          <w:color w:val="00B0F0"/>
          <w:sz w:val="28"/>
          <w:szCs w:val="28"/>
          <w:rtl/>
        </w:rPr>
      </w:pPr>
    </w:p>
    <w:p w:rsidR="00762714" w:rsidRPr="00955417" w:rsidRDefault="00762714" w:rsidP="00762714">
      <w:pPr>
        <w:bidi/>
        <w:spacing w:after="0" w:line="240" w:lineRule="auto"/>
        <w:jc w:val="center"/>
        <w:rPr>
          <w:rFonts w:ascii="Arial" w:hAnsi="Arial" w:cs="Arial"/>
          <w:color w:val="00B0F0"/>
          <w:sz w:val="28"/>
          <w:szCs w:val="28"/>
          <w:rtl/>
        </w:rPr>
      </w:pPr>
    </w:p>
    <w:p w:rsidR="00DC1123" w:rsidRDefault="00DC1123" w:rsidP="00DC1123">
      <w:pPr>
        <w:bidi/>
        <w:ind w:firstLine="4"/>
        <w:jc w:val="both"/>
        <w:rPr>
          <w:rFonts w:ascii="Arial" w:hAnsi="Arial" w:cs="Arial"/>
          <w:color w:val="FF0000"/>
          <w:sz w:val="28"/>
          <w:szCs w:val="28"/>
          <w:rtl/>
        </w:rPr>
      </w:pPr>
      <w:r>
        <w:rPr>
          <w:rFonts w:ascii="Arial" w:hAnsi="Arial" w:cs="Arial"/>
          <w:color w:val="FF0000"/>
          <w:sz w:val="28"/>
          <w:szCs w:val="28"/>
          <w:rtl/>
        </w:rPr>
        <w:tab/>
      </w:r>
      <w:r>
        <w:rPr>
          <w:rFonts w:ascii="Arial" w:hAnsi="Arial" w:cs="Arial"/>
          <w:color w:val="FF0000"/>
          <w:sz w:val="28"/>
          <w:szCs w:val="28"/>
          <w:rtl/>
        </w:rPr>
        <w:tab/>
      </w:r>
      <w:r>
        <w:rPr>
          <w:rFonts w:ascii="Arial" w:hAnsi="Arial" w:cs="Arial"/>
          <w:color w:val="FF0000"/>
          <w:sz w:val="28"/>
          <w:szCs w:val="28"/>
          <w:rtl/>
        </w:rPr>
        <w:tab/>
      </w:r>
      <w:r>
        <w:rPr>
          <w:rFonts w:ascii="Arial" w:hAnsi="Arial" w:cs="Arial"/>
          <w:color w:val="FF0000"/>
          <w:sz w:val="28"/>
          <w:szCs w:val="28"/>
          <w:rtl/>
        </w:rPr>
        <w:tab/>
      </w:r>
      <w:r>
        <w:rPr>
          <w:rFonts w:ascii="Arial" w:hAnsi="Arial" w:cs="Arial"/>
          <w:color w:val="FF0000"/>
          <w:sz w:val="28"/>
          <w:szCs w:val="28"/>
          <w:rtl/>
        </w:rPr>
        <w:tab/>
      </w:r>
      <w:r>
        <w:rPr>
          <w:rFonts w:ascii="Arial" w:hAnsi="Arial" w:cs="Arial"/>
          <w:color w:val="FF0000"/>
          <w:sz w:val="28"/>
          <w:szCs w:val="28"/>
          <w:rtl/>
        </w:rPr>
        <w:tab/>
      </w:r>
      <w:r>
        <w:rPr>
          <w:rFonts w:ascii="Arial" w:hAnsi="Arial" w:cs="Arial"/>
          <w:color w:val="FF0000"/>
          <w:sz w:val="28"/>
          <w:szCs w:val="28"/>
          <w:rtl/>
        </w:rPr>
        <w:tab/>
      </w:r>
      <w:r>
        <w:rPr>
          <w:rFonts w:ascii="Arial" w:hAnsi="Arial" w:cs="Arial"/>
          <w:color w:val="FF0000"/>
          <w:sz w:val="28"/>
          <w:szCs w:val="28"/>
          <w:rtl/>
        </w:rPr>
        <w:tab/>
      </w:r>
      <w:r>
        <w:rPr>
          <w:rFonts w:ascii="Arial" w:hAnsi="Arial" w:cs="Arial" w:hint="cs"/>
          <w:color w:val="FF0000"/>
          <w:sz w:val="28"/>
          <w:szCs w:val="28"/>
          <w:rtl/>
        </w:rPr>
        <w:t>إسم العارض: ______________</w:t>
      </w:r>
    </w:p>
    <w:p w:rsidR="00DC1123" w:rsidRDefault="00DC1123" w:rsidP="00DC1123">
      <w:pPr>
        <w:bidi/>
        <w:ind w:firstLine="4"/>
        <w:jc w:val="both"/>
        <w:rPr>
          <w:rFonts w:ascii="Arial" w:hAnsi="Arial" w:cs="Arial"/>
          <w:color w:val="FF0000"/>
          <w:sz w:val="28"/>
          <w:szCs w:val="28"/>
          <w:rtl/>
        </w:rPr>
      </w:pPr>
    </w:p>
    <w:p w:rsidR="00DC1123" w:rsidRDefault="00DC1123" w:rsidP="00DC1123">
      <w:pPr>
        <w:bidi/>
        <w:ind w:firstLine="4"/>
        <w:jc w:val="both"/>
        <w:rPr>
          <w:rFonts w:ascii="Arial" w:hAnsi="Arial" w:cs="Arial"/>
          <w:color w:val="FF0000"/>
          <w:sz w:val="28"/>
          <w:szCs w:val="28"/>
          <w:rtl/>
        </w:rPr>
      </w:pPr>
      <w:r>
        <w:rPr>
          <w:rFonts w:ascii="Arial" w:hAnsi="Arial" w:cs="Arial"/>
          <w:color w:val="FF0000"/>
          <w:sz w:val="28"/>
          <w:szCs w:val="28"/>
          <w:rtl/>
        </w:rPr>
        <w:tab/>
      </w:r>
      <w:r>
        <w:rPr>
          <w:rFonts w:ascii="Arial" w:hAnsi="Arial" w:cs="Arial"/>
          <w:color w:val="FF0000"/>
          <w:sz w:val="28"/>
          <w:szCs w:val="28"/>
          <w:rtl/>
        </w:rPr>
        <w:tab/>
      </w:r>
      <w:r>
        <w:rPr>
          <w:rFonts w:ascii="Arial" w:hAnsi="Arial" w:cs="Arial"/>
          <w:color w:val="FF0000"/>
          <w:sz w:val="28"/>
          <w:szCs w:val="28"/>
          <w:rtl/>
        </w:rPr>
        <w:tab/>
      </w:r>
      <w:r>
        <w:rPr>
          <w:rFonts w:ascii="Arial" w:hAnsi="Arial" w:cs="Arial"/>
          <w:color w:val="FF0000"/>
          <w:sz w:val="28"/>
          <w:szCs w:val="28"/>
          <w:rtl/>
        </w:rPr>
        <w:tab/>
      </w:r>
      <w:r>
        <w:rPr>
          <w:rFonts w:ascii="Arial" w:hAnsi="Arial" w:cs="Arial"/>
          <w:color w:val="FF0000"/>
          <w:sz w:val="28"/>
          <w:szCs w:val="28"/>
          <w:rtl/>
        </w:rPr>
        <w:tab/>
      </w:r>
      <w:r>
        <w:rPr>
          <w:rFonts w:ascii="Arial" w:hAnsi="Arial" w:cs="Arial"/>
          <w:color w:val="FF0000"/>
          <w:sz w:val="28"/>
          <w:szCs w:val="28"/>
          <w:rtl/>
        </w:rPr>
        <w:tab/>
      </w:r>
      <w:r>
        <w:rPr>
          <w:rFonts w:ascii="Arial" w:hAnsi="Arial" w:cs="Arial"/>
          <w:color w:val="FF0000"/>
          <w:sz w:val="28"/>
          <w:szCs w:val="28"/>
          <w:rtl/>
        </w:rPr>
        <w:tab/>
      </w:r>
      <w:r>
        <w:rPr>
          <w:rFonts w:ascii="Arial" w:hAnsi="Arial" w:cs="Arial"/>
          <w:color w:val="FF0000"/>
          <w:sz w:val="28"/>
          <w:szCs w:val="28"/>
          <w:rtl/>
        </w:rPr>
        <w:tab/>
      </w:r>
      <w:r>
        <w:rPr>
          <w:rFonts w:ascii="Arial" w:hAnsi="Arial" w:cs="Arial" w:hint="cs"/>
          <w:color w:val="FF0000"/>
          <w:sz w:val="28"/>
          <w:szCs w:val="28"/>
          <w:rtl/>
        </w:rPr>
        <w:t>الــتوقــــيــــع: ______________</w:t>
      </w:r>
    </w:p>
    <w:p w:rsidR="00DC1123" w:rsidRDefault="00DC1123" w:rsidP="00DC1123">
      <w:pPr>
        <w:bidi/>
        <w:ind w:firstLine="571"/>
        <w:jc w:val="both"/>
        <w:rPr>
          <w:rFonts w:ascii="Arial" w:hAnsi="Arial" w:cs="Arial"/>
          <w:color w:val="FF0000"/>
          <w:sz w:val="28"/>
          <w:szCs w:val="28"/>
          <w:rtl/>
        </w:rPr>
      </w:pPr>
    </w:p>
    <w:p w:rsidR="00DC1123" w:rsidRDefault="00DC1123" w:rsidP="00DC1123">
      <w:pPr>
        <w:bidi/>
        <w:ind w:firstLine="4"/>
        <w:jc w:val="both"/>
        <w:rPr>
          <w:rFonts w:cs="Arabic Transparent"/>
          <w:color w:val="FF0000"/>
          <w:sz w:val="28"/>
          <w:szCs w:val="28"/>
          <w:rtl/>
          <w:lang w:bidi="ar-LB"/>
        </w:rPr>
      </w:pPr>
    </w:p>
    <w:p w:rsidR="00DC1123" w:rsidRDefault="00DC1123" w:rsidP="00DC1123">
      <w:pPr>
        <w:bidi/>
        <w:ind w:firstLine="4"/>
        <w:jc w:val="both"/>
        <w:rPr>
          <w:rFonts w:cs="Arabic Transparent"/>
          <w:color w:val="FF0000"/>
          <w:sz w:val="28"/>
          <w:szCs w:val="28"/>
          <w:rtl/>
          <w:lang w:bidi="ar-LB"/>
        </w:rPr>
      </w:pPr>
    </w:p>
    <w:p w:rsidR="00DC1123" w:rsidRDefault="00DC1123" w:rsidP="00DC1123">
      <w:pPr>
        <w:bidi/>
        <w:ind w:firstLine="4"/>
        <w:jc w:val="both"/>
        <w:rPr>
          <w:rFonts w:cs="Arabic Transparent"/>
          <w:color w:val="FF0000"/>
          <w:sz w:val="28"/>
          <w:szCs w:val="28"/>
          <w:rtl/>
          <w:lang w:bidi="ar-LB"/>
        </w:rPr>
      </w:pPr>
    </w:p>
    <w:p w:rsidR="00DC1123" w:rsidRDefault="00DC1123" w:rsidP="00DC1123">
      <w:pPr>
        <w:bidi/>
        <w:ind w:firstLine="4"/>
        <w:jc w:val="both"/>
        <w:rPr>
          <w:rFonts w:cs="Arabic Transparent"/>
          <w:color w:val="FF0000"/>
          <w:sz w:val="28"/>
          <w:szCs w:val="28"/>
          <w:rtl/>
          <w:lang w:bidi="ar-LB"/>
        </w:rPr>
      </w:pPr>
    </w:p>
    <w:p w:rsidR="00DC1123" w:rsidRDefault="00DC1123" w:rsidP="00DC1123">
      <w:pPr>
        <w:bidi/>
        <w:ind w:firstLine="4"/>
        <w:jc w:val="both"/>
        <w:rPr>
          <w:rFonts w:cs="Arabic Transparent"/>
          <w:color w:val="FF0000"/>
          <w:sz w:val="28"/>
          <w:szCs w:val="28"/>
          <w:rtl/>
          <w:lang w:bidi="ar-LB"/>
        </w:rPr>
      </w:pPr>
    </w:p>
    <w:p w:rsidR="00DC1123" w:rsidRDefault="00DC1123" w:rsidP="00DC1123">
      <w:pPr>
        <w:bidi/>
        <w:ind w:firstLine="4"/>
        <w:jc w:val="both"/>
        <w:rPr>
          <w:rFonts w:cs="Arabic Transparent"/>
          <w:color w:val="FF0000"/>
          <w:sz w:val="28"/>
          <w:szCs w:val="28"/>
          <w:rtl/>
          <w:lang w:bidi="ar-LB"/>
        </w:rPr>
      </w:pPr>
    </w:p>
    <w:p w:rsidR="00DC1123" w:rsidRDefault="00DC1123" w:rsidP="00DC1123">
      <w:pPr>
        <w:bidi/>
        <w:ind w:firstLine="4"/>
        <w:jc w:val="both"/>
        <w:rPr>
          <w:rFonts w:cs="Arabic Transparent"/>
          <w:color w:val="FF0000"/>
          <w:sz w:val="28"/>
          <w:szCs w:val="28"/>
          <w:rtl/>
          <w:lang w:bidi="ar-LB"/>
        </w:rPr>
      </w:pPr>
    </w:p>
    <w:p w:rsidR="00DC1123" w:rsidRDefault="00DC1123" w:rsidP="00DC1123">
      <w:pPr>
        <w:bidi/>
        <w:ind w:firstLine="4"/>
        <w:jc w:val="both"/>
        <w:rPr>
          <w:rFonts w:cs="Arabic Transparent"/>
          <w:color w:val="FF0000"/>
          <w:sz w:val="28"/>
          <w:szCs w:val="28"/>
          <w:rtl/>
          <w:lang w:bidi="ar-LB"/>
        </w:rPr>
      </w:pPr>
    </w:p>
    <w:p w:rsidR="006D0BC5" w:rsidRDefault="006D0BC5" w:rsidP="006D0BC5">
      <w:pPr>
        <w:bidi/>
        <w:ind w:firstLine="4"/>
        <w:jc w:val="both"/>
        <w:rPr>
          <w:rFonts w:cs="Arabic Transparent"/>
          <w:color w:val="FF0000"/>
          <w:sz w:val="28"/>
          <w:szCs w:val="28"/>
          <w:rtl/>
          <w:lang w:bidi="ar-LB"/>
        </w:rPr>
      </w:pPr>
    </w:p>
    <w:p w:rsidR="006D0BC5" w:rsidRDefault="006D0BC5" w:rsidP="006D0BC5">
      <w:pPr>
        <w:bidi/>
        <w:ind w:firstLine="4"/>
        <w:jc w:val="both"/>
        <w:rPr>
          <w:rFonts w:cs="Arabic Transparent"/>
          <w:color w:val="FF0000"/>
          <w:sz w:val="28"/>
          <w:szCs w:val="28"/>
          <w:rtl/>
          <w:lang w:bidi="ar-LB"/>
        </w:rPr>
      </w:pPr>
    </w:p>
    <w:p w:rsidR="00DC1123" w:rsidRDefault="00DC1123" w:rsidP="00DC1123">
      <w:pPr>
        <w:bidi/>
        <w:ind w:firstLine="4"/>
        <w:jc w:val="both"/>
        <w:rPr>
          <w:rFonts w:cs="Arabic Transparent"/>
          <w:color w:val="FF0000"/>
          <w:sz w:val="28"/>
          <w:szCs w:val="28"/>
          <w:rtl/>
          <w:lang w:bidi="ar-LB"/>
        </w:rPr>
      </w:pPr>
    </w:p>
    <w:p w:rsidR="00DC1123" w:rsidRDefault="00DC1123" w:rsidP="00DC1123">
      <w:pPr>
        <w:bidi/>
        <w:spacing w:line="360" w:lineRule="auto"/>
        <w:jc w:val="center"/>
        <w:rPr>
          <w:rFonts w:cs="Arabic Transparent"/>
          <w:b/>
          <w:bCs/>
          <w:sz w:val="32"/>
          <w:szCs w:val="32"/>
          <w:rtl/>
          <w:lang w:bidi="ar-LB"/>
        </w:rPr>
      </w:pPr>
      <w:r w:rsidRPr="00775608">
        <w:rPr>
          <w:rFonts w:cs="Arabic Transparent" w:hint="cs"/>
          <w:b/>
          <w:bCs/>
          <w:sz w:val="32"/>
          <w:szCs w:val="32"/>
          <w:rtl/>
          <w:lang w:bidi="ar-LB"/>
        </w:rPr>
        <w:lastRenderedPageBreak/>
        <w:t>الملحق رقم (</w:t>
      </w:r>
      <w:r>
        <w:rPr>
          <w:rFonts w:cs="Arabic Transparent" w:hint="cs"/>
          <w:b/>
          <w:bCs/>
          <w:sz w:val="32"/>
          <w:szCs w:val="32"/>
          <w:rtl/>
          <w:lang w:bidi="ar-LB"/>
        </w:rPr>
        <w:t>6</w:t>
      </w:r>
      <w:r w:rsidRPr="00775608">
        <w:rPr>
          <w:rFonts w:cs="Arabic Transparent" w:hint="cs"/>
          <w:b/>
          <w:bCs/>
          <w:sz w:val="32"/>
          <w:szCs w:val="32"/>
          <w:rtl/>
          <w:lang w:bidi="ar-LB"/>
        </w:rPr>
        <w:t>)</w:t>
      </w:r>
    </w:p>
    <w:p w:rsidR="00DC1123" w:rsidRPr="006D0BC5" w:rsidRDefault="00DC1123" w:rsidP="006D0BC5">
      <w:pPr>
        <w:bidi/>
        <w:spacing w:after="0" w:line="240" w:lineRule="auto"/>
        <w:jc w:val="center"/>
        <w:rPr>
          <w:rFonts w:cs="Arabic Transparent"/>
          <w:b/>
          <w:bCs/>
          <w:color w:val="7030A0"/>
          <w:sz w:val="32"/>
          <w:szCs w:val="32"/>
          <w:rtl/>
          <w:lang w:bidi="ar-LB"/>
        </w:rPr>
      </w:pPr>
      <w:r w:rsidRPr="006D0BC5">
        <w:rPr>
          <w:rFonts w:cs="Arabic Transparent" w:hint="cs"/>
          <w:b/>
          <w:bCs/>
          <w:color w:val="7030A0"/>
          <w:sz w:val="32"/>
          <w:szCs w:val="32"/>
          <w:rtl/>
          <w:lang w:bidi="ar-LB"/>
        </w:rPr>
        <w:t xml:space="preserve">مزايدة عمومية لتلزيم </w:t>
      </w:r>
      <w:r w:rsidR="005506AF" w:rsidRPr="006D0BC5">
        <w:rPr>
          <w:rFonts w:cs="Arabic Transparent" w:hint="cs"/>
          <w:b/>
          <w:bCs/>
          <w:color w:val="7030A0"/>
          <w:sz w:val="32"/>
          <w:szCs w:val="32"/>
          <w:rtl/>
          <w:lang w:bidi="ar-LB"/>
        </w:rPr>
        <w:t xml:space="preserve">إدارة وتشغيل </w:t>
      </w:r>
      <w:r w:rsidR="006D0BC5" w:rsidRPr="006D0BC5">
        <w:rPr>
          <w:rFonts w:cs="Arabic Transparent" w:hint="cs"/>
          <w:b/>
          <w:bCs/>
          <w:color w:val="7030A0"/>
          <w:sz w:val="32"/>
          <w:szCs w:val="32"/>
          <w:rtl/>
          <w:lang w:bidi="ar-LB"/>
        </w:rPr>
        <w:t>الحديقة العامة</w:t>
      </w:r>
      <w:r w:rsidRPr="006D0BC5">
        <w:rPr>
          <w:rFonts w:cs="Arabic Transparent" w:hint="cs"/>
          <w:b/>
          <w:bCs/>
          <w:color w:val="7030A0"/>
          <w:sz w:val="32"/>
          <w:szCs w:val="32"/>
          <w:rtl/>
          <w:lang w:bidi="ar-LB"/>
        </w:rPr>
        <w:t xml:space="preserve"> في مدينة صيدا</w:t>
      </w:r>
    </w:p>
    <w:p w:rsidR="00762714" w:rsidRPr="00762714" w:rsidRDefault="00762714" w:rsidP="00762714">
      <w:pPr>
        <w:bidi/>
        <w:spacing w:after="0" w:line="240" w:lineRule="auto"/>
        <w:jc w:val="center"/>
        <w:rPr>
          <w:rFonts w:cs="Arabic Transparent"/>
          <w:b/>
          <w:bCs/>
          <w:color w:val="7030A0"/>
          <w:sz w:val="32"/>
          <w:szCs w:val="32"/>
          <w:u w:val="single"/>
          <w:rtl/>
          <w:lang w:bidi="ar-LB"/>
        </w:rPr>
      </w:pPr>
      <w:r w:rsidRPr="00762714">
        <w:rPr>
          <w:rFonts w:cs="Arabic Transparent" w:hint="cs"/>
          <w:b/>
          <w:bCs/>
          <w:color w:val="7030A0"/>
          <w:sz w:val="32"/>
          <w:szCs w:val="32"/>
          <w:u w:val="single"/>
          <w:rtl/>
          <w:lang w:bidi="ar-LB"/>
        </w:rPr>
        <w:t>"حديقة الشيخ زايد بن سلطان آل نهيان"</w:t>
      </w:r>
    </w:p>
    <w:p w:rsidR="006D0BC5" w:rsidRDefault="006D0BC5" w:rsidP="006D0BC5">
      <w:pPr>
        <w:bidi/>
        <w:spacing w:after="0" w:line="240" w:lineRule="auto"/>
        <w:jc w:val="center"/>
        <w:rPr>
          <w:rFonts w:cs="Arabic Transparent"/>
          <w:b/>
          <w:bCs/>
          <w:color w:val="7030A0"/>
          <w:sz w:val="32"/>
          <w:szCs w:val="32"/>
          <w:u w:val="single"/>
          <w:rtl/>
        </w:rPr>
      </w:pPr>
    </w:p>
    <w:p w:rsidR="00DC1123" w:rsidRPr="00045275" w:rsidRDefault="00DC1123" w:rsidP="00DC1123">
      <w:pPr>
        <w:bidi/>
        <w:spacing w:line="360" w:lineRule="auto"/>
        <w:jc w:val="center"/>
        <w:rPr>
          <w:rFonts w:cs="Arabic Transparent"/>
          <w:b/>
          <w:bCs/>
          <w:sz w:val="16"/>
          <w:szCs w:val="16"/>
          <w:rtl/>
          <w:lang w:bidi="ar-LB"/>
        </w:rPr>
      </w:pPr>
    </w:p>
    <w:p w:rsidR="00DC1123" w:rsidRPr="00036FDA" w:rsidRDefault="00DC1123" w:rsidP="00DC1123">
      <w:pPr>
        <w:bidi/>
        <w:ind w:firstLine="4"/>
        <w:jc w:val="center"/>
        <w:rPr>
          <w:rFonts w:ascii="Arial" w:hAnsi="Arial" w:cs="Arial"/>
          <w:b/>
          <w:bCs/>
          <w:color w:val="7030A0"/>
          <w:sz w:val="32"/>
          <w:szCs w:val="32"/>
          <w:u w:val="single"/>
          <w:rtl/>
        </w:rPr>
      </w:pPr>
      <w:r w:rsidRPr="00036FDA">
        <w:rPr>
          <w:rFonts w:ascii="Arial" w:hAnsi="Arial" w:cs="Arial" w:hint="cs"/>
          <w:b/>
          <w:bCs/>
          <w:color w:val="7030A0"/>
          <w:sz w:val="32"/>
          <w:szCs w:val="32"/>
          <w:u w:val="single"/>
          <w:rtl/>
        </w:rPr>
        <w:t>جدول تحديد سعر المزايد</w:t>
      </w:r>
    </w:p>
    <w:p w:rsidR="00DC1123" w:rsidRPr="00036FDA" w:rsidRDefault="00DC1123" w:rsidP="00DC1123">
      <w:pPr>
        <w:bidi/>
        <w:ind w:firstLine="4"/>
        <w:jc w:val="center"/>
        <w:rPr>
          <w:rFonts w:ascii="Arial" w:hAnsi="Arial" w:cs="Arial"/>
          <w:b/>
          <w:bCs/>
          <w:color w:val="7030A0"/>
          <w:sz w:val="32"/>
          <w:szCs w:val="32"/>
          <w:u w:val="single"/>
          <w:rtl/>
        </w:rPr>
      </w:pPr>
    </w:p>
    <w:p w:rsidR="00DC1123" w:rsidRPr="00036FDA" w:rsidRDefault="00DC1123" w:rsidP="00DC1123">
      <w:pPr>
        <w:bidi/>
        <w:ind w:firstLine="4"/>
        <w:jc w:val="center"/>
        <w:rPr>
          <w:rFonts w:ascii="Arial" w:hAnsi="Arial" w:cs="Arial"/>
          <w:b/>
          <w:bCs/>
          <w:color w:val="7030A0"/>
          <w:sz w:val="28"/>
          <w:szCs w:val="28"/>
          <w:u w:val="single"/>
          <w:rtl/>
        </w:rPr>
      </w:pPr>
    </w:p>
    <w:p w:rsidR="00DC1123" w:rsidRPr="00036FDA" w:rsidRDefault="00DC1123" w:rsidP="00DC1123">
      <w:pPr>
        <w:bidi/>
        <w:spacing w:line="600" w:lineRule="auto"/>
        <w:ind w:firstLine="4"/>
        <w:rPr>
          <w:rFonts w:ascii="Arial" w:hAnsi="Arial" w:cs="Arial"/>
          <w:b/>
          <w:bCs/>
          <w:color w:val="7030A0"/>
          <w:sz w:val="28"/>
          <w:szCs w:val="28"/>
          <w:rtl/>
        </w:rPr>
      </w:pPr>
      <w:r w:rsidRPr="00036FDA">
        <w:rPr>
          <w:rFonts w:ascii="Arial" w:hAnsi="Arial" w:cs="Arial" w:hint="cs"/>
          <w:b/>
          <w:bCs/>
          <w:color w:val="7030A0"/>
          <w:sz w:val="28"/>
          <w:szCs w:val="28"/>
          <w:u w:val="single"/>
          <w:rtl/>
        </w:rPr>
        <w:t xml:space="preserve">إسم الجهة العارضة: </w:t>
      </w:r>
      <w:r w:rsidRPr="00036FDA">
        <w:rPr>
          <w:rFonts w:ascii="Arial" w:hAnsi="Arial" w:cs="Arial" w:hint="cs"/>
          <w:b/>
          <w:bCs/>
          <w:color w:val="7030A0"/>
          <w:sz w:val="28"/>
          <w:szCs w:val="28"/>
          <w:rtl/>
        </w:rPr>
        <w:t xml:space="preserve"> ______________________________</w:t>
      </w:r>
    </w:p>
    <w:p w:rsidR="00DC1123" w:rsidRPr="00036FDA" w:rsidRDefault="00DC1123" w:rsidP="00DC1123">
      <w:pPr>
        <w:bidi/>
        <w:spacing w:line="600" w:lineRule="auto"/>
        <w:ind w:firstLine="4"/>
        <w:rPr>
          <w:rFonts w:ascii="Arial" w:hAnsi="Arial" w:cs="Arial"/>
          <w:b/>
          <w:bCs/>
          <w:color w:val="7030A0"/>
          <w:sz w:val="12"/>
          <w:szCs w:val="12"/>
          <w:rtl/>
        </w:rPr>
      </w:pPr>
    </w:p>
    <w:p w:rsidR="00DC1123" w:rsidRPr="00036FDA" w:rsidRDefault="00DC1123" w:rsidP="00DC1123">
      <w:pPr>
        <w:bidi/>
        <w:spacing w:line="600" w:lineRule="auto"/>
        <w:ind w:firstLine="4"/>
        <w:rPr>
          <w:rFonts w:ascii="Arial" w:hAnsi="Arial" w:cs="Arial"/>
          <w:b/>
          <w:bCs/>
          <w:color w:val="7030A0"/>
          <w:sz w:val="28"/>
          <w:szCs w:val="28"/>
          <w:rtl/>
        </w:rPr>
      </w:pPr>
      <w:r w:rsidRPr="00036FDA">
        <w:rPr>
          <w:rFonts w:ascii="Arial" w:hAnsi="Arial" w:cs="Arial" w:hint="cs"/>
          <w:b/>
          <w:bCs/>
          <w:color w:val="7030A0"/>
          <w:sz w:val="28"/>
          <w:szCs w:val="28"/>
          <w:rtl/>
        </w:rPr>
        <w:t>التوقيع: _______________</w:t>
      </w:r>
    </w:p>
    <w:p w:rsidR="00DC1123" w:rsidRPr="00036FDA" w:rsidRDefault="00DC1123" w:rsidP="00DC1123">
      <w:pPr>
        <w:bidi/>
        <w:spacing w:line="600" w:lineRule="auto"/>
        <w:ind w:firstLine="4"/>
        <w:rPr>
          <w:rFonts w:ascii="Arial" w:hAnsi="Arial" w:cs="Arial"/>
          <w:b/>
          <w:bCs/>
          <w:color w:val="7030A0"/>
          <w:sz w:val="28"/>
          <w:szCs w:val="28"/>
          <w:rtl/>
        </w:rPr>
      </w:pPr>
      <w:r w:rsidRPr="00036FDA">
        <w:rPr>
          <w:rFonts w:ascii="Arial" w:hAnsi="Arial" w:cs="Arial" w:hint="cs"/>
          <w:b/>
          <w:bCs/>
          <w:color w:val="7030A0"/>
          <w:sz w:val="28"/>
          <w:szCs w:val="28"/>
          <w:rtl/>
        </w:rPr>
        <w:t>التاريخ: _______________</w:t>
      </w:r>
    </w:p>
    <w:p w:rsidR="00DC1123" w:rsidRPr="00036FDA" w:rsidRDefault="00DC1123" w:rsidP="00DC1123">
      <w:pPr>
        <w:bidi/>
        <w:ind w:firstLine="4"/>
        <w:jc w:val="center"/>
        <w:rPr>
          <w:rFonts w:ascii="Arial" w:hAnsi="Arial" w:cs="Arial"/>
          <w:b/>
          <w:bCs/>
          <w:color w:val="7030A0"/>
          <w:sz w:val="28"/>
          <w:szCs w:val="28"/>
          <w:u w:val="single"/>
          <w:rtl/>
        </w:rPr>
      </w:pPr>
    </w:p>
    <w:tbl>
      <w:tblPr>
        <w:tblStyle w:val="TableGrid"/>
        <w:bidiVisual/>
        <w:tblW w:w="0" w:type="auto"/>
        <w:tblLook w:val="04A0" w:firstRow="1" w:lastRow="0" w:firstColumn="1" w:lastColumn="0" w:noHBand="0" w:noVBand="1"/>
      </w:tblPr>
      <w:tblGrid>
        <w:gridCol w:w="1558"/>
        <w:gridCol w:w="1558"/>
        <w:gridCol w:w="1558"/>
        <w:gridCol w:w="1558"/>
        <w:gridCol w:w="1559"/>
        <w:gridCol w:w="1559"/>
      </w:tblGrid>
      <w:tr w:rsidR="00DC1123" w:rsidRPr="00036FDA" w:rsidTr="000175FF">
        <w:tc>
          <w:tcPr>
            <w:tcW w:w="1558" w:type="dxa"/>
            <w:tcBorders>
              <w:top w:val="nil"/>
              <w:left w:val="nil"/>
              <w:bottom w:val="single" w:sz="4" w:space="0" w:color="auto"/>
              <w:right w:val="nil"/>
            </w:tcBorders>
            <w:vAlign w:val="center"/>
          </w:tcPr>
          <w:p w:rsidR="00DC1123" w:rsidRPr="00036FDA" w:rsidRDefault="00DC1123" w:rsidP="000175FF">
            <w:pPr>
              <w:bidi/>
              <w:jc w:val="center"/>
              <w:rPr>
                <w:rFonts w:ascii="Arial" w:hAnsi="Arial" w:cs="Arial"/>
                <w:color w:val="7030A0"/>
                <w:sz w:val="24"/>
                <w:szCs w:val="24"/>
                <w:rtl/>
              </w:rPr>
            </w:pPr>
          </w:p>
        </w:tc>
        <w:tc>
          <w:tcPr>
            <w:tcW w:w="1558" w:type="dxa"/>
            <w:tcBorders>
              <w:top w:val="nil"/>
              <w:left w:val="nil"/>
              <w:bottom w:val="single" w:sz="4" w:space="0" w:color="auto"/>
              <w:right w:val="single" w:sz="4" w:space="0" w:color="auto"/>
            </w:tcBorders>
            <w:vAlign w:val="center"/>
          </w:tcPr>
          <w:p w:rsidR="00DC1123" w:rsidRPr="00036FDA" w:rsidRDefault="00DC1123" w:rsidP="000175FF">
            <w:pPr>
              <w:bidi/>
              <w:jc w:val="center"/>
              <w:rPr>
                <w:rFonts w:ascii="Arial" w:hAnsi="Arial" w:cs="Arial"/>
                <w:color w:val="7030A0"/>
                <w:sz w:val="24"/>
                <w:szCs w:val="24"/>
                <w:rtl/>
              </w:rPr>
            </w:pPr>
          </w:p>
        </w:tc>
        <w:tc>
          <w:tcPr>
            <w:tcW w:w="6234" w:type="dxa"/>
            <w:gridSpan w:val="4"/>
            <w:tcBorders>
              <w:left w:val="single" w:sz="4" w:space="0" w:color="auto"/>
            </w:tcBorders>
            <w:vAlign w:val="center"/>
          </w:tcPr>
          <w:p w:rsidR="00DC1123" w:rsidRPr="00045275" w:rsidRDefault="00DC1123" w:rsidP="000175FF">
            <w:pPr>
              <w:bidi/>
              <w:jc w:val="center"/>
              <w:rPr>
                <w:rFonts w:ascii="Arial" w:hAnsi="Arial" w:cs="Arial"/>
                <w:b/>
                <w:bCs/>
                <w:color w:val="7030A0"/>
                <w:sz w:val="28"/>
                <w:szCs w:val="28"/>
                <w:rtl/>
              </w:rPr>
            </w:pPr>
            <w:r w:rsidRPr="00045275">
              <w:rPr>
                <w:rFonts w:ascii="Arial" w:hAnsi="Arial" w:cs="Arial"/>
                <w:b/>
                <w:bCs/>
                <w:color w:val="7030A0"/>
                <w:sz w:val="28"/>
                <w:szCs w:val="28"/>
                <w:rtl/>
                <w:lang w:bidi="ar-LB"/>
              </w:rPr>
              <w:t>سعر المزايد سنوياً / $</w:t>
            </w:r>
          </w:p>
        </w:tc>
      </w:tr>
      <w:tr w:rsidR="00DC1123" w:rsidRPr="00036FDA" w:rsidTr="000175FF">
        <w:tc>
          <w:tcPr>
            <w:tcW w:w="1558" w:type="dxa"/>
            <w:tcBorders>
              <w:top w:val="single" w:sz="4" w:space="0" w:color="auto"/>
              <w:bottom w:val="single" w:sz="4" w:space="0" w:color="auto"/>
            </w:tcBorders>
            <w:vAlign w:val="center"/>
          </w:tcPr>
          <w:p w:rsidR="00DC1123" w:rsidRPr="00045275" w:rsidRDefault="00DC1123" w:rsidP="000175FF">
            <w:pPr>
              <w:bidi/>
              <w:jc w:val="center"/>
              <w:rPr>
                <w:rFonts w:ascii="Arial" w:hAnsi="Arial" w:cs="Arial"/>
                <w:b/>
                <w:bCs/>
                <w:color w:val="7030A0"/>
                <w:sz w:val="28"/>
                <w:szCs w:val="28"/>
                <w:rtl/>
              </w:rPr>
            </w:pPr>
            <w:r w:rsidRPr="00045275">
              <w:rPr>
                <w:rFonts w:ascii="Arial" w:hAnsi="Arial" w:cs="Arial"/>
                <w:b/>
                <w:bCs/>
                <w:color w:val="7030A0"/>
                <w:sz w:val="28"/>
                <w:szCs w:val="28"/>
                <w:rtl/>
                <w:lang w:bidi="ar-LB"/>
              </w:rPr>
              <w:t>سعر الافتتاح سنوياً / $ بالأرقام</w:t>
            </w:r>
          </w:p>
        </w:tc>
        <w:tc>
          <w:tcPr>
            <w:tcW w:w="1558" w:type="dxa"/>
            <w:tcBorders>
              <w:top w:val="single" w:sz="4" w:space="0" w:color="auto"/>
              <w:bottom w:val="single" w:sz="4" w:space="0" w:color="auto"/>
            </w:tcBorders>
            <w:vAlign w:val="center"/>
          </w:tcPr>
          <w:p w:rsidR="00DC1123" w:rsidRPr="00045275" w:rsidRDefault="00DC1123" w:rsidP="000175FF">
            <w:pPr>
              <w:bidi/>
              <w:jc w:val="center"/>
              <w:rPr>
                <w:rFonts w:ascii="Arial" w:hAnsi="Arial" w:cs="Arial"/>
                <w:b/>
                <w:bCs/>
                <w:color w:val="7030A0"/>
                <w:sz w:val="28"/>
                <w:szCs w:val="28"/>
                <w:rtl/>
              </w:rPr>
            </w:pPr>
            <w:r w:rsidRPr="00045275">
              <w:rPr>
                <w:rFonts w:ascii="Arial" w:hAnsi="Arial" w:cs="Arial"/>
                <w:b/>
                <w:bCs/>
                <w:color w:val="7030A0"/>
                <w:sz w:val="28"/>
                <w:szCs w:val="28"/>
                <w:rtl/>
                <w:lang w:bidi="ar-LB"/>
              </w:rPr>
              <w:t>سعر الافتتاح سنوياً / $ بالأحرف</w:t>
            </w:r>
          </w:p>
        </w:tc>
        <w:tc>
          <w:tcPr>
            <w:tcW w:w="1558" w:type="dxa"/>
            <w:tcBorders>
              <w:bottom w:val="single" w:sz="4" w:space="0" w:color="auto"/>
            </w:tcBorders>
            <w:vAlign w:val="center"/>
          </w:tcPr>
          <w:p w:rsidR="00DC1123" w:rsidRPr="00045275" w:rsidRDefault="00DC1123" w:rsidP="000175FF">
            <w:pPr>
              <w:bidi/>
              <w:jc w:val="center"/>
              <w:rPr>
                <w:rFonts w:ascii="Arial" w:hAnsi="Arial" w:cs="Arial"/>
                <w:b/>
                <w:bCs/>
                <w:color w:val="7030A0"/>
                <w:sz w:val="28"/>
                <w:szCs w:val="28"/>
                <w:rtl/>
              </w:rPr>
            </w:pPr>
            <w:r w:rsidRPr="00045275">
              <w:rPr>
                <w:rFonts w:ascii="Arial" w:hAnsi="Arial" w:cs="Arial"/>
                <w:b/>
                <w:bCs/>
                <w:color w:val="7030A0"/>
                <w:sz w:val="28"/>
                <w:szCs w:val="28"/>
                <w:rtl/>
                <w:lang w:bidi="ar-LB"/>
              </w:rPr>
              <w:t>سعر المزايدة بالأرقام</w:t>
            </w:r>
          </w:p>
        </w:tc>
        <w:tc>
          <w:tcPr>
            <w:tcW w:w="1558" w:type="dxa"/>
            <w:tcBorders>
              <w:bottom w:val="single" w:sz="4" w:space="0" w:color="auto"/>
            </w:tcBorders>
            <w:vAlign w:val="center"/>
          </w:tcPr>
          <w:p w:rsidR="00DC1123" w:rsidRPr="00045275" w:rsidRDefault="00DC1123" w:rsidP="000175FF">
            <w:pPr>
              <w:bidi/>
              <w:jc w:val="center"/>
              <w:rPr>
                <w:rFonts w:ascii="Arial" w:hAnsi="Arial" w:cs="Arial"/>
                <w:b/>
                <w:bCs/>
                <w:color w:val="7030A0"/>
                <w:sz w:val="28"/>
                <w:szCs w:val="28"/>
                <w:rtl/>
              </w:rPr>
            </w:pPr>
            <w:r w:rsidRPr="00045275">
              <w:rPr>
                <w:rFonts w:ascii="Arial" w:hAnsi="Arial" w:cs="Arial"/>
                <w:b/>
                <w:bCs/>
                <w:color w:val="7030A0"/>
                <w:sz w:val="28"/>
                <w:szCs w:val="28"/>
                <w:rtl/>
                <w:lang w:bidi="ar-LB"/>
              </w:rPr>
              <w:t>سعر المزايدة بالأحرف</w:t>
            </w:r>
          </w:p>
        </w:tc>
        <w:tc>
          <w:tcPr>
            <w:tcW w:w="1559" w:type="dxa"/>
            <w:tcBorders>
              <w:bottom w:val="single" w:sz="4" w:space="0" w:color="auto"/>
            </w:tcBorders>
            <w:vAlign w:val="center"/>
          </w:tcPr>
          <w:p w:rsidR="00DC1123" w:rsidRPr="00045275" w:rsidRDefault="00DC1123" w:rsidP="000175FF">
            <w:pPr>
              <w:bidi/>
              <w:jc w:val="center"/>
              <w:rPr>
                <w:rFonts w:ascii="Arial" w:hAnsi="Arial" w:cs="Arial"/>
                <w:b/>
                <w:bCs/>
                <w:color w:val="7030A0"/>
                <w:sz w:val="28"/>
                <w:szCs w:val="28"/>
                <w:rtl/>
              </w:rPr>
            </w:pPr>
            <w:r w:rsidRPr="00045275">
              <w:rPr>
                <w:rFonts w:ascii="Arial" w:hAnsi="Arial" w:cs="Arial"/>
                <w:b/>
                <w:bCs/>
                <w:color w:val="7030A0"/>
                <w:sz w:val="28"/>
                <w:szCs w:val="28"/>
                <w:rtl/>
              </w:rPr>
              <w:t>الضريبة على القيمة المضافة</w:t>
            </w:r>
          </w:p>
        </w:tc>
        <w:tc>
          <w:tcPr>
            <w:tcW w:w="1559" w:type="dxa"/>
            <w:tcBorders>
              <w:bottom w:val="single" w:sz="4" w:space="0" w:color="auto"/>
            </w:tcBorders>
            <w:vAlign w:val="center"/>
          </w:tcPr>
          <w:p w:rsidR="00DC1123" w:rsidRPr="00045275" w:rsidRDefault="00DC1123" w:rsidP="000175FF">
            <w:pPr>
              <w:bidi/>
              <w:jc w:val="center"/>
              <w:rPr>
                <w:rFonts w:ascii="Arial" w:hAnsi="Arial" w:cs="Arial"/>
                <w:b/>
                <w:bCs/>
                <w:color w:val="7030A0"/>
                <w:sz w:val="28"/>
                <w:szCs w:val="28"/>
                <w:rtl/>
              </w:rPr>
            </w:pPr>
            <w:r w:rsidRPr="00045275">
              <w:rPr>
                <w:rFonts w:ascii="Arial" w:hAnsi="Arial" w:cs="Arial"/>
                <w:b/>
                <w:bCs/>
                <w:color w:val="7030A0"/>
                <w:sz w:val="28"/>
                <w:szCs w:val="28"/>
                <w:rtl/>
              </w:rPr>
              <w:t>المجموع $</w:t>
            </w:r>
          </w:p>
        </w:tc>
      </w:tr>
      <w:tr w:rsidR="00DC1123" w:rsidRPr="00036FDA" w:rsidTr="000175FF">
        <w:tc>
          <w:tcPr>
            <w:tcW w:w="1558" w:type="dxa"/>
            <w:tcBorders>
              <w:top w:val="single" w:sz="4" w:space="0" w:color="auto"/>
              <w:left w:val="single" w:sz="4" w:space="0" w:color="auto"/>
              <w:bottom w:val="single" w:sz="4" w:space="0" w:color="auto"/>
              <w:right w:val="single" w:sz="4" w:space="0" w:color="auto"/>
            </w:tcBorders>
            <w:vAlign w:val="center"/>
          </w:tcPr>
          <w:p w:rsidR="00DC1123" w:rsidRPr="00036FDA" w:rsidRDefault="006D0BC5" w:rsidP="000175FF">
            <w:pPr>
              <w:bidi/>
              <w:spacing w:line="480" w:lineRule="auto"/>
              <w:jc w:val="center"/>
              <w:rPr>
                <w:rFonts w:ascii="Arial" w:hAnsi="Arial" w:cs="Arial"/>
                <w:color w:val="7030A0"/>
                <w:sz w:val="28"/>
                <w:szCs w:val="28"/>
                <w:rtl/>
                <w:lang w:bidi="ar-LB"/>
              </w:rPr>
            </w:pPr>
            <w:r>
              <w:rPr>
                <w:rFonts w:ascii="Arial" w:hAnsi="Arial" w:cs="Arial" w:hint="cs"/>
                <w:color w:val="7030A0"/>
                <w:sz w:val="28"/>
                <w:szCs w:val="28"/>
                <w:rtl/>
                <w:lang w:bidi="ar-LB"/>
              </w:rPr>
              <w:t>30</w:t>
            </w:r>
            <w:r w:rsidR="00DC1123" w:rsidRPr="00036FDA">
              <w:rPr>
                <w:rFonts w:ascii="Arial" w:hAnsi="Arial" w:cs="Arial" w:hint="cs"/>
                <w:color w:val="7030A0"/>
                <w:sz w:val="28"/>
                <w:szCs w:val="28"/>
                <w:rtl/>
                <w:lang w:bidi="ar-LB"/>
              </w:rPr>
              <w:t>.000</w:t>
            </w:r>
          </w:p>
        </w:tc>
        <w:tc>
          <w:tcPr>
            <w:tcW w:w="1558" w:type="dxa"/>
            <w:tcBorders>
              <w:top w:val="single" w:sz="4" w:space="0" w:color="auto"/>
              <w:left w:val="single" w:sz="4" w:space="0" w:color="auto"/>
              <w:bottom w:val="single" w:sz="4" w:space="0" w:color="auto"/>
              <w:right w:val="single" w:sz="4" w:space="0" w:color="auto"/>
            </w:tcBorders>
            <w:vAlign w:val="center"/>
          </w:tcPr>
          <w:p w:rsidR="00DC1123" w:rsidRPr="00036FDA" w:rsidRDefault="006D0BC5" w:rsidP="000175FF">
            <w:pPr>
              <w:bidi/>
              <w:spacing w:line="480" w:lineRule="auto"/>
              <w:jc w:val="center"/>
              <w:rPr>
                <w:rFonts w:ascii="Arial" w:hAnsi="Arial" w:cs="Arial"/>
                <w:color w:val="7030A0"/>
                <w:sz w:val="28"/>
                <w:szCs w:val="28"/>
                <w:rtl/>
                <w:lang w:bidi="ar-LB"/>
              </w:rPr>
            </w:pPr>
            <w:r>
              <w:rPr>
                <w:rFonts w:ascii="Arial" w:hAnsi="Arial" w:cs="Arial" w:hint="cs"/>
                <w:color w:val="7030A0"/>
                <w:sz w:val="28"/>
                <w:szCs w:val="28"/>
                <w:rtl/>
                <w:lang w:bidi="ar-LB"/>
              </w:rPr>
              <w:t>ثلاثون</w:t>
            </w:r>
            <w:r w:rsidR="00DC1123" w:rsidRPr="00036FDA">
              <w:rPr>
                <w:rFonts w:ascii="Arial" w:hAnsi="Arial" w:cs="Arial" w:hint="cs"/>
                <w:color w:val="7030A0"/>
                <w:sz w:val="28"/>
                <w:szCs w:val="28"/>
                <w:rtl/>
                <w:lang w:bidi="ar-LB"/>
              </w:rPr>
              <w:t xml:space="preserve"> ألف دولار أميركي</w:t>
            </w:r>
          </w:p>
        </w:tc>
        <w:tc>
          <w:tcPr>
            <w:tcW w:w="1558" w:type="dxa"/>
            <w:tcBorders>
              <w:top w:val="single" w:sz="4" w:space="0" w:color="auto"/>
              <w:left w:val="single" w:sz="4" w:space="0" w:color="auto"/>
              <w:bottom w:val="single" w:sz="4" w:space="0" w:color="auto"/>
              <w:right w:val="single" w:sz="4" w:space="0" w:color="auto"/>
            </w:tcBorders>
            <w:vAlign w:val="center"/>
          </w:tcPr>
          <w:p w:rsidR="00DC1123" w:rsidRPr="00036FDA" w:rsidRDefault="00DC1123" w:rsidP="000175FF">
            <w:pPr>
              <w:bidi/>
              <w:spacing w:line="480" w:lineRule="auto"/>
              <w:jc w:val="center"/>
              <w:rPr>
                <w:rFonts w:ascii="Arial" w:hAnsi="Arial" w:cs="Arial"/>
                <w:color w:val="7030A0"/>
                <w:sz w:val="28"/>
                <w:szCs w:val="28"/>
                <w:rtl/>
                <w:lang w:bidi="ar-LB"/>
              </w:rPr>
            </w:pPr>
          </w:p>
        </w:tc>
        <w:tc>
          <w:tcPr>
            <w:tcW w:w="1558" w:type="dxa"/>
            <w:tcBorders>
              <w:top w:val="single" w:sz="4" w:space="0" w:color="auto"/>
              <w:left w:val="single" w:sz="4" w:space="0" w:color="auto"/>
              <w:bottom w:val="single" w:sz="4" w:space="0" w:color="auto"/>
              <w:right w:val="single" w:sz="4" w:space="0" w:color="auto"/>
            </w:tcBorders>
            <w:vAlign w:val="center"/>
          </w:tcPr>
          <w:p w:rsidR="00DC1123" w:rsidRPr="00036FDA" w:rsidRDefault="00DC1123" w:rsidP="000175FF">
            <w:pPr>
              <w:bidi/>
              <w:spacing w:line="480" w:lineRule="auto"/>
              <w:jc w:val="center"/>
              <w:rPr>
                <w:rFonts w:ascii="Arial" w:hAnsi="Arial" w:cs="Arial"/>
                <w:color w:val="7030A0"/>
                <w:sz w:val="28"/>
                <w:szCs w:val="28"/>
                <w:rtl/>
                <w:lang w:bidi="ar-LB"/>
              </w:rPr>
            </w:pPr>
          </w:p>
        </w:tc>
        <w:tc>
          <w:tcPr>
            <w:tcW w:w="1559" w:type="dxa"/>
            <w:tcBorders>
              <w:top w:val="single" w:sz="4" w:space="0" w:color="auto"/>
              <w:left w:val="single" w:sz="4" w:space="0" w:color="auto"/>
              <w:bottom w:val="single" w:sz="4" w:space="0" w:color="auto"/>
              <w:right w:val="single" w:sz="4" w:space="0" w:color="auto"/>
            </w:tcBorders>
            <w:vAlign w:val="center"/>
          </w:tcPr>
          <w:p w:rsidR="00DC1123" w:rsidRPr="00036FDA" w:rsidRDefault="00DC1123" w:rsidP="000175FF">
            <w:pPr>
              <w:bidi/>
              <w:spacing w:line="480" w:lineRule="auto"/>
              <w:jc w:val="center"/>
              <w:rPr>
                <w:rFonts w:ascii="Arial" w:hAnsi="Arial" w:cs="Arial"/>
                <w:color w:val="7030A0"/>
                <w:sz w:val="28"/>
                <w:szCs w:val="28"/>
                <w:rtl/>
              </w:rPr>
            </w:pPr>
          </w:p>
        </w:tc>
        <w:tc>
          <w:tcPr>
            <w:tcW w:w="1559" w:type="dxa"/>
            <w:tcBorders>
              <w:top w:val="single" w:sz="4" w:space="0" w:color="auto"/>
              <w:left w:val="single" w:sz="4" w:space="0" w:color="auto"/>
              <w:bottom w:val="single" w:sz="4" w:space="0" w:color="auto"/>
              <w:right w:val="single" w:sz="4" w:space="0" w:color="auto"/>
            </w:tcBorders>
            <w:vAlign w:val="center"/>
          </w:tcPr>
          <w:p w:rsidR="00DC1123" w:rsidRPr="00036FDA" w:rsidRDefault="00DC1123" w:rsidP="000175FF">
            <w:pPr>
              <w:bidi/>
              <w:spacing w:line="480" w:lineRule="auto"/>
              <w:jc w:val="center"/>
              <w:rPr>
                <w:rFonts w:ascii="Arial" w:hAnsi="Arial" w:cs="Arial"/>
                <w:color w:val="7030A0"/>
                <w:sz w:val="28"/>
                <w:szCs w:val="28"/>
                <w:rtl/>
              </w:rPr>
            </w:pPr>
          </w:p>
        </w:tc>
      </w:tr>
    </w:tbl>
    <w:p w:rsidR="00DC1123" w:rsidRDefault="00DC1123" w:rsidP="00DC1123">
      <w:pPr>
        <w:bidi/>
        <w:ind w:firstLine="4"/>
        <w:jc w:val="center"/>
        <w:rPr>
          <w:rFonts w:ascii="Arial" w:hAnsi="Arial" w:cs="Arial"/>
          <w:b/>
          <w:bCs/>
          <w:color w:val="FF0000"/>
          <w:sz w:val="28"/>
          <w:szCs w:val="28"/>
          <w:u w:val="single"/>
          <w:rtl/>
        </w:rPr>
      </w:pPr>
    </w:p>
    <w:p w:rsidR="00DC1123" w:rsidRDefault="00DC1123" w:rsidP="00DC1123">
      <w:pPr>
        <w:bidi/>
        <w:ind w:firstLine="4"/>
        <w:jc w:val="center"/>
        <w:rPr>
          <w:rFonts w:ascii="Arial" w:hAnsi="Arial" w:cs="Arial"/>
          <w:b/>
          <w:bCs/>
          <w:color w:val="FF0000"/>
          <w:sz w:val="28"/>
          <w:szCs w:val="28"/>
          <w:u w:val="single"/>
          <w:rtl/>
        </w:rPr>
      </w:pPr>
    </w:p>
    <w:p w:rsidR="00A174E7" w:rsidRPr="00A80F9B" w:rsidRDefault="00A174E7" w:rsidP="00A174E7">
      <w:pPr>
        <w:bidi/>
        <w:ind w:firstLine="4"/>
        <w:jc w:val="center"/>
        <w:rPr>
          <w:rFonts w:cs="Arabic Transparent"/>
          <w:color w:val="FF0000"/>
          <w:sz w:val="28"/>
          <w:szCs w:val="28"/>
          <w:lang w:bidi="ar-LB"/>
        </w:rPr>
      </w:pPr>
    </w:p>
    <w:sectPr w:rsidR="00A174E7" w:rsidRPr="00A80F9B" w:rsidSect="00EA776B">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61B3" w:rsidRDefault="00C261B3" w:rsidP="00752B88">
      <w:pPr>
        <w:spacing w:after="0" w:line="240" w:lineRule="auto"/>
      </w:pPr>
      <w:r>
        <w:separator/>
      </w:r>
    </w:p>
  </w:endnote>
  <w:endnote w:type="continuationSeparator" w:id="0">
    <w:p w:rsidR="00C261B3" w:rsidRDefault="00C261B3" w:rsidP="00752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abic Transparent">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611483"/>
      <w:docPartObj>
        <w:docPartGallery w:val="Page Numbers (Bottom of Page)"/>
        <w:docPartUnique/>
      </w:docPartObj>
    </w:sdtPr>
    <w:sdtEndPr>
      <w:rPr>
        <w:noProof/>
      </w:rPr>
    </w:sdtEndPr>
    <w:sdtContent>
      <w:p w:rsidR="00EA776B" w:rsidRDefault="00EA776B">
        <w:pPr>
          <w:pStyle w:val="Footer"/>
          <w:jc w:val="center"/>
        </w:pPr>
        <w:r>
          <w:fldChar w:fldCharType="begin"/>
        </w:r>
        <w:r>
          <w:instrText xml:space="preserve"> PAGE   \* MERGEFORMAT </w:instrText>
        </w:r>
        <w:r>
          <w:fldChar w:fldCharType="separate"/>
        </w:r>
        <w:r w:rsidR="0092022F">
          <w:rPr>
            <w:noProof/>
          </w:rPr>
          <w:t>19</w:t>
        </w:r>
        <w:r>
          <w:rPr>
            <w:noProof/>
          </w:rPr>
          <w:fldChar w:fldCharType="end"/>
        </w:r>
      </w:p>
    </w:sdtContent>
  </w:sdt>
  <w:p w:rsidR="00C953E7" w:rsidRDefault="00C953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61B3" w:rsidRDefault="00C261B3" w:rsidP="00752B88">
      <w:pPr>
        <w:spacing w:after="0" w:line="240" w:lineRule="auto"/>
      </w:pPr>
      <w:r>
        <w:separator/>
      </w:r>
    </w:p>
  </w:footnote>
  <w:footnote w:type="continuationSeparator" w:id="0">
    <w:p w:rsidR="00C261B3" w:rsidRDefault="00C261B3" w:rsidP="00752B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63594"/>
    <w:multiLevelType w:val="hybridMultilevel"/>
    <w:tmpl w:val="8BCE0362"/>
    <w:lvl w:ilvl="0" w:tplc="BC686656">
      <w:start w:val="1"/>
      <w:numFmt w:val="decimal"/>
      <w:lvlText w:val="%1-"/>
      <w:lvlJc w:val="left"/>
      <w:pPr>
        <w:ind w:left="1640" w:hanging="360"/>
      </w:pPr>
      <w:rPr>
        <w:rFonts w:hint="default"/>
      </w:rPr>
    </w:lvl>
    <w:lvl w:ilvl="1" w:tplc="04090019" w:tentative="1">
      <w:start w:val="1"/>
      <w:numFmt w:val="lowerLetter"/>
      <w:lvlText w:val="%2."/>
      <w:lvlJc w:val="left"/>
      <w:pPr>
        <w:ind w:left="2360" w:hanging="360"/>
      </w:pPr>
    </w:lvl>
    <w:lvl w:ilvl="2" w:tplc="0409001B" w:tentative="1">
      <w:start w:val="1"/>
      <w:numFmt w:val="lowerRoman"/>
      <w:lvlText w:val="%3."/>
      <w:lvlJc w:val="right"/>
      <w:pPr>
        <w:ind w:left="3080" w:hanging="180"/>
      </w:pPr>
    </w:lvl>
    <w:lvl w:ilvl="3" w:tplc="0409000F" w:tentative="1">
      <w:start w:val="1"/>
      <w:numFmt w:val="decimal"/>
      <w:lvlText w:val="%4."/>
      <w:lvlJc w:val="left"/>
      <w:pPr>
        <w:ind w:left="3800" w:hanging="360"/>
      </w:pPr>
    </w:lvl>
    <w:lvl w:ilvl="4" w:tplc="04090019" w:tentative="1">
      <w:start w:val="1"/>
      <w:numFmt w:val="lowerLetter"/>
      <w:lvlText w:val="%5."/>
      <w:lvlJc w:val="left"/>
      <w:pPr>
        <w:ind w:left="4520" w:hanging="360"/>
      </w:pPr>
    </w:lvl>
    <w:lvl w:ilvl="5" w:tplc="0409001B" w:tentative="1">
      <w:start w:val="1"/>
      <w:numFmt w:val="lowerRoman"/>
      <w:lvlText w:val="%6."/>
      <w:lvlJc w:val="right"/>
      <w:pPr>
        <w:ind w:left="5240" w:hanging="180"/>
      </w:pPr>
    </w:lvl>
    <w:lvl w:ilvl="6" w:tplc="0409000F" w:tentative="1">
      <w:start w:val="1"/>
      <w:numFmt w:val="decimal"/>
      <w:lvlText w:val="%7."/>
      <w:lvlJc w:val="left"/>
      <w:pPr>
        <w:ind w:left="5960" w:hanging="360"/>
      </w:pPr>
    </w:lvl>
    <w:lvl w:ilvl="7" w:tplc="04090019" w:tentative="1">
      <w:start w:val="1"/>
      <w:numFmt w:val="lowerLetter"/>
      <w:lvlText w:val="%8."/>
      <w:lvlJc w:val="left"/>
      <w:pPr>
        <w:ind w:left="6680" w:hanging="360"/>
      </w:pPr>
    </w:lvl>
    <w:lvl w:ilvl="8" w:tplc="0409001B" w:tentative="1">
      <w:start w:val="1"/>
      <w:numFmt w:val="lowerRoman"/>
      <w:lvlText w:val="%9."/>
      <w:lvlJc w:val="right"/>
      <w:pPr>
        <w:ind w:left="7400" w:hanging="180"/>
      </w:pPr>
    </w:lvl>
  </w:abstractNum>
  <w:abstractNum w:abstractNumId="1">
    <w:nsid w:val="056B1855"/>
    <w:multiLevelType w:val="hybridMultilevel"/>
    <w:tmpl w:val="F4B429D4"/>
    <w:lvl w:ilvl="0" w:tplc="986A8C62">
      <w:numFmt w:val="bullet"/>
      <w:lvlText w:val=""/>
      <w:lvlJc w:val="left"/>
      <w:pPr>
        <w:ind w:left="2224" w:hanging="360"/>
      </w:pPr>
      <w:rPr>
        <w:rFonts w:ascii="Symbol" w:eastAsiaTheme="minorHAnsi" w:hAnsi="Symbol" w:cs="Arial" w:hint="default"/>
      </w:rPr>
    </w:lvl>
    <w:lvl w:ilvl="1" w:tplc="04090003" w:tentative="1">
      <w:start w:val="1"/>
      <w:numFmt w:val="bullet"/>
      <w:lvlText w:val="o"/>
      <w:lvlJc w:val="left"/>
      <w:pPr>
        <w:ind w:left="2944" w:hanging="360"/>
      </w:pPr>
      <w:rPr>
        <w:rFonts w:ascii="Courier New" w:hAnsi="Courier New" w:cs="Courier New" w:hint="default"/>
      </w:rPr>
    </w:lvl>
    <w:lvl w:ilvl="2" w:tplc="04090005" w:tentative="1">
      <w:start w:val="1"/>
      <w:numFmt w:val="bullet"/>
      <w:lvlText w:val=""/>
      <w:lvlJc w:val="left"/>
      <w:pPr>
        <w:ind w:left="3664" w:hanging="360"/>
      </w:pPr>
      <w:rPr>
        <w:rFonts w:ascii="Wingdings" w:hAnsi="Wingdings" w:hint="default"/>
      </w:rPr>
    </w:lvl>
    <w:lvl w:ilvl="3" w:tplc="04090001" w:tentative="1">
      <w:start w:val="1"/>
      <w:numFmt w:val="bullet"/>
      <w:lvlText w:val=""/>
      <w:lvlJc w:val="left"/>
      <w:pPr>
        <w:ind w:left="4384" w:hanging="360"/>
      </w:pPr>
      <w:rPr>
        <w:rFonts w:ascii="Symbol" w:hAnsi="Symbol" w:hint="default"/>
      </w:rPr>
    </w:lvl>
    <w:lvl w:ilvl="4" w:tplc="04090003" w:tentative="1">
      <w:start w:val="1"/>
      <w:numFmt w:val="bullet"/>
      <w:lvlText w:val="o"/>
      <w:lvlJc w:val="left"/>
      <w:pPr>
        <w:ind w:left="5104" w:hanging="360"/>
      </w:pPr>
      <w:rPr>
        <w:rFonts w:ascii="Courier New" w:hAnsi="Courier New" w:cs="Courier New" w:hint="default"/>
      </w:rPr>
    </w:lvl>
    <w:lvl w:ilvl="5" w:tplc="04090005" w:tentative="1">
      <w:start w:val="1"/>
      <w:numFmt w:val="bullet"/>
      <w:lvlText w:val=""/>
      <w:lvlJc w:val="left"/>
      <w:pPr>
        <w:ind w:left="5824" w:hanging="360"/>
      </w:pPr>
      <w:rPr>
        <w:rFonts w:ascii="Wingdings" w:hAnsi="Wingdings" w:hint="default"/>
      </w:rPr>
    </w:lvl>
    <w:lvl w:ilvl="6" w:tplc="04090001" w:tentative="1">
      <w:start w:val="1"/>
      <w:numFmt w:val="bullet"/>
      <w:lvlText w:val=""/>
      <w:lvlJc w:val="left"/>
      <w:pPr>
        <w:ind w:left="6544" w:hanging="360"/>
      </w:pPr>
      <w:rPr>
        <w:rFonts w:ascii="Symbol" w:hAnsi="Symbol" w:hint="default"/>
      </w:rPr>
    </w:lvl>
    <w:lvl w:ilvl="7" w:tplc="04090003" w:tentative="1">
      <w:start w:val="1"/>
      <w:numFmt w:val="bullet"/>
      <w:lvlText w:val="o"/>
      <w:lvlJc w:val="left"/>
      <w:pPr>
        <w:ind w:left="7264" w:hanging="360"/>
      </w:pPr>
      <w:rPr>
        <w:rFonts w:ascii="Courier New" w:hAnsi="Courier New" w:cs="Courier New" w:hint="default"/>
      </w:rPr>
    </w:lvl>
    <w:lvl w:ilvl="8" w:tplc="04090005" w:tentative="1">
      <w:start w:val="1"/>
      <w:numFmt w:val="bullet"/>
      <w:lvlText w:val=""/>
      <w:lvlJc w:val="left"/>
      <w:pPr>
        <w:ind w:left="7984" w:hanging="360"/>
      </w:pPr>
      <w:rPr>
        <w:rFonts w:ascii="Wingdings" w:hAnsi="Wingdings" w:hint="default"/>
      </w:rPr>
    </w:lvl>
  </w:abstractNum>
  <w:abstractNum w:abstractNumId="2">
    <w:nsid w:val="07197E4B"/>
    <w:multiLevelType w:val="hybridMultilevel"/>
    <w:tmpl w:val="1BAE3424"/>
    <w:lvl w:ilvl="0" w:tplc="EAECE396">
      <w:start w:val="1"/>
      <w:numFmt w:val="decimal"/>
      <w:lvlText w:val="%1-"/>
      <w:lvlJc w:val="left"/>
      <w:pPr>
        <w:ind w:left="1644" w:hanging="360"/>
      </w:pPr>
      <w:rPr>
        <w:rFonts w:hint="default"/>
      </w:rPr>
    </w:lvl>
    <w:lvl w:ilvl="1" w:tplc="04090019" w:tentative="1">
      <w:start w:val="1"/>
      <w:numFmt w:val="lowerLetter"/>
      <w:lvlText w:val="%2."/>
      <w:lvlJc w:val="left"/>
      <w:pPr>
        <w:ind w:left="2364" w:hanging="360"/>
      </w:pPr>
    </w:lvl>
    <w:lvl w:ilvl="2" w:tplc="0409001B" w:tentative="1">
      <w:start w:val="1"/>
      <w:numFmt w:val="lowerRoman"/>
      <w:lvlText w:val="%3."/>
      <w:lvlJc w:val="right"/>
      <w:pPr>
        <w:ind w:left="3084" w:hanging="180"/>
      </w:pPr>
    </w:lvl>
    <w:lvl w:ilvl="3" w:tplc="0409000F" w:tentative="1">
      <w:start w:val="1"/>
      <w:numFmt w:val="decimal"/>
      <w:lvlText w:val="%4."/>
      <w:lvlJc w:val="left"/>
      <w:pPr>
        <w:ind w:left="3804" w:hanging="360"/>
      </w:pPr>
    </w:lvl>
    <w:lvl w:ilvl="4" w:tplc="04090019" w:tentative="1">
      <w:start w:val="1"/>
      <w:numFmt w:val="lowerLetter"/>
      <w:lvlText w:val="%5."/>
      <w:lvlJc w:val="left"/>
      <w:pPr>
        <w:ind w:left="4524" w:hanging="360"/>
      </w:pPr>
    </w:lvl>
    <w:lvl w:ilvl="5" w:tplc="0409001B" w:tentative="1">
      <w:start w:val="1"/>
      <w:numFmt w:val="lowerRoman"/>
      <w:lvlText w:val="%6."/>
      <w:lvlJc w:val="right"/>
      <w:pPr>
        <w:ind w:left="5244" w:hanging="180"/>
      </w:pPr>
    </w:lvl>
    <w:lvl w:ilvl="6" w:tplc="0409000F" w:tentative="1">
      <w:start w:val="1"/>
      <w:numFmt w:val="decimal"/>
      <w:lvlText w:val="%7."/>
      <w:lvlJc w:val="left"/>
      <w:pPr>
        <w:ind w:left="5964" w:hanging="360"/>
      </w:pPr>
    </w:lvl>
    <w:lvl w:ilvl="7" w:tplc="04090019" w:tentative="1">
      <w:start w:val="1"/>
      <w:numFmt w:val="lowerLetter"/>
      <w:lvlText w:val="%8."/>
      <w:lvlJc w:val="left"/>
      <w:pPr>
        <w:ind w:left="6684" w:hanging="360"/>
      </w:pPr>
    </w:lvl>
    <w:lvl w:ilvl="8" w:tplc="0409001B" w:tentative="1">
      <w:start w:val="1"/>
      <w:numFmt w:val="lowerRoman"/>
      <w:lvlText w:val="%9."/>
      <w:lvlJc w:val="right"/>
      <w:pPr>
        <w:ind w:left="7404" w:hanging="180"/>
      </w:pPr>
    </w:lvl>
  </w:abstractNum>
  <w:abstractNum w:abstractNumId="3">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9434A6D"/>
    <w:multiLevelType w:val="hybridMultilevel"/>
    <w:tmpl w:val="23248EB2"/>
    <w:lvl w:ilvl="0" w:tplc="E8C42AC4">
      <w:start w:val="1"/>
      <w:numFmt w:val="decimal"/>
      <w:lvlText w:val="%1-"/>
      <w:lvlJc w:val="left"/>
      <w:pPr>
        <w:ind w:left="1640" w:hanging="360"/>
      </w:pPr>
      <w:rPr>
        <w:rFonts w:hint="default"/>
      </w:rPr>
    </w:lvl>
    <w:lvl w:ilvl="1" w:tplc="04090019" w:tentative="1">
      <w:start w:val="1"/>
      <w:numFmt w:val="lowerLetter"/>
      <w:lvlText w:val="%2."/>
      <w:lvlJc w:val="left"/>
      <w:pPr>
        <w:ind w:left="2360" w:hanging="360"/>
      </w:pPr>
    </w:lvl>
    <w:lvl w:ilvl="2" w:tplc="0409001B" w:tentative="1">
      <w:start w:val="1"/>
      <w:numFmt w:val="lowerRoman"/>
      <w:lvlText w:val="%3."/>
      <w:lvlJc w:val="right"/>
      <w:pPr>
        <w:ind w:left="3080" w:hanging="180"/>
      </w:pPr>
    </w:lvl>
    <w:lvl w:ilvl="3" w:tplc="0409000F" w:tentative="1">
      <w:start w:val="1"/>
      <w:numFmt w:val="decimal"/>
      <w:lvlText w:val="%4."/>
      <w:lvlJc w:val="left"/>
      <w:pPr>
        <w:ind w:left="3800" w:hanging="360"/>
      </w:pPr>
    </w:lvl>
    <w:lvl w:ilvl="4" w:tplc="04090019" w:tentative="1">
      <w:start w:val="1"/>
      <w:numFmt w:val="lowerLetter"/>
      <w:lvlText w:val="%5."/>
      <w:lvlJc w:val="left"/>
      <w:pPr>
        <w:ind w:left="4520" w:hanging="360"/>
      </w:pPr>
    </w:lvl>
    <w:lvl w:ilvl="5" w:tplc="0409001B" w:tentative="1">
      <w:start w:val="1"/>
      <w:numFmt w:val="lowerRoman"/>
      <w:lvlText w:val="%6."/>
      <w:lvlJc w:val="right"/>
      <w:pPr>
        <w:ind w:left="5240" w:hanging="180"/>
      </w:pPr>
    </w:lvl>
    <w:lvl w:ilvl="6" w:tplc="0409000F" w:tentative="1">
      <w:start w:val="1"/>
      <w:numFmt w:val="decimal"/>
      <w:lvlText w:val="%7."/>
      <w:lvlJc w:val="left"/>
      <w:pPr>
        <w:ind w:left="5960" w:hanging="360"/>
      </w:pPr>
    </w:lvl>
    <w:lvl w:ilvl="7" w:tplc="04090019" w:tentative="1">
      <w:start w:val="1"/>
      <w:numFmt w:val="lowerLetter"/>
      <w:lvlText w:val="%8."/>
      <w:lvlJc w:val="left"/>
      <w:pPr>
        <w:ind w:left="6680" w:hanging="360"/>
      </w:pPr>
    </w:lvl>
    <w:lvl w:ilvl="8" w:tplc="0409001B" w:tentative="1">
      <w:start w:val="1"/>
      <w:numFmt w:val="lowerRoman"/>
      <w:lvlText w:val="%9."/>
      <w:lvlJc w:val="right"/>
      <w:pPr>
        <w:ind w:left="7400" w:hanging="180"/>
      </w:pPr>
    </w:lvl>
  </w:abstractNum>
  <w:abstractNum w:abstractNumId="5">
    <w:nsid w:val="1E832F56"/>
    <w:multiLevelType w:val="hybridMultilevel"/>
    <w:tmpl w:val="648CC98E"/>
    <w:lvl w:ilvl="0" w:tplc="72CEA2BE">
      <w:start w:val="1"/>
      <w:numFmt w:val="arabicAbjad"/>
      <w:lvlText w:val="%1-"/>
      <w:lvlJc w:val="left"/>
      <w:pPr>
        <w:ind w:left="1858" w:hanging="360"/>
      </w:pPr>
      <w:rPr>
        <w:rFonts w:hint="default"/>
      </w:rPr>
    </w:lvl>
    <w:lvl w:ilvl="1" w:tplc="04090019" w:tentative="1">
      <w:start w:val="1"/>
      <w:numFmt w:val="lowerLetter"/>
      <w:lvlText w:val="%2."/>
      <w:lvlJc w:val="left"/>
      <w:pPr>
        <w:ind w:left="2578" w:hanging="360"/>
      </w:pPr>
    </w:lvl>
    <w:lvl w:ilvl="2" w:tplc="0409001B" w:tentative="1">
      <w:start w:val="1"/>
      <w:numFmt w:val="lowerRoman"/>
      <w:lvlText w:val="%3."/>
      <w:lvlJc w:val="right"/>
      <w:pPr>
        <w:ind w:left="3298" w:hanging="180"/>
      </w:pPr>
    </w:lvl>
    <w:lvl w:ilvl="3" w:tplc="0409000F" w:tentative="1">
      <w:start w:val="1"/>
      <w:numFmt w:val="decimal"/>
      <w:lvlText w:val="%4."/>
      <w:lvlJc w:val="left"/>
      <w:pPr>
        <w:ind w:left="4018" w:hanging="360"/>
      </w:pPr>
    </w:lvl>
    <w:lvl w:ilvl="4" w:tplc="04090019" w:tentative="1">
      <w:start w:val="1"/>
      <w:numFmt w:val="lowerLetter"/>
      <w:lvlText w:val="%5."/>
      <w:lvlJc w:val="left"/>
      <w:pPr>
        <w:ind w:left="4738" w:hanging="360"/>
      </w:pPr>
    </w:lvl>
    <w:lvl w:ilvl="5" w:tplc="0409001B" w:tentative="1">
      <w:start w:val="1"/>
      <w:numFmt w:val="lowerRoman"/>
      <w:lvlText w:val="%6."/>
      <w:lvlJc w:val="right"/>
      <w:pPr>
        <w:ind w:left="5458" w:hanging="180"/>
      </w:pPr>
    </w:lvl>
    <w:lvl w:ilvl="6" w:tplc="0409000F" w:tentative="1">
      <w:start w:val="1"/>
      <w:numFmt w:val="decimal"/>
      <w:lvlText w:val="%7."/>
      <w:lvlJc w:val="left"/>
      <w:pPr>
        <w:ind w:left="6178" w:hanging="360"/>
      </w:pPr>
    </w:lvl>
    <w:lvl w:ilvl="7" w:tplc="04090019" w:tentative="1">
      <w:start w:val="1"/>
      <w:numFmt w:val="lowerLetter"/>
      <w:lvlText w:val="%8."/>
      <w:lvlJc w:val="left"/>
      <w:pPr>
        <w:ind w:left="6898" w:hanging="360"/>
      </w:pPr>
    </w:lvl>
    <w:lvl w:ilvl="8" w:tplc="0409001B" w:tentative="1">
      <w:start w:val="1"/>
      <w:numFmt w:val="lowerRoman"/>
      <w:lvlText w:val="%9."/>
      <w:lvlJc w:val="right"/>
      <w:pPr>
        <w:ind w:left="7618" w:hanging="180"/>
      </w:pPr>
    </w:lvl>
  </w:abstractNum>
  <w:abstractNum w:abstractNumId="6">
    <w:nsid w:val="1F2F1748"/>
    <w:multiLevelType w:val="hybridMultilevel"/>
    <w:tmpl w:val="51129D5E"/>
    <w:lvl w:ilvl="0" w:tplc="28104A22">
      <w:start w:val="1"/>
      <w:numFmt w:val="decimal"/>
      <w:lvlText w:val="%1-"/>
      <w:lvlJc w:val="left"/>
      <w:pPr>
        <w:ind w:left="1644" w:hanging="360"/>
      </w:pPr>
      <w:rPr>
        <w:rFonts w:hint="default"/>
      </w:rPr>
    </w:lvl>
    <w:lvl w:ilvl="1" w:tplc="04090019" w:tentative="1">
      <w:start w:val="1"/>
      <w:numFmt w:val="lowerLetter"/>
      <w:lvlText w:val="%2."/>
      <w:lvlJc w:val="left"/>
      <w:pPr>
        <w:ind w:left="2364" w:hanging="360"/>
      </w:pPr>
    </w:lvl>
    <w:lvl w:ilvl="2" w:tplc="0409001B" w:tentative="1">
      <w:start w:val="1"/>
      <w:numFmt w:val="lowerRoman"/>
      <w:lvlText w:val="%3."/>
      <w:lvlJc w:val="right"/>
      <w:pPr>
        <w:ind w:left="3084" w:hanging="180"/>
      </w:pPr>
    </w:lvl>
    <w:lvl w:ilvl="3" w:tplc="0409000F" w:tentative="1">
      <w:start w:val="1"/>
      <w:numFmt w:val="decimal"/>
      <w:lvlText w:val="%4."/>
      <w:lvlJc w:val="left"/>
      <w:pPr>
        <w:ind w:left="3804" w:hanging="360"/>
      </w:pPr>
    </w:lvl>
    <w:lvl w:ilvl="4" w:tplc="04090019" w:tentative="1">
      <w:start w:val="1"/>
      <w:numFmt w:val="lowerLetter"/>
      <w:lvlText w:val="%5."/>
      <w:lvlJc w:val="left"/>
      <w:pPr>
        <w:ind w:left="4524" w:hanging="360"/>
      </w:pPr>
    </w:lvl>
    <w:lvl w:ilvl="5" w:tplc="0409001B" w:tentative="1">
      <w:start w:val="1"/>
      <w:numFmt w:val="lowerRoman"/>
      <w:lvlText w:val="%6."/>
      <w:lvlJc w:val="right"/>
      <w:pPr>
        <w:ind w:left="5244" w:hanging="180"/>
      </w:pPr>
    </w:lvl>
    <w:lvl w:ilvl="6" w:tplc="0409000F" w:tentative="1">
      <w:start w:val="1"/>
      <w:numFmt w:val="decimal"/>
      <w:lvlText w:val="%7."/>
      <w:lvlJc w:val="left"/>
      <w:pPr>
        <w:ind w:left="5964" w:hanging="360"/>
      </w:pPr>
    </w:lvl>
    <w:lvl w:ilvl="7" w:tplc="04090019" w:tentative="1">
      <w:start w:val="1"/>
      <w:numFmt w:val="lowerLetter"/>
      <w:lvlText w:val="%8."/>
      <w:lvlJc w:val="left"/>
      <w:pPr>
        <w:ind w:left="6684" w:hanging="360"/>
      </w:pPr>
    </w:lvl>
    <w:lvl w:ilvl="8" w:tplc="0409001B" w:tentative="1">
      <w:start w:val="1"/>
      <w:numFmt w:val="lowerRoman"/>
      <w:lvlText w:val="%9."/>
      <w:lvlJc w:val="right"/>
      <w:pPr>
        <w:ind w:left="7404" w:hanging="180"/>
      </w:pPr>
    </w:lvl>
  </w:abstractNum>
  <w:abstractNum w:abstractNumId="7">
    <w:nsid w:val="30A9708B"/>
    <w:multiLevelType w:val="hybridMultilevel"/>
    <w:tmpl w:val="B2A291F8"/>
    <w:lvl w:ilvl="0" w:tplc="01544356">
      <w:start w:val="1"/>
      <w:numFmt w:val="arabicAlpha"/>
      <w:lvlText w:val="%1-"/>
      <w:lvlJc w:val="left"/>
      <w:pPr>
        <w:ind w:left="2004" w:hanging="360"/>
      </w:pPr>
      <w:rPr>
        <w:rFonts w:hint="default"/>
      </w:rPr>
    </w:lvl>
    <w:lvl w:ilvl="1" w:tplc="04090019" w:tentative="1">
      <w:start w:val="1"/>
      <w:numFmt w:val="lowerLetter"/>
      <w:lvlText w:val="%2."/>
      <w:lvlJc w:val="left"/>
      <w:pPr>
        <w:ind w:left="2724" w:hanging="360"/>
      </w:pPr>
    </w:lvl>
    <w:lvl w:ilvl="2" w:tplc="0409001B" w:tentative="1">
      <w:start w:val="1"/>
      <w:numFmt w:val="lowerRoman"/>
      <w:lvlText w:val="%3."/>
      <w:lvlJc w:val="right"/>
      <w:pPr>
        <w:ind w:left="3444" w:hanging="180"/>
      </w:pPr>
    </w:lvl>
    <w:lvl w:ilvl="3" w:tplc="0409000F" w:tentative="1">
      <w:start w:val="1"/>
      <w:numFmt w:val="decimal"/>
      <w:lvlText w:val="%4."/>
      <w:lvlJc w:val="left"/>
      <w:pPr>
        <w:ind w:left="4164" w:hanging="360"/>
      </w:pPr>
    </w:lvl>
    <w:lvl w:ilvl="4" w:tplc="04090019" w:tentative="1">
      <w:start w:val="1"/>
      <w:numFmt w:val="lowerLetter"/>
      <w:lvlText w:val="%5."/>
      <w:lvlJc w:val="left"/>
      <w:pPr>
        <w:ind w:left="4884" w:hanging="360"/>
      </w:pPr>
    </w:lvl>
    <w:lvl w:ilvl="5" w:tplc="0409001B" w:tentative="1">
      <w:start w:val="1"/>
      <w:numFmt w:val="lowerRoman"/>
      <w:lvlText w:val="%6."/>
      <w:lvlJc w:val="right"/>
      <w:pPr>
        <w:ind w:left="5604" w:hanging="180"/>
      </w:pPr>
    </w:lvl>
    <w:lvl w:ilvl="6" w:tplc="0409000F" w:tentative="1">
      <w:start w:val="1"/>
      <w:numFmt w:val="decimal"/>
      <w:lvlText w:val="%7."/>
      <w:lvlJc w:val="left"/>
      <w:pPr>
        <w:ind w:left="6324" w:hanging="360"/>
      </w:pPr>
    </w:lvl>
    <w:lvl w:ilvl="7" w:tplc="04090019" w:tentative="1">
      <w:start w:val="1"/>
      <w:numFmt w:val="lowerLetter"/>
      <w:lvlText w:val="%8."/>
      <w:lvlJc w:val="left"/>
      <w:pPr>
        <w:ind w:left="7044" w:hanging="360"/>
      </w:pPr>
    </w:lvl>
    <w:lvl w:ilvl="8" w:tplc="0409001B" w:tentative="1">
      <w:start w:val="1"/>
      <w:numFmt w:val="lowerRoman"/>
      <w:lvlText w:val="%9."/>
      <w:lvlJc w:val="right"/>
      <w:pPr>
        <w:ind w:left="7764" w:hanging="180"/>
      </w:pPr>
    </w:lvl>
  </w:abstractNum>
  <w:abstractNum w:abstractNumId="8">
    <w:nsid w:val="3517757D"/>
    <w:multiLevelType w:val="hybridMultilevel"/>
    <w:tmpl w:val="0FC08634"/>
    <w:lvl w:ilvl="0" w:tplc="3C2E0D78">
      <w:start w:val="1"/>
      <w:numFmt w:val="arabicAlpha"/>
      <w:lvlText w:val="%1-"/>
      <w:lvlJc w:val="left"/>
      <w:pPr>
        <w:ind w:left="2004" w:hanging="360"/>
      </w:pPr>
      <w:rPr>
        <w:rFonts w:hint="default"/>
      </w:rPr>
    </w:lvl>
    <w:lvl w:ilvl="1" w:tplc="04090019" w:tentative="1">
      <w:start w:val="1"/>
      <w:numFmt w:val="lowerLetter"/>
      <w:lvlText w:val="%2."/>
      <w:lvlJc w:val="left"/>
      <w:pPr>
        <w:ind w:left="2724" w:hanging="360"/>
      </w:pPr>
    </w:lvl>
    <w:lvl w:ilvl="2" w:tplc="0409001B" w:tentative="1">
      <w:start w:val="1"/>
      <w:numFmt w:val="lowerRoman"/>
      <w:lvlText w:val="%3."/>
      <w:lvlJc w:val="right"/>
      <w:pPr>
        <w:ind w:left="3444" w:hanging="180"/>
      </w:pPr>
    </w:lvl>
    <w:lvl w:ilvl="3" w:tplc="0409000F" w:tentative="1">
      <w:start w:val="1"/>
      <w:numFmt w:val="decimal"/>
      <w:lvlText w:val="%4."/>
      <w:lvlJc w:val="left"/>
      <w:pPr>
        <w:ind w:left="4164" w:hanging="360"/>
      </w:pPr>
    </w:lvl>
    <w:lvl w:ilvl="4" w:tplc="04090019" w:tentative="1">
      <w:start w:val="1"/>
      <w:numFmt w:val="lowerLetter"/>
      <w:lvlText w:val="%5."/>
      <w:lvlJc w:val="left"/>
      <w:pPr>
        <w:ind w:left="4884" w:hanging="360"/>
      </w:pPr>
    </w:lvl>
    <w:lvl w:ilvl="5" w:tplc="0409001B" w:tentative="1">
      <w:start w:val="1"/>
      <w:numFmt w:val="lowerRoman"/>
      <w:lvlText w:val="%6."/>
      <w:lvlJc w:val="right"/>
      <w:pPr>
        <w:ind w:left="5604" w:hanging="180"/>
      </w:pPr>
    </w:lvl>
    <w:lvl w:ilvl="6" w:tplc="0409000F" w:tentative="1">
      <w:start w:val="1"/>
      <w:numFmt w:val="decimal"/>
      <w:lvlText w:val="%7."/>
      <w:lvlJc w:val="left"/>
      <w:pPr>
        <w:ind w:left="6324" w:hanging="360"/>
      </w:pPr>
    </w:lvl>
    <w:lvl w:ilvl="7" w:tplc="04090019" w:tentative="1">
      <w:start w:val="1"/>
      <w:numFmt w:val="lowerLetter"/>
      <w:lvlText w:val="%8."/>
      <w:lvlJc w:val="left"/>
      <w:pPr>
        <w:ind w:left="7044" w:hanging="360"/>
      </w:pPr>
    </w:lvl>
    <w:lvl w:ilvl="8" w:tplc="0409001B" w:tentative="1">
      <w:start w:val="1"/>
      <w:numFmt w:val="lowerRoman"/>
      <w:lvlText w:val="%9."/>
      <w:lvlJc w:val="right"/>
      <w:pPr>
        <w:ind w:left="7764" w:hanging="180"/>
      </w:pPr>
    </w:lvl>
  </w:abstractNum>
  <w:abstractNum w:abstractNumId="9">
    <w:nsid w:val="36FA584C"/>
    <w:multiLevelType w:val="hybridMultilevel"/>
    <w:tmpl w:val="6980E78E"/>
    <w:lvl w:ilvl="0" w:tplc="AFAE5496">
      <w:start w:val="1"/>
      <w:numFmt w:val="decimal"/>
      <w:lvlText w:val="%1-"/>
      <w:lvlJc w:val="left"/>
      <w:pPr>
        <w:ind w:left="1504" w:hanging="360"/>
      </w:pPr>
      <w:rPr>
        <w:rFonts w:hint="default"/>
      </w:rPr>
    </w:lvl>
    <w:lvl w:ilvl="1" w:tplc="04090019" w:tentative="1">
      <w:start w:val="1"/>
      <w:numFmt w:val="lowerLetter"/>
      <w:lvlText w:val="%2."/>
      <w:lvlJc w:val="left"/>
      <w:pPr>
        <w:ind w:left="2224" w:hanging="360"/>
      </w:pPr>
    </w:lvl>
    <w:lvl w:ilvl="2" w:tplc="0409001B" w:tentative="1">
      <w:start w:val="1"/>
      <w:numFmt w:val="lowerRoman"/>
      <w:lvlText w:val="%3."/>
      <w:lvlJc w:val="right"/>
      <w:pPr>
        <w:ind w:left="2944" w:hanging="180"/>
      </w:pPr>
    </w:lvl>
    <w:lvl w:ilvl="3" w:tplc="0409000F" w:tentative="1">
      <w:start w:val="1"/>
      <w:numFmt w:val="decimal"/>
      <w:lvlText w:val="%4."/>
      <w:lvlJc w:val="left"/>
      <w:pPr>
        <w:ind w:left="3664" w:hanging="360"/>
      </w:pPr>
    </w:lvl>
    <w:lvl w:ilvl="4" w:tplc="04090019" w:tentative="1">
      <w:start w:val="1"/>
      <w:numFmt w:val="lowerLetter"/>
      <w:lvlText w:val="%5."/>
      <w:lvlJc w:val="left"/>
      <w:pPr>
        <w:ind w:left="4384" w:hanging="360"/>
      </w:pPr>
    </w:lvl>
    <w:lvl w:ilvl="5" w:tplc="0409001B" w:tentative="1">
      <w:start w:val="1"/>
      <w:numFmt w:val="lowerRoman"/>
      <w:lvlText w:val="%6."/>
      <w:lvlJc w:val="right"/>
      <w:pPr>
        <w:ind w:left="5104" w:hanging="180"/>
      </w:pPr>
    </w:lvl>
    <w:lvl w:ilvl="6" w:tplc="0409000F" w:tentative="1">
      <w:start w:val="1"/>
      <w:numFmt w:val="decimal"/>
      <w:lvlText w:val="%7."/>
      <w:lvlJc w:val="left"/>
      <w:pPr>
        <w:ind w:left="5824" w:hanging="360"/>
      </w:pPr>
    </w:lvl>
    <w:lvl w:ilvl="7" w:tplc="04090019" w:tentative="1">
      <w:start w:val="1"/>
      <w:numFmt w:val="lowerLetter"/>
      <w:lvlText w:val="%8."/>
      <w:lvlJc w:val="left"/>
      <w:pPr>
        <w:ind w:left="6544" w:hanging="360"/>
      </w:pPr>
    </w:lvl>
    <w:lvl w:ilvl="8" w:tplc="0409001B" w:tentative="1">
      <w:start w:val="1"/>
      <w:numFmt w:val="lowerRoman"/>
      <w:lvlText w:val="%9."/>
      <w:lvlJc w:val="right"/>
      <w:pPr>
        <w:ind w:left="7264" w:hanging="180"/>
      </w:pPr>
    </w:lvl>
  </w:abstractNum>
  <w:abstractNum w:abstractNumId="10">
    <w:nsid w:val="39D60791"/>
    <w:multiLevelType w:val="hybridMultilevel"/>
    <w:tmpl w:val="7AC0B9B8"/>
    <w:lvl w:ilvl="0" w:tplc="88083ADC">
      <w:start w:val="1"/>
      <w:numFmt w:val="decimal"/>
      <w:lvlText w:val="%1-"/>
      <w:lvlJc w:val="left"/>
      <w:pPr>
        <w:ind w:left="1356" w:hanging="360"/>
      </w:pPr>
      <w:rPr>
        <w:rFonts w:hint="default"/>
      </w:rPr>
    </w:lvl>
    <w:lvl w:ilvl="1" w:tplc="04090019" w:tentative="1">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abstractNum w:abstractNumId="11">
    <w:nsid w:val="3BAB5FA5"/>
    <w:multiLevelType w:val="hybridMultilevel"/>
    <w:tmpl w:val="21C85444"/>
    <w:lvl w:ilvl="0" w:tplc="0409000F">
      <w:start w:val="1"/>
      <w:numFmt w:val="decimal"/>
      <w:lvlText w:val="%1."/>
      <w:lvlJc w:val="left"/>
      <w:pPr>
        <w:ind w:left="1332" w:hanging="360"/>
      </w:p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12">
    <w:nsid w:val="3D61737E"/>
    <w:multiLevelType w:val="hybridMultilevel"/>
    <w:tmpl w:val="E9B0A25E"/>
    <w:lvl w:ilvl="0" w:tplc="1FD46E4A">
      <w:start w:val="1"/>
      <w:numFmt w:val="arabicAbjad"/>
      <w:lvlText w:val="%1-"/>
      <w:lvlJc w:val="left"/>
      <w:pPr>
        <w:ind w:left="2004" w:hanging="360"/>
      </w:pPr>
      <w:rPr>
        <w:rFonts w:hint="default"/>
        <w:b w:val="0"/>
        <w:bCs w:val="0"/>
        <w:u w:val="none"/>
      </w:rPr>
    </w:lvl>
    <w:lvl w:ilvl="1" w:tplc="04090019" w:tentative="1">
      <w:start w:val="1"/>
      <w:numFmt w:val="lowerLetter"/>
      <w:lvlText w:val="%2."/>
      <w:lvlJc w:val="left"/>
      <w:pPr>
        <w:ind w:left="2724" w:hanging="360"/>
      </w:pPr>
    </w:lvl>
    <w:lvl w:ilvl="2" w:tplc="0409001B" w:tentative="1">
      <w:start w:val="1"/>
      <w:numFmt w:val="lowerRoman"/>
      <w:lvlText w:val="%3."/>
      <w:lvlJc w:val="right"/>
      <w:pPr>
        <w:ind w:left="3444" w:hanging="180"/>
      </w:pPr>
    </w:lvl>
    <w:lvl w:ilvl="3" w:tplc="0409000F" w:tentative="1">
      <w:start w:val="1"/>
      <w:numFmt w:val="decimal"/>
      <w:lvlText w:val="%4."/>
      <w:lvlJc w:val="left"/>
      <w:pPr>
        <w:ind w:left="4164" w:hanging="360"/>
      </w:pPr>
    </w:lvl>
    <w:lvl w:ilvl="4" w:tplc="04090019" w:tentative="1">
      <w:start w:val="1"/>
      <w:numFmt w:val="lowerLetter"/>
      <w:lvlText w:val="%5."/>
      <w:lvlJc w:val="left"/>
      <w:pPr>
        <w:ind w:left="4884" w:hanging="360"/>
      </w:pPr>
    </w:lvl>
    <w:lvl w:ilvl="5" w:tplc="0409001B" w:tentative="1">
      <w:start w:val="1"/>
      <w:numFmt w:val="lowerRoman"/>
      <w:lvlText w:val="%6."/>
      <w:lvlJc w:val="right"/>
      <w:pPr>
        <w:ind w:left="5604" w:hanging="180"/>
      </w:pPr>
    </w:lvl>
    <w:lvl w:ilvl="6" w:tplc="0409000F" w:tentative="1">
      <w:start w:val="1"/>
      <w:numFmt w:val="decimal"/>
      <w:lvlText w:val="%7."/>
      <w:lvlJc w:val="left"/>
      <w:pPr>
        <w:ind w:left="6324" w:hanging="360"/>
      </w:pPr>
    </w:lvl>
    <w:lvl w:ilvl="7" w:tplc="04090019" w:tentative="1">
      <w:start w:val="1"/>
      <w:numFmt w:val="lowerLetter"/>
      <w:lvlText w:val="%8."/>
      <w:lvlJc w:val="left"/>
      <w:pPr>
        <w:ind w:left="7044" w:hanging="360"/>
      </w:pPr>
    </w:lvl>
    <w:lvl w:ilvl="8" w:tplc="0409001B" w:tentative="1">
      <w:start w:val="1"/>
      <w:numFmt w:val="lowerRoman"/>
      <w:lvlText w:val="%9."/>
      <w:lvlJc w:val="right"/>
      <w:pPr>
        <w:ind w:left="7764" w:hanging="180"/>
      </w:pPr>
    </w:lvl>
  </w:abstractNum>
  <w:abstractNum w:abstractNumId="13">
    <w:nsid w:val="3FDB7568"/>
    <w:multiLevelType w:val="hybridMultilevel"/>
    <w:tmpl w:val="D9DEA6EC"/>
    <w:lvl w:ilvl="0" w:tplc="8E442E20">
      <w:start w:val="1"/>
      <w:numFmt w:val="decimal"/>
      <w:lvlText w:val="%1-"/>
      <w:lvlJc w:val="left"/>
      <w:pPr>
        <w:ind w:left="1356" w:hanging="360"/>
      </w:pPr>
      <w:rPr>
        <w:rFonts w:hint="default"/>
      </w:rPr>
    </w:lvl>
    <w:lvl w:ilvl="1" w:tplc="04090019" w:tentative="1">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abstractNum w:abstractNumId="14">
    <w:nsid w:val="46445AF2"/>
    <w:multiLevelType w:val="hybridMultilevel"/>
    <w:tmpl w:val="72C8E5AA"/>
    <w:lvl w:ilvl="0" w:tplc="934086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B55A73"/>
    <w:multiLevelType w:val="hybridMultilevel"/>
    <w:tmpl w:val="A08CC896"/>
    <w:lvl w:ilvl="0" w:tplc="D3CCEDA6">
      <w:start w:val="1"/>
      <w:numFmt w:val="decimal"/>
      <w:lvlText w:val="%1-"/>
      <w:lvlJc w:val="left"/>
      <w:pPr>
        <w:ind w:left="1356" w:hanging="360"/>
      </w:pPr>
      <w:rPr>
        <w:rFonts w:hint="default"/>
      </w:rPr>
    </w:lvl>
    <w:lvl w:ilvl="1" w:tplc="04090019" w:tentative="1">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abstractNum w:abstractNumId="16">
    <w:nsid w:val="49DE048E"/>
    <w:multiLevelType w:val="hybridMultilevel"/>
    <w:tmpl w:val="FA041622"/>
    <w:lvl w:ilvl="0" w:tplc="0409000F">
      <w:start w:val="1"/>
      <w:numFmt w:val="decimal"/>
      <w:lvlText w:val="%1."/>
      <w:lvlJc w:val="left"/>
      <w:pPr>
        <w:ind w:left="3053" w:hanging="360"/>
      </w:pPr>
    </w:lvl>
    <w:lvl w:ilvl="1" w:tplc="04090019" w:tentative="1">
      <w:start w:val="1"/>
      <w:numFmt w:val="lowerLetter"/>
      <w:lvlText w:val="%2."/>
      <w:lvlJc w:val="left"/>
      <w:pPr>
        <w:ind w:left="3773" w:hanging="360"/>
      </w:pPr>
    </w:lvl>
    <w:lvl w:ilvl="2" w:tplc="0409001B" w:tentative="1">
      <w:start w:val="1"/>
      <w:numFmt w:val="lowerRoman"/>
      <w:lvlText w:val="%3."/>
      <w:lvlJc w:val="right"/>
      <w:pPr>
        <w:ind w:left="4493" w:hanging="180"/>
      </w:pPr>
    </w:lvl>
    <w:lvl w:ilvl="3" w:tplc="0409000F" w:tentative="1">
      <w:start w:val="1"/>
      <w:numFmt w:val="decimal"/>
      <w:lvlText w:val="%4."/>
      <w:lvlJc w:val="left"/>
      <w:pPr>
        <w:ind w:left="5213" w:hanging="360"/>
      </w:pPr>
    </w:lvl>
    <w:lvl w:ilvl="4" w:tplc="04090019" w:tentative="1">
      <w:start w:val="1"/>
      <w:numFmt w:val="lowerLetter"/>
      <w:lvlText w:val="%5."/>
      <w:lvlJc w:val="left"/>
      <w:pPr>
        <w:ind w:left="5933" w:hanging="360"/>
      </w:pPr>
    </w:lvl>
    <w:lvl w:ilvl="5" w:tplc="0409001B" w:tentative="1">
      <w:start w:val="1"/>
      <w:numFmt w:val="lowerRoman"/>
      <w:lvlText w:val="%6."/>
      <w:lvlJc w:val="right"/>
      <w:pPr>
        <w:ind w:left="6653" w:hanging="180"/>
      </w:pPr>
    </w:lvl>
    <w:lvl w:ilvl="6" w:tplc="0409000F" w:tentative="1">
      <w:start w:val="1"/>
      <w:numFmt w:val="decimal"/>
      <w:lvlText w:val="%7."/>
      <w:lvlJc w:val="left"/>
      <w:pPr>
        <w:ind w:left="7373" w:hanging="360"/>
      </w:pPr>
    </w:lvl>
    <w:lvl w:ilvl="7" w:tplc="04090019" w:tentative="1">
      <w:start w:val="1"/>
      <w:numFmt w:val="lowerLetter"/>
      <w:lvlText w:val="%8."/>
      <w:lvlJc w:val="left"/>
      <w:pPr>
        <w:ind w:left="8093" w:hanging="360"/>
      </w:pPr>
    </w:lvl>
    <w:lvl w:ilvl="8" w:tplc="0409001B" w:tentative="1">
      <w:start w:val="1"/>
      <w:numFmt w:val="lowerRoman"/>
      <w:lvlText w:val="%9."/>
      <w:lvlJc w:val="right"/>
      <w:pPr>
        <w:ind w:left="8813" w:hanging="180"/>
      </w:pPr>
    </w:lvl>
  </w:abstractNum>
  <w:abstractNum w:abstractNumId="17">
    <w:nsid w:val="4C255A7F"/>
    <w:multiLevelType w:val="hybridMultilevel"/>
    <w:tmpl w:val="991A2676"/>
    <w:lvl w:ilvl="0" w:tplc="5222431A">
      <w:start w:val="1"/>
      <w:numFmt w:val="decimal"/>
      <w:lvlText w:val="%1-"/>
      <w:lvlJc w:val="left"/>
      <w:pPr>
        <w:ind w:left="1494" w:hanging="360"/>
      </w:pPr>
      <w:rPr>
        <w:rFonts w:hint="default"/>
      </w:rPr>
    </w:lvl>
    <w:lvl w:ilvl="1" w:tplc="04090019" w:tentative="1">
      <w:start w:val="1"/>
      <w:numFmt w:val="lowerLetter"/>
      <w:lvlText w:val="%2."/>
      <w:lvlJc w:val="left"/>
      <w:pPr>
        <w:ind w:left="2224" w:hanging="360"/>
      </w:pPr>
    </w:lvl>
    <w:lvl w:ilvl="2" w:tplc="0409001B" w:tentative="1">
      <w:start w:val="1"/>
      <w:numFmt w:val="lowerRoman"/>
      <w:lvlText w:val="%3."/>
      <w:lvlJc w:val="right"/>
      <w:pPr>
        <w:ind w:left="2944" w:hanging="180"/>
      </w:pPr>
    </w:lvl>
    <w:lvl w:ilvl="3" w:tplc="0409000F" w:tentative="1">
      <w:start w:val="1"/>
      <w:numFmt w:val="decimal"/>
      <w:lvlText w:val="%4."/>
      <w:lvlJc w:val="left"/>
      <w:pPr>
        <w:ind w:left="3664" w:hanging="360"/>
      </w:pPr>
    </w:lvl>
    <w:lvl w:ilvl="4" w:tplc="04090019" w:tentative="1">
      <w:start w:val="1"/>
      <w:numFmt w:val="lowerLetter"/>
      <w:lvlText w:val="%5."/>
      <w:lvlJc w:val="left"/>
      <w:pPr>
        <w:ind w:left="4384" w:hanging="360"/>
      </w:pPr>
    </w:lvl>
    <w:lvl w:ilvl="5" w:tplc="0409001B" w:tentative="1">
      <w:start w:val="1"/>
      <w:numFmt w:val="lowerRoman"/>
      <w:lvlText w:val="%6."/>
      <w:lvlJc w:val="right"/>
      <w:pPr>
        <w:ind w:left="5104" w:hanging="180"/>
      </w:pPr>
    </w:lvl>
    <w:lvl w:ilvl="6" w:tplc="0409000F" w:tentative="1">
      <w:start w:val="1"/>
      <w:numFmt w:val="decimal"/>
      <w:lvlText w:val="%7."/>
      <w:lvlJc w:val="left"/>
      <w:pPr>
        <w:ind w:left="5824" w:hanging="360"/>
      </w:pPr>
    </w:lvl>
    <w:lvl w:ilvl="7" w:tplc="04090019" w:tentative="1">
      <w:start w:val="1"/>
      <w:numFmt w:val="lowerLetter"/>
      <w:lvlText w:val="%8."/>
      <w:lvlJc w:val="left"/>
      <w:pPr>
        <w:ind w:left="6544" w:hanging="360"/>
      </w:pPr>
    </w:lvl>
    <w:lvl w:ilvl="8" w:tplc="0409001B" w:tentative="1">
      <w:start w:val="1"/>
      <w:numFmt w:val="lowerRoman"/>
      <w:lvlText w:val="%9."/>
      <w:lvlJc w:val="right"/>
      <w:pPr>
        <w:ind w:left="7264" w:hanging="180"/>
      </w:pPr>
    </w:lvl>
  </w:abstractNum>
  <w:abstractNum w:abstractNumId="18">
    <w:nsid w:val="51BC4E8D"/>
    <w:multiLevelType w:val="hybridMultilevel"/>
    <w:tmpl w:val="7AA47AC2"/>
    <w:lvl w:ilvl="0" w:tplc="FDD68728">
      <w:start w:val="1"/>
      <w:numFmt w:val="decimal"/>
      <w:lvlText w:val="%1-"/>
      <w:lvlJc w:val="left"/>
      <w:pPr>
        <w:ind w:left="2000" w:hanging="360"/>
      </w:pPr>
      <w:rPr>
        <w:rFonts w:hint="default"/>
        <w:b/>
      </w:rPr>
    </w:lvl>
    <w:lvl w:ilvl="1" w:tplc="04090019" w:tentative="1">
      <w:start w:val="1"/>
      <w:numFmt w:val="lowerLetter"/>
      <w:lvlText w:val="%2."/>
      <w:lvlJc w:val="left"/>
      <w:pPr>
        <w:ind w:left="2720" w:hanging="360"/>
      </w:pPr>
    </w:lvl>
    <w:lvl w:ilvl="2" w:tplc="0409001B" w:tentative="1">
      <w:start w:val="1"/>
      <w:numFmt w:val="lowerRoman"/>
      <w:lvlText w:val="%3."/>
      <w:lvlJc w:val="right"/>
      <w:pPr>
        <w:ind w:left="3440" w:hanging="180"/>
      </w:pPr>
    </w:lvl>
    <w:lvl w:ilvl="3" w:tplc="0409000F" w:tentative="1">
      <w:start w:val="1"/>
      <w:numFmt w:val="decimal"/>
      <w:lvlText w:val="%4."/>
      <w:lvlJc w:val="left"/>
      <w:pPr>
        <w:ind w:left="4160" w:hanging="360"/>
      </w:pPr>
    </w:lvl>
    <w:lvl w:ilvl="4" w:tplc="04090019" w:tentative="1">
      <w:start w:val="1"/>
      <w:numFmt w:val="lowerLetter"/>
      <w:lvlText w:val="%5."/>
      <w:lvlJc w:val="left"/>
      <w:pPr>
        <w:ind w:left="4880" w:hanging="360"/>
      </w:pPr>
    </w:lvl>
    <w:lvl w:ilvl="5" w:tplc="0409001B" w:tentative="1">
      <w:start w:val="1"/>
      <w:numFmt w:val="lowerRoman"/>
      <w:lvlText w:val="%6."/>
      <w:lvlJc w:val="right"/>
      <w:pPr>
        <w:ind w:left="5600" w:hanging="180"/>
      </w:pPr>
    </w:lvl>
    <w:lvl w:ilvl="6" w:tplc="0409000F" w:tentative="1">
      <w:start w:val="1"/>
      <w:numFmt w:val="decimal"/>
      <w:lvlText w:val="%7."/>
      <w:lvlJc w:val="left"/>
      <w:pPr>
        <w:ind w:left="6320" w:hanging="360"/>
      </w:pPr>
    </w:lvl>
    <w:lvl w:ilvl="7" w:tplc="04090019" w:tentative="1">
      <w:start w:val="1"/>
      <w:numFmt w:val="lowerLetter"/>
      <w:lvlText w:val="%8."/>
      <w:lvlJc w:val="left"/>
      <w:pPr>
        <w:ind w:left="7040" w:hanging="360"/>
      </w:pPr>
    </w:lvl>
    <w:lvl w:ilvl="8" w:tplc="0409001B" w:tentative="1">
      <w:start w:val="1"/>
      <w:numFmt w:val="lowerRoman"/>
      <w:lvlText w:val="%9."/>
      <w:lvlJc w:val="right"/>
      <w:pPr>
        <w:ind w:left="7760" w:hanging="180"/>
      </w:pPr>
    </w:lvl>
  </w:abstractNum>
  <w:abstractNum w:abstractNumId="19">
    <w:nsid w:val="52EC5E15"/>
    <w:multiLevelType w:val="hybridMultilevel"/>
    <w:tmpl w:val="0F9899C2"/>
    <w:lvl w:ilvl="0" w:tplc="EAECE396">
      <w:start w:val="1"/>
      <w:numFmt w:val="decimal"/>
      <w:lvlText w:val="%1-"/>
      <w:lvlJc w:val="left"/>
      <w:pPr>
        <w:ind w:left="1644" w:hanging="360"/>
      </w:pPr>
      <w:rPr>
        <w:rFonts w:hint="default"/>
      </w:rPr>
    </w:lvl>
    <w:lvl w:ilvl="1" w:tplc="04090019" w:tentative="1">
      <w:start w:val="1"/>
      <w:numFmt w:val="lowerLetter"/>
      <w:lvlText w:val="%2."/>
      <w:lvlJc w:val="left"/>
      <w:pPr>
        <w:ind w:left="2364" w:hanging="360"/>
      </w:pPr>
    </w:lvl>
    <w:lvl w:ilvl="2" w:tplc="0409001B" w:tentative="1">
      <w:start w:val="1"/>
      <w:numFmt w:val="lowerRoman"/>
      <w:lvlText w:val="%3."/>
      <w:lvlJc w:val="right"/>
      <w:pPr>
        <w:ind w:left="3084" w:hanging="180"/>
      </w:pPr>
    </w:lvl>
    <w:lvl w:ilvl="3" w:tplc="0409000F" w:tentative="1">
      <w:start w:val="1"/>
      <w:numFmt w:val="decimal"/>
      <w:lvlText w:val="%4."/>
      <w:lvlJc w:val="left"/>
      <w:pPr>
        <w:ind w:left="3804" w:hanging="360"/>
      </w:pPr>
    </w:lvl>
    <w:lvl w:ilvl="4" w:tplc="04090019" w:tentative="1">
      <w:start w:val="1"/>
      <w:numFmt w:val="lowerLetter"/>
      <w:lvlText w:val="%5."/>
      <w:lvlJc w:val="left"/>
      <w:pPr>
        <w:ind w:left="4524" w:hanging="360"/>
      </w:pPr>
    </w:lvl>
    <w:lvl w:ilvl="5" w:tplc="0409001B" w:tentative="1">
      <w:start w:val="1"/>
      <w:numFmt w:val="lowerRoman"/>
      <w:lvlText w:val="%6."/>
      <w:lvlJc w:val="right"/>
      <w:pPr>
        <w:ind w:left="5244" w:hanging="180"/>
      </w:pPr>
    </w:lvl>
    <w:lvl w:ilvl="6" w:tplc="0409000F" w:tentative="1">
      <w:start w:val="1"/>
      <w:numFmt w:val="decimal"/>
      <w:lvlText w:val="%7."/>
      <w:lvlJc w:val="left"/>
      <w:pPr>
        <w:ind w:left="5964" w:hanging="360"/>
      </w:pPr>
    </w:lvl>
    <w:lvl w:ilvl="7" w:tplc="04090019" w:tentative="1">
      <w:start w:val="1"/>
      <w:numFmt w:val="lowerLetter"/>
      <w:lvlText w:val="%8."/>
      <w:lvlJc w:val="left"/>
      <w:pPr>
        <w:ind w:left="6684" w:hanging="360"/>
      </w:pPr>
    </w:lvl>
    <w:lvl w:ilvl="8" w:tplc="0409001B" w:tentative="1">
      <w:start w:val="1"/>
      <w:numFmt w:val="lowerRoman"/>
      <w:lvlText w:val="%9."/>
      <w:lvlJc w:val="right"/>
      <w:pPr>
        <w:ind w:left="7404" w:hanging="180"/>
      </w:pPr>
    </w:lvl>
  </w:abstractNum>
  <w:abstractNum w:abstractNumId="20">
    <w:nsid w:val="53AC3436"/>
    <w:multiLevelType w:val="hybridMultilevel"/>
    <w:tmpl w:val="E7506F72"/>
    <w:lvl w:ilvl="0" w:tplc="44A03BEA">
      <w:start w:val="1"/>
      <w:numFmt w:val="decimal"/>
      <w:lvlText w:val="%1-"/>
      <w:lvlJc w:val="left"/>
      <w:pPr>
        <w:ind w:left="931" w:hanging="360"/>
      </w:pPr>
      <w:rPr>
        <w:rFonts w:hint="default"/>
      </w:rPr>
    </w:lvl>
    <w:lvl w:ilvl="1" w:tplc="04090019" w:tentative="1">
      <w:start w:val="1"/>
      <w:numFmt w:val="lowerLetter"/>
      <w:lvlText w:val="%2."/>
      <w:lvlJc w:val="left"/>
      <w:pPr>
        <w:ind w:left="1651" w:hanging="360"/>
      </w:pPr>
    </w:lvl>
    <w:lvl w:ilvl="2" w:tplc="0409001B" w:tentative="1">
      <w:start w:val="1"/>
      <w:numFmt w:val="lowerRoman"/>
      <w:lvlText w:val="%3."/>
      <w:lvlJc w:val="right"/>
      <w:pPr>
        <w:ind w:left="2371" w:hanging="180"/>
      </w:pPr>
    </w:lvl>
    <w:lvl w:ilvl="3" w:tplc="0409000F" w:tentative="1">
      <w:start w:val="1"/>
      <w:numFmt w:val="decimal"/>
      <w:lvlText w:val="%4."/>
      <w:lvlJc w:val="left"/>
      <w:pPr>
        <w:ind w:left="3091" w:hanging="360"/>
      </w:pPr>
    </w:lvl>
    <w:lvl w:ilvl="4" w:tplc="04090019" w:tentative="1">
      <w:start w:val="1"/>
      <w:numFmt w:val="lowerLetter"/>
      <w:lvlText w:val="%5."/>
      <w:lvlJc w:val="left"/>
      <w:pPr>
        <w:ind w:left="3811" w:hanging="360"/>
      </w:pPr>
    </w:lvl>
    <w:lvl w:ilvl="5" w:tplc="0409001B" w:tentative="1">
      <w:start w:val="1"/>
      <w:numFmt w:val="lowerRoman"/>
      <w:lvlText w:val="%6."/>
      <w:lvlJc w:val="right"/>
      <w:pPr>
        <w:ind w:left="4531" w:hanging="180"/>
      </w:pPr>
    </w:lvl>
    <w:lvl w:ilvl="6" w:tplc="0409000F" w:tentative="1">
      <w:start w:val="1"/>
      <w:numFmt w:val="decimal"/>
      <w:lvlText w:val="%7."/>
      <w:lvlJc w:val="left"/>
      <w:pPr>
        <w:ind w:left="5251" w:hanging="360"/>
      </w:pPr>
    </w:lvl>
    <w:lvl w:ilvl="7" w:tplc="04090019" w:tentative="1">
      <w:start w:val="1"/>
      <w:numFmt w:val="lowerLetter"/>
      <w:lvlText w:val="%8."/>
      <w:lvlJc w:val="left"/>
      <w:pPr>
        <w:ind w:left="5971" w:hanging="360"/>
      </w:pPr>
    </w:lvl>
    <w:lvl w:ilvl="8" w:tplc="0409001B" w:tentative="1">
      <w:start w:val="1"/>
      <w:numFmt w:val="lowerRoman"/>
      <w:lvlText w:val="%9."/>
      <w:lvlJc w:val="right"/>
      <w:pPr>
        <w:ind w:left="6691" w:hanging="180"/>
      </w:pPr>
    </w:lvl>
  </w:abstractNum>
  <w:abstractNum w:abstractNumId="21">
    <w:nsid w:val="578012AC"/>
    <w:multiLevelType w:val="hybridMultilevel"/>
    <w:tmpl w:val="67C0881C"/>
    <w:lvl w:ilvl="0" w:tplc="EAECE396">
      <w:start w:val="1"/>
      <w:numFmt w:val="decimal"/>
      <w:lvlText w:val="%1-"/>
      <w:lvlJc w:val="left"/>
      <w:pPr>
        <w:ind w:left="1644" w:hanging="360"/>
      </w:pPr>
      <w:rPr>
        <w:rFonts w:hint="default"/>
      </w:rPr>
    </w:lvl>
    <w:lvl w:ilvl="1" w:tplc="04090019" w:tentative="1">
      <w:start w:val="1"/>
      <w:numFmt w:val="lowerLetter"/>
      <w:lvlText w:val="%2."/>
      <w:lvlJc w:val="left"/>
      <w:pPr>
        <w:ind w:left="2364" w:hanging="360"/>
      </w:pPr>
    </w:lvl>
    <w:lvl w:ilvl="2" w:tplc="0409001B" w:tentative="1">
      <w:start w:val="1"/>
      <w:numFmt w:val="lowerRoman"/>
      <w:lvlText w:val="%3."/>
      <w:lvlJc w:val="right"/>
      <w:pPr>
        <w:ind w:left="3084" w:hanging="180"/>
      </w:pPr>
    </w:lvl>
    <w:lvl w:ilvl="3" w:tplc="0409000F" w:tentative="1">
      <w:start w:val="1"/>
      <w:numFmt w:val="decimal"/>
      <w:lvlText w:val="%4."/>
      <w:lvlJc w:val="left"/>
      <w:pPr>
        <w:ind w:left="3804" w:hanging="360"/>
      </w:pPr>
    </w:lvl>
    <w:lvl w:ilvl="4" w:tplc="04090019" w:tentative="1">
      <w:start w:val="1"/>
      <w:numFmt w:val="lowerLetter"/>
      <w:lvlText w:val="%5."/>
      <w:lvlJc w:val="left"/>
      <w:pPr>
        <w:ind w:left="4524" w:hanging="360"/>
      </w:pPr>
    </w:lvl>
    <w:lvl w:ilvl="5" w:tplc="0409001B" w:tentative="1">
      <w:start w:val="1"/>
      <w:numFmt w:val="lowerRoman"/>
      <w:lvlText w:val="%6."/>
      <w:lvlJc w:val="right"/>
      <w:pPr>
        <w:ind w:left="5244" w:hanging="180"/>
      </w:pPr>
    </w:lvl>
    <w:lvl w:ilvl="6" w:tplc="0409000F" w:tentative="1">
      <w:start w:val="1"/>
      <w:numFmt w:val="decimal"/>
      <w:lvlText w:val="%7."/>
      <w:lvlJc w:val="left"/>
      <w:pPr>
        <w:ind w:left="5964" w:hanging="360"/>
      </w:pPr>
    </w:lvl>
    <w:lvl w:ilvl="7" w:tplc="04090019" w:tentative="1">
      <w:start w:val="1"/>
      <w:numFmt w:val="lowerLetter"/>
      <w:lvlText w:val="%8."/>
      <w:lvlJc w:val="left"/>
      <w:pPr>
        <w:ind w:left="6684" w:hanging="360"/>
      </w:pPr>
    </w:lvl>
    <w:lvl w:ilvl="8" w:tplc="0409001B" w:tentative="1">
      <w:start w:val="1"/>
      <w:numFmt w:val="lowerRoman"/>
      <w:lvlText w:val="%9."/>
      <w:lvlJc w:val="right"/>
      <w:pPr>
        <w:ind w:left="7404" w:hanging="180"/>
      </w:pPr>
    </w:lvl>
  </w:abstractNum>
  <w:abstractNum w:abstractNumId="22">
    <w:nsid w:val="58CE1FF2"/>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A0D5D78"/>
    <w:multiLevelType w:val="hybridMultilevel"/>
    <w:tmpl w:val="A0741480"/>
    <w:lvl w:ilvl="0" w:tplc="1B1413D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B1A2B81"/>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3561F74"/>
    <w:multiLevelType w:val="hybridMultilevel"/>
    <w:tmpl w:val="153E2EEC"/>
    <w:lvl w:ilvl="0" w:tplc="AEB606C6">
      <w:start w:val="1"/>
      <w:numFmt w:val="decimal"/>
      <w:lvlText w:val="%1-"/>
      <w:lvlJc w:val="left"/>
      <w:pPr>
        <w:ind w:left="1356" w:hanging="360"/>
      </w:pPr>
      <w:rPr>
        <w:rFonts w:hint="default"/>
      </w:rPr>
    </w:lvl>
    <w:lvl w:ilvl="1" w:tplc="04090019" w:tentative="1">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abstractNum w:abstractNumId="26">
    <w:nsid w:val="645A0C9B"/>
    <w:multiLevelType w:val="hybridMultilevel"/>
    <w:tmpl w:val="8714A7B8"/>
    <w:lvl w:ilvl="0" w:tplc="04090001">
      <w:start w:val="1"/>
      <w:numFmt w:val="bullet"/>
      <w:lvlText w:val=""/>
      <w:lvlJc w:val="left"/>
      <w:pPr>
        <w:ind w:left="1716" w:hanging="360"/>
      </w:pPr>
      <w:rPr>
        <w:rFonts w:ascii="Symbol" w:hAnsi="Symbol" w:hint="default"/>
      </w:rPr>
    </w:lvl>
    <w:lvl w:ilvl="1" w:tplc="04090003" w:tentative="1">
      <w:start w:val="1"/>
      <w:numFmt w:val="bullet"/>
      <w:lvlText w:val="o"/>
      <w:lvlJc w:val="left"/>
      <w:pPr>
        <w:ind w:left="2436" w:hanging="360"/>
      </w:pPr>
      <w:rPr>
        <w:rFonts w:ascii="Courier New" w:hAnsi="Courier New" w:cs="Courier New" w:hint="default"/>
      </w:rPr>
    </w:lvl>
    <w:lvl w:ilvl="2" w:tplc="04090005" w:tentative="1">
      <w:start w:val="1"/>
      <w:numFmt w:val="bullet"/>
      <w:lvlText w:val=""/>
      <w:lvlJc w:val="left"/>
      <w:pPr>
        <w:ind w:left="3156" w:hanging="360"/>
      </w:pPr>
      <w:rPr>
        <w:rFonts w:ascii="Wingdings" w:hAnsi="Wingdings" w:hint="default"/>
      </w:rPr>
    </w:lvl>
    <w:lvl w:ilvl="3" w:tplc="04090001" w:tentative="1">
      <w:start w:val="1"/>
      <w:numFmt w:val="bullet"/>
      <w:lvlText w:val=""/>
      <w:lvlJc w:val="left"/>
      <w:pPr>
        <w:ind w:left="3876" w:hanging="360"/>
      </w:pPr>
      <w:rPr>
        <w:rFonts w:ascii="Symbol" w:hAnsi="Symbol" w:hint="default"/>
      </w:rPr>
    </w:lvl>
    <w:lvl w:ilvl="4" w:tplc="04090003" w:tentative="1">
      <w:start w:val="1"/>
      <w:numFmt w:val="bullet"/>
      <w:lvlText w:val="o"/>
      <w:lvlJc w:val="left"/>
      <w:pPr>
        <w:ind w:left="4596" w:hanging="360"/>
      </w:pPr>
      <w:rPr>
        <w:rFonts w:ascii="Courier New" w:hAnsi="Courier New" w:cs="Courier New" w:hint="default"/>
      </w:rPr>
    </w:lvl>
    <w:lvl w:ilvl="5" w:tplc="04090005" w:tentative="1">
      <w:start w:val="1"/>
      <w:numFmt w:val="bullet"/>
      <w:lvlText w:val=""/>
      <w:lvlJc w:val="left"/>
      <w:pPr>
        <w:ind w:left="5316" w:hanging="360"/>
      </w:pPr>
      <w:rPr>
        <w:rFonts w:ascii="Wingdings" w:hAnsi="Wingdings" w:hint="default"/>
      </w:rPr>
    </w:lvl>
    <w:lvl w:ilvl="6" w:tplc="04090001" w:tentative="1">
      <w:start w:val="1"/>
      <w:numFmt w:val="bullet"/>
      <w:lvlText w:val=""/>
      <w:lvlJc w:val="left"/>
      <w:pPr>
        <w:ind w:left="6036" w:hanging="360"/>
      </w:pPr>
      <w:rPr>
        <w:rFonts w:ascii="Symbol" w:hAnsi="Symbol" w:hint="default"/>
      </w:rPr>
    </w:lvl>
    <w:lvl w:ilvl="7" w:tplc="04090003" w:tentative="1">
      <w:start w:val="1"/>
      <w:numFmt w:val="bullet"/>
      <w:lvlText w:val="o"/>
      <w:lvlJc w:val="left"/>
      <w:pPr>
        <w:ind w:left="6756" w:hanging="360"/>
      </w:pPr>
      <w:rPr>
        <w:rFonts w:ascii="Courier New" w:hAnsi="Courier New" w:cs="Courier New" w:hint="default"/>
      </w:rPr>
    </w:lvl>
    <w:lvl w:ilvl="8" w:tplc="04090005" w:tentative="1">
      <w:start w:val="1"/>
      <w:numFmt w:val="bullet"/>
      <w:lvlText w:val=""/>
      <w:lvlJc w:val="left"/>
      <w:pPr>
        <w:ind w:left="7476" w:hanging="360"/>
      </w:pPr>
      <w:rPr>
        <w:rFonts w:ascii="Wingdings" w:hAnsi="Wingdings" w:hint="default"/>
      </w:rPr>
    </w:lvl>
  </w:abstractNum>
  <w:abstractNum w:abstractNumId="27">
    <w:nsid w:val="6AF33BB2"/>
    <w:multiLevelType w:val="hybridMultilevel"/>
    <w:tmpl w:val="16BEBE9E"/>
    <w:lvl w:ilvl="0" w:tplc="0472FB1C">
      <w:start w:val="1"/>
      <w:numFmt w:val="decimal"/>
      <w:lvlText w:val="%1-"/>
      <w:lvlJc w:val="left"/>
      <w:pPr>
        <w:ind w:left="1644" w:hanging="360"/>
      </w:pPr>
      <w:rPr>
        <w:rFonts w:hint="default"/>
      </w:rPr>
    </w:lvl>
    <w:lvl w:ilvl="1" w:tplc="04090019" w:tentative="1">
      <w:start w:val="1"/>
      <w:numFmt w:val="lowerLetter"/>
      <w:lvlText w:val="%2."/>
      <w:lvlJc w:val="left"/>
      <w:pPr>
        <w:ind w:left="2364" w:hanging="360"/>
      </w:pPr>
    </w:lvl>
    <w:lvl w:ilvl="2" w:tplc="0409001B" w:tentative="1">
      <w:start w:val="1"/>
      <w:numFmt w:val="lowerRoman"/>
      <w:lvlText w:val="%3."/>
      <w:lvlJc w:val="right"/>
      <w:pPr>
        <w:ind w:left="3084" w:hanging="180"/>
      </w:pPr>
    </w:lvl>
    <w:lvl w:ilvl="3" w:tplc="0409000F" w:tentative="1">
      <w:start w:val="1"/>
      <w:numFmt w:val="decimal"/>
      <w:lvlText w:val="%4."/>
      <w:lvlJc w:val="left"/>
      <w:pPr>
        <w:ind w:left="3804" w:hanging="360"/>
      </w:pPr>
    </w:lvl>
    <w:lvl w:ilvl="4" w:tplc="04090019" w:tentative="1">
      <w:start w:val="1"/>
      <w:numFmt w:val="lowerLetter"/>
      <w:lvlText w:val="%5."/>
      <w:lvlJc w:val="left"/>
      <w:pPr>
        <w:ind w:left="4524" w:hanging="360"/>
      </w:pPr>
    </w:lvl>
    <w:lvl w:ilvl="5" w:tplc="0409001B" w:tentative="1">
      <w:start w:val="1"/>
      <w:numFmt w:val="lowerRoman"/>
      <w:lvlText w:val="%6."/>
      <w:lvlJc w:val="right"/>
      <w:pPr>
        <w:ind w:left="5244" w:hanging="180"/>
      </w:pPr>
    </w:lvl>
    <w:lvl w:ilvl="6" w:tplc="0409000F" w:tentative="1">
      <w:start w:val="1"/>
      <w:numFmt w:val="decimal"/>
      <w:lvlText w:val="%7."/>
      <w:lvlJc w:val="left"/>
      <w:pPr>
        <w:ind w:left="5964" w:hanging="360"/>
      </w:pPr>
    </w:lvl>
    <w:lvl w:ilvl="7" w:tplc="04090019" w:tentative="1">
      <w:start w:val="1"/>
      <w:numFmt w:val="lowerLetter"/>
      <w:lvlText w:val="%8."/>
      <w:lvlJc w:val="left"/>
      <w:pPr>
        <w:ind w:left="6684" w:hanging="360"/>
      </w:pPr>
    </w:lvl>
    <w:lvl w:ilvl="8" w:tplc="0409001B" w:tentative="1">
      <w:start w:val="1"/>
      <w:numFmt w:val="lowerRoman"/>
      <w:lvlText w:val="%9."/>
      <w:lvlJc w:val="right"/>
      <w:pPr>
        <w:ind w:left="7404" w:hanging="180"/>
      </w:pPr>
    </w:lvl>
  </w:abstractNum>
  <w:abstractNum w:abstractNumId="28">
    <w:nsid w:val="713267E1"/>
    <w:multiLevelType w:val="hybridMultilevel"/>
    <w:tmpl w:val="D6484552"/>
    <w:lvl w:ilvl="0" w:tplc="EA88EB4A">
      <w:start w:val="1"/>
      <w:numFmt w:val="bullet"/>
      <w:lvlText w:val="-"/>
      <w:lvlJc w:val="left"/>
      <w:pPr>
        <w:ind w:left="1864" w:hanging="360"/>
      </w:pPr>
      <w:rPr>
        <w:rFonts w:ascii="Arial" w:eastAsiaTheme="minorHAnsi" w:hAnsi="Arial" w:cs="Arial" w:hint="default"/>
      </w:rPr>
    </w:lvl>
    <w:lvl w:ilvl="1" w:tplc="04090003" w:tentative="1">
      <w:start w:val="1"/>
      <w:numFmt w:val="bullet"/>
      <w:lvlText w:val="o"/>
      <w:lvlJc w:val="left"/>
      <w:pPr>
        <w:ind w:left="2584" w:hanging="360"/>
      </w:pPr>
      <w:rPr>
        <w:rFonts w:ascii="Courier New" w:hAnsi="Courier New" w:cs="Courier New" w:hint="default"/>
      </w:rPr>
    </w:lvl>
    <w:lvl w:ilvl="2" w:tplc="04090005" w:tentative="1">
      <w:start w:val="1"/>
      <w:numFmt w:val="bullet"/>
      <w:lvlText w:val=""/>
      <w:lvlJc w:val="left"/>
      <w:pPr>
        <w:ind w:left="3304" w:hanging="360"/>
      </w:pPr>
      <w:rPr>
        <w:rFonts w:ascii="Wingdings" w:hAnsi="Wingdings" w:hint="default"/>
      </w:rPr>
    </w:lvl>
    <w:lvl w:ilvl="3" w:tplc="04090001" w:tentative="1">
      <w:start w:val="1"/>
      <w:numFmt w:val="bullet"/>
      <w:lvlText w:val=""/>
      <w:lvlJc w:val="left"/>
      <w:pPr>
        <w:ind w:left="4024" w:hanging="360"/>
      </w:pPr>
      <w:rPr>
        <w:rFonts w:ascii="Symbol" w:hAnsi="Symbol" w:hint="default"/>
      </w:rPr>
    </w:lvl>
    <w:lvl w:ilvl="4" w:tplc="04090003" w:tentative="1">
      <w:start w:val="1"/>
      <w:numFmt w:val="bullet"/>
      <w:lvlText w:val="o"/>
      <w:lvlJc w:val="left"/>
      <w:pPr>
        <w:ind w:left="4744" w:hanging="360"/>
      </w:pPr>
      <w:rPr>
        <w:rFonts w:ascii="Courier New" w:hAnsi="Courier New" w:cs="Courier New" w:hint="default"/>
      </w:rPr>
    </w:lvl>
    <w:lvl w:ilvl="5" w:tplc="04090005" w:tentative="1">
      <w:start w:val="1"/>
      <w:numFmt w:val="bullet"/>
      <w:lvlText w:val=""/>
      <w:lvlJc w:val="left"/>
      <w:pPr>
        <w:ind w:left="5464" w:hanging="360"/>
      </w:pPr>
      <w:rPr>
        <w:rFonts w:ascii="Wingdings" w:hAnsi="Wingdings" w:hint="default"/>
      </w:rPr>
    </w:lvl>
    <w:lvl w:ilvl="6" w:tplc="04090001" w:tentative="1">
      <w:start w:val="1"/>
      <w:numFmt w:val="bullet"/>
      <w:lvlText w:val=""/>
      <w:lvlJc w:val="left"/>
      <w:pPr>
        <w:ind w:left="6184" w:hanging="360"/>
      </w:pPr>
      <w:rPr>
        <w:rFonts w:ascii="Symbol" w:hAnsi="Symbol" w:hint="default"/>
      </w:rPr>
    </w:lvl>
    <w:lvl w:ilvl="7" w:tplc="04090003" w:tentative="1">
      <w:start w:val="1"/>
      <w:numFmt w:val="bullet"/>
      <w:lvlText w:val="o"/>
      <w:lvlJc w:val="left"/>
      <w:pPr>
        <w:ind w:left="6904" w:hanging="360"/>
      </w:pPr>
      <w:rPr>
        <w:rFonts w:ascii="Courier New" w:hAnsi="Courier New" w:cs="Courier New" w:hint="default"/>
      </w:rPr>
    </w:lvl>
    <w:lvl w:ilvl="8" w:tplc="04090005" w:tentative="1">
      <w:start w:val="1"/>
      <w:numFmt w:val="bullet"/>
      <w:lvlText w:val=""/>
      <w:lvlJc w:val="left"/>
      <w:pPr>
        <w:ind w:left="7624" w:hanging="360"/>
      </w:pPr>
      <w:rPr>
        <w:rFonts w:ascii="Wingdings" w:hAnsi="Wingdings" w:hint="default"/>
      </w:rPr>
    </w:lvl>
  </w:abstractNum>
  <w:abstractNum w:abstractNumId="29">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30">
    <w:nsid w:val="74732B60"/>
    <w:multiLevelType w:val="hybridMultilevel"/>
    <w:tmpl w:val="B25C2A1E"/>
    <w:lvl w:ilvl="0" w:tplc="0B646360">
      <w:start w:val="1"/>
      <w:numFmt w:val="decimal"/>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31">
    <w:nsid w:val="760B62CE"/>
    <w:multiLevelType w:val="hybridMultilevel"/>
    <w:tmpl w:val="6478D208"/>
    <w:lvl w:ilvl="0" w:tplc="EF1A5C88">
      <w:start w:val="1"/>
      <w:numFmt w:val="decimal"/>
      <w:lvlText w:val="%1-"/>
      <w:lvlJc w:val="left"/>
      <w:pPr>
        <w:ind w:left="1504" w:hanging="360"/>
      </w:pPr>
      <w:rPr>
        <w:rFonts w:hint="default"/>
        <w:b w:val="0"/>
      </w:rPr>
    </w:lvl>
    <w:lvl w:ilvl="1" w:tplc="04090019" w:tentative="1">
      <w:start w:val="1"/>
      <w:numFmt w:val="lowerLetter"/>
      <w:lvlText w:val="%2."/>
      <w:lvlJc w:val="left"/>
      <w:pPr>
        <w:ind w:left="2224" w:hanging="360"/>
      </w:pPr>
    </w:lvl>
    <w:lvl w:ilvl="2" w:tplc="0409001B" w:tentative="1">
      <w:start w:val="1"/>
      <w:numFmt w:val="lowerRoman"/>
      <w:lvlText w:val="%3."/>
      <w:lvlJc w:val="right"/>
      <w:pPr>
        <w:ind w:left="2944" w:hanging="180"/>
      </w:pPr>
    </w:lvl>
    <w:lvl w:ilvl="3" w:tplc="0409000F" w:tentative="1">
      <w:start w:val="1"/>
      <w:numFmt w:val="decimal"/>
      <w:lvlText w:val="%4."/>
      <w:lvlJc w:val="left"/>
      <w:pPr>
        <w:ind w:left="3664" w:hanging="360"/>
      </w:pPr>
    </w:lvl>
    <w:lvl w:ilvl="4" w:tplc="04090019" w:tentative="1">
      <w:start w:val="1"/>
      <w:numFmt w:val="lowerLetter"/>
      <w:lvlText w:val="%5."/>
      <w:lvlJc w:val="left"/>
      <w:pPr>
        <w:ind w:left="4384" w:hanging="360"/>
      </w:pPr>
    </w:lvl>
    <w:lvl w:ilvl="5" w:tplc="0409001B" w:tentative="1">
      <w:start w:val="1"/>
      <w:numFmt w:val="lowerRoman"/>
      <w:lvlText w:val="%6."/>
      <w:lvlJc w:val="right"/>
      <w:pPr>
        <w:ind w:left="5104" w:hanging="180"/>
      </w:pPr>
    </w:lvl>
    <w:lvl w:ilvl="6" w:tplc="0409000F" w:tentative="1">
      <w:start w:val="1"/>
      <w:numFmt w:val="decimal"/>
      <w:lvlText w:val="%7."/>
      <w:lvlJc w:val="left"/>
      <w:pPr>
        <w:ind w:left="5824" w:hanging="360"/>
      </w:pPr>
    </w:lvl>
    <w:lvl w:ilvl="7" w:tplc="04090019" w:tentative="1">
      <w:start w:val="1"/>
      <w:numFmt w:val="lowerLetter"/>
      <w:lvlText w:val="%8."/>
      <w:lvlJc w:val="left"/>
      <w:pPr>
        <w:ind w:left="6544" w:hanging="360"/>
      </w:pPr>
    </w:lvl>
    <w:lvl w:ilvl="8" w:tplc="0409001B" w:tentative="1">
      <w:start w:val="1"/>
      <w:numFmt w:val="lowerRoman"/>
      <w:lvlText w:val="%9."/>
      <w:lvlJc w:val="right"/>
      <w:pPr>
        <w:ind w:left="7264" w:hanging="180"/>
      </w:pPr>
    </w:lvl>
  </w:abstractNum>
  <w:abstractNum w:abstractNumId="32">
    <w:nsid w:val="76C073A8"/>
    <w:multiLevelType w:val="hybridMultilevel"/>
    <w:tmpl w:val="F13636EC"/>
    <w:lvl w:ilvl="0" w:tplc="61BC061C">
      <w:start w:val="1"/>
      <w:numFmt w:val="decimal"/>
      <w:lvlText w:val="%1-"/>
      <w:lvlJc w:val="left"/>
      <w:pPr>
        <w:ind w:left="1356" w:hanging="360"/>
      </w:pPr>
      <w:rPr>
        <w:rFonts w:hint="default"/>
        <w:b w:val="0"/>
        <w:bCs w:val="0"/>
      </w:rPr>
    </w:lvl>
    <w:lvl w:ilvl="1" w:tplc="04090019" w:tentative="1">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abstractNum w:abstractNumId="33">
    <w:nsid w:val="7F662F4D"/>
    <w:multiLevelType w:val="hybridMultilevel"/>
    <w:tmpl w:val="5EF075EC"/>
    <w:lvl w:ilvl="0" w:tplc="A6628B96">
      <w:start w:val="1"/>
      <w:numFmt w:val="decimal"/>
      <w:lvlText w:val="%1-"/>
      <w:lvlJc w:val="left"/>
      <w:pPr>
        <w:ind w:left="1356" w:hanging="360"/>
      </w:pPr>
      <w:rPr>
        <w:rFonts w:hint="default"/>
      </w:rPr>
    </w:lvl>
    <w:lvl w:ilvl="1" w:tplc="04090019" w:tentative="1">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num w:numId="1">
    <w:abstractNumId w:val="31"/>
  </w:num>
  <w:num w:numId="2">
    <w:abstractNumId w:val="28"/>
  </w:num>
  <w:num w:numId="3">
    <w:abstractNumId w:val="17"/>
  </w:num>
  <w:num w:numId="4">
    <w:abstractNumId w:val="16"/>
  </w:num>
  <w:num w:numId="5">
    <w:abstractNumId w:val="9"/>
  </w:num>
  <w:num w:numId="6">
    <w:abstractNumId w:val="32"/>
  </w:num>
  <w:num w:numId="7">
    <w:abstractNumId w:val="10"/>
  </w:num>
  <w:num w:numId="8">
    <w:abstractNumId w:val="27"/>
  </w:num>
  <w:num w:numId="9">
    <w:abstractNumId w:val="0"/>
  </w:num>
  <w:num w:numId="10">
    <w:abstractNumId w:val="18"/>
  </w:num>
  <w:num w:numId="11">
    <w:abstractNumId w:val="6"/>
  </w:num>
  <w:num w:numId="12">
    <w:abstractNumId w:val="12"/>
  </w:num>
  <w:num w:numId="13">
    <w:abstractNumId w:val="21"/>
  </w:num>
  <w:num w:numId="14">
    <w:abstractNumId w:val="7"/>
  </w:num>
  <w:num w:numId="15">
    <w:abstractNumId w:val="19"/>
  </w:num>
  <w:num w:numId="16">
    <w:abstractNumId w:val="8"/>
  </w:num>
  <w:num w:numId="17">
    <w:abstractNumId w:val="2"/>
  </w:num>
  <w:num w:numId="18">
    <w:abstractNumId w:val="20"/>
  </w:num>
  <w:num w:numId="19">
    <w:abstractNumId w:val="11"/>
  </w:num>
  <w:num w:numId="20">
    <w:abstractNumId w:val="30"/>
  </w:num>
  <w:num w:numId="21">
    <w:abstractNumId w:val="3"/>
  </w:num>
  <w:num w:numId="22">
    <w:abstractNumId w:val="24"/>
  </w:num>
  <w:num w:numId="23">
    <w:abstractNumId w:val="29"/>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26"/>
  </w:num>
  <w:num w:numId="27">
    <w:abstractNumId w:val="4"/>
  </w:num>
  <w:num w:numId="28">
    <w:abstractNumId w:val="5"/>
  </w:num>
  <w:num w:numId="29">
    <w:abstractNumId w:val="15"/>
  </w:num>
  <w:num w:numId="30">
    <w:abstractNumId w:val="14"/>
  </w:num>
  <w:num w:numId="31">
    <w:abstractNumId w:val="25"/>
  </w:num>
  <w:num w:numId="32">
    <w:abstractNumId w:val="13"/>
  </w:num>
  <w:num w:numId="33">
    <w:abstractNumId w:val="33"/>
  </w:num>
  <w:num w:numId="34">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7EA"/>
    <w:rsid w:val="00004A43"/>
    <w:rsid w:val="00007D2C"/>
    <w:rsid w:val="00011B68"/>
    <w:rsid w:val="000123A9"/>
    <w:rsid w:val="000356C0"/>
    <w:rsid w:val="00041367"/>
    <w:rsid w:val="00056B42"/>
    <w:rsid w:val="000573D0"/>
    <w:rsid w:val="00060981"/>
    <w:rsid w:val="00066857"/>
    <w:rsid w:val="00080DFA"/>
    <w:rsid w:val="000872C8"/>
    <w:rsid w:val="00091BD3"/>
    <w:rsid w:val="000A58A3"/>
    <w:rsid w:val="000A7B8B"/>
    <w:rsid w:val="000C22E1"/>
    <w:rsid w:val="000C23E6"/>
    <w:rsid w:val="000C2B22"/>
    <w:rsid w:val="000C2E7A"/>
    <w:rsid w:val="000C7064"/>
    <w:rsid w:val="000D2B58"/>
    <w:rsid w:val="000D2FC0"/>
    <w:rsid w:val="000D6878"/>
    <w:rsid w:val="000E16E9"/>
    <w:rsid w:val="000E4EA6"/>
    <w:rsid w:val="000F05A4"/>
    <w:rsid w:val="000F1B05"/>
    <w:rsid w:val="000F5112"/>
    <w:rsid w:val="001022A8"/>
    <w:rsid w:val="00102B24"/>
    <w:rsid w:val="00111D73"/>
    <w:rsid w:val="001144D9"/>
    <w:rsid w:val="001251DC"/>
    <w:rsid w:val="00132627"/>
    <w:rsid w:val="00137953"/>
    <w:rsid w:val="00143A57"/>
    <w:rsid w:val="00147696"/>
    <w:rsid w:val="001543D2"/>
    <w:rsid w:val="00166208"/>
    <w:rsid w:val="0017699B"/>
    <w:rsid w:val="00176CA1"/>
    <w:rsid w:val="00176EE5"/>
    <w:rsid w:val="0018174D"/>
    <w:rsid w:val="00195234"/>
    <w:rsid w:val="001A4D2C"/>
    <w:rsid w:val="001B2C75"/>
    <w:rsid w:val="001B41B2"/>
    <w:rsid w:val="001B64DA"/>
    <w:rsid w:val="001C3BD0"/>
    <w:rsid w:val="001D5AC7"/>
    <w:rsid w:val="001D7CF9"/>
    <w:rsid w:val="001E6486"/>
    <w:rsid w:val="001E7486"/>
    <w:rsid w:val="001F4923"/>
    <w:rsid w:val="001F60B1"/>
    <w:rsid w:val="001F7CC2"/>
    <w:rsid w:val="00203F26"/>
    <w:rsid w:val="00205389"/>
    <w:rsid w:val="002065EF"/>
    <w:rsid w:val="00212E9B"/>
    <w:rsid w:val="00220116"/>
    <w:rsid w:val="002369D3"/>
    <w:rsid w:val="00250719"/>
    <w:rsid w:val="002514A6"/>
    <w:rsid w:val="00251A71"/>
    <w:rsid w:val="00254DA8"/>
    <w:rsid w:val="002572E4"/>
    <w:rsid w:val="00260667"/>
    <w:rsid w:val="00260B9E"/>
    <w:rsid w:val="0026224E"/>
    <w:rsid w:val="00266094"/>
    <w:rsid w:val="00273794"/>
    <w:rsid w:val="00274D98"/>
    <w:rsid w:val="00281362"/>
    <w:rsid w:val="002829E8"/>
    <w:rsid w:val="0029745B"/>
    <w:rsid w:val="00297EB2"/>
    <w:rsid w:val="002B3757"/>
    <w:rsid w:val="002B6837"/>
    <w:rsid w:val="002C03DF"/>
    <w:rsid w:val="002C3983"/>
    <w:rsid w:val="002C43F8"/>
    <w:rsid w:val="002C6413"/>
    <w:rsid w:val="002C66E8"/>
    <w:rsid w:val="002E3DFB"/>
    <w:rsid w:val="002E3E3F"/>
    <w:rsid w:val="002E5C78"/>
    <w:rsid w:val="002E7CE4"/>
    <w:rsid w:val="002F3C88"/>
    <w:rsid w:val="002F4829"/>
    <w:rsid w:val="002F6948"/>
    <w:rsid w:val="002F76B8"/>
    <w:rsid w:val="00301744"/>
    <w:rsid w:val="00301A06"/>
    <w:rsid w:val="00310734"/>
    <w:rsid w:val="003120E0"/>
    <w:rsid w:val="00321848"/>
    <w:rsid w:val="003279B1"/>
    <w:rsid w:val="00350B5A"/>
    <w:rsid w:val="003515D9"/>
    <w:rsid w:val="0035713F"/>
    <w:rsid w:val="0036332E"/>
    <w:rsid w:val="0037317F"/>
    <w:rsid w:val="00374CB0"/>
    <w:rsid w:val="003844AF"/>
    <w:rsid w:val="0038450A"/>
    <w:rsid w:val="00384E5A"/>
    <w:rsid w:val="003875E7"/>
    <w:rsid w:val="0039098A"/>
    <w:rsid w:val="003B1110"/>
    <w:rsid w:val="003B1A5A"/>
    <w:rsid w:val="003B3B1C"/>
    <w:rsid w:val="003B5B27"/>
    <w:rsid w:val="003C344F"/>
    <w:rsid w:val="003C6B8D"/>
    <w:rsid w:val="003D0DB0"/>
    <w:rsid w:val="003E5BC1"/>
    <w:rsid w:val="003F3D4D"/>
    <w:rsid w:val="003F49C5"/>
    <w:rsid w:val="003F5AFE"/>
    <w:rsid w:val="003F670E"/>
    <w:rsid w:val="003F7EE6"/>
    <w:rsid w:val="0040678F"/>
    <w:rsid w:val="00412DED"/>
    <w:rsid w:val="0042088D"/>
    <w:rsid w:val="00423C51"/>
    <w:rsid w:val="00427BCC"/>
    <w:rsid w:val="00427F9C"/>
    <w:rsid w:val="00430D29"/>
    <w:rsid w:val="00433E09"/>
    <w:rsid w:val="004347B3"/>
    <w:rsid w:val="00437BB4"/>
    <w:rsid w:val="00440147"/>
    <w:rsid w:val="00450194"/>
    <w:rsid w:val="00465E4E"/>
    <w:rsid w:val="00466B82"/>
    <w:rsid w:val="00470EC0"/>
    <w:rsid w:val="00471226"/>
    <w:rsid w:val="0048033E"/>
    <w:rsid w:val="00482327"/>
    <w:rsid w:val="00483554"/>
    <w:rsid w:val="004879FA"/>
    <w:rsid w:val="00493234"/>
    <w:rsid w:val="00493CD6"/>
    <w:rsid w:val="00494085"/>
    <w:rsid w:val="004A1833"/>
    <w:rsid w:val="004A265F"/>
    <w:rsid w:val="004A44F7"/>
    <w:rsid w:val="004A5DE4"/>
    <w:rsid w:val="004B09D2"/>
    <w:rsid w:val="004B2259"/>
    <w:rsid w:val="004B29DE"/>
    <w:rsid w:val="004B76AF"/>
    <w:rsid w:val="004C30AB"/>
    <w:rsid w:val="004C65BD"/>
    <w:rsid w:val="004D1B91"/>
    <w:rsid w:val="004E007C"/>
    <w:rsid w:val="004E10A8"/>
    <w:rsid w:val="005057F5"/>
    <w:rsid w:val="00505FA7"/>
    <w:rsid w:val="005149E7"/>
    <w:rsid w:val="005177D0"/>
    <w:rsid w:val="00522B60"/>
    <w:rsid w:val="00530B37"/>
    <w:rsid w:val="005316EA"/>
    <w:rsid w:val="0053750F"/>
    <w:rsid w:val="0054034D"/>
    <w:rsid w:val="00541D3E"/>
    <w:rsid w:val="00543251"/>
    <w:rsid w:val="00547AE0"/>
    <w:rsid w:val="005506AF"/>
    <w:rsid w:val="00551392"/>
    <w:rsid w:val="005534D8"/>
    <w:rsid w:val="005577D0"/>
    <w:rsid w:val="00570408"/>
    <w:rsid w:val="00570DAC"/>
    <w:rsid w:val="00572E1F"/>
    <w:rsid w:val="005757ED"/>
    <w:rsid w:val="00586C56"/>
    <w:rsid w:val="005910C1"/>
    <w:rsid w:val="00595685"/>
    <w:rsid w:val="005A0436"/>
    <w:rsid w:val="005A4869"/>
    <w:rsid w:val="005C6B1B"/>
    <w:rsid w:val="005C769B"/>
    <w:rsid w:val="005D0681"/>
    <w:rsid w:val="005E05E2"/>
    <w:rsid w:val="005E1287"/>
    <w:rsid w:val="005E34E1"/>
    <w:rsid w:val="005E4963"/>
    <w:rsid w:val="005F0B85"/>
    <w:rsid w:val="005F6DAF"/>
    <w:rsid w:val="00600734"/>
    <w:rsid w:val="006038A4"/>
    <w:rsid w:val="0060724A"/>
    <w:rsid w:val="006154FF"/>
    <w:rsid w:val="006232AF"/>
    <w:rsid w:val="00624A2A"/>
    <w:rsid w:val="006323C7"/>
    <w:rsid w:val="006327B4"/>
    <w:rsid w:val="006327B8"/>
    <w:rsid w:val="00640229"/>
    <w:rsid w:val="00642EB8"/>
    <w:rsid w:val="006450C2"/>
    <w:rsid w:val="006451E7"/>
    <w:rsid w:val="006523C2"/>
    <w:rsid w:val="00652C82"/>
    <w:rsid w:val="006620A9"/>
    <w:rsid w:val="00666E13"/>
    <w:rsid w:val="00672B56"/>
    <w:rsid w:val="00683D5B"/>
    <w:rsid w:val="0068769D"/>
    <w:rsid w:val="00691B4F"/>
    <w:rsid w:val="006929D9"/>
    <w:rsid w:val="00694EE0"/>
    <w:rsid w:val="006952BC"/>
    <w:rsid w:val="006956A2"/>
    <w:rsid w:val="006A095D"/>
    <w:rsid w:val="006A3B32"/>
    <w:rsid w:val="006B0CAC"/>
    <w:rsid w:val="006B7524"/>
    <w:rsid w:val="006C38E1"/>
    <w:rsid w:val="006D0BC5"/>
    <w:rsid w:val="006D116F"/>
    <w:rsid w:val="006D53F8"/>
    <w:rsid w:val="006E34A5"/>
    <w:rsid w:val="006E6164"/>
    <w:rsid w:val="006E6587"/>
    <w:rsid w:val="006E66D3"/>
    <w:rsid w:val="006F0EAB"/>
    <w:rsid w:val="006F5B88"/>
    <w:rsid w:val="0070033F"/>
    <w:rsid w:val="00706692"/>
    <w:rsid w:val="007107B9"/>
    <w:rsid w:val="00716ECD"/>
    <w:rsid w:val="00721271"/>
    <w:rsid w:val="00723130"/>
    <w:rsid w:val="0072621A"/>
    <w:rsid w:val="00730F81"/>
    <w:rsid w:val="00731FAE"/>
    <w:rsid w:val="00732B28"/>
    <w:rsid w:val="00732D68"/>
    <w:rsid w:val="00734B24"/>
    <w:rsid w:val="00740589"/>
    <w:rsid w:val="00740CDF"/>
    <w:rsid w:val="00741FFD"/>
    <w:rsid w:val="00745555"/>
    <w:rsid w:val="00747157"/>
    <w:rsid w:val="00752B88"/>
    <w:rsid w:val="00754621"/>
    <w:rsid w:val="00761E2E"/>
    <w:rsid w:val="00762714"/>
    <w:rsid w:val="007658E0"/>
    <w:rsid w:val="00772C25"/>
    <w:rsid w:val="007748CB"/>
    <w:rsid w:val="00775608"/>
    <w:rsid w:val="007767E4"/>
    <w:rsid w:val="00776ED8"/>
    <w:rsid w:val="007778B8"/>
    <w:rsid w:val="00777D72"/>
    <w:rsid w:val="007804BD"/>
    <w:rsid w:val="00781275"/>
    <w:rsid w:val="00781554"/>
    <w:rsid w:val="00786441"/>
    <w:rsid w:val="007901CB"/>
    <w:rsid w:val="00790CDE"/>
    <w:rsid w:val="0079637E"/>
    <w:rsid w:val="007A1907"/>
    <w:rsid w:val="007A2DB7"/>
    <w:rsid w:val="007B37BF"/>
    <w:rsid w:val="007B41C7"/>
    <w:rsid w:val="007B76A8"/>
    <w:rsid w:val="007C51F6"/>
    <w:rsid w:val="007D21BF"/>
    <w:rsid w:val="007D4584"/>
    <w:rsid w:val="007D5CB1"/>
    <w:rsid w:val="007D634F"/>
    <w:rsid w:val="007E07CD"/>
    <w:rsid w:val="007E13D0"/>
    <w:rsid w:val="007E231D"/>
    <w:rsid w:val="007E75E0"/>
    <w:rsid w:val="007E7B96"/>
    <w:rsid w:val="007F43BD"/>
    <w:rsid w:val="008054B1"/>
    <w:rsid w:val="00811418"/>
    <w:rsid w:val="00812DCB"/>
    <w:rsid w:val="00814466"/>
    <w:rsid w:val="008149CF"/>
    <w:rsid w:val="00817972"/>
    <w:rsid w:val="0082264C"/>
    <w:rsid w:val="00827524"/>
    <w:rsid w:val="00831BE9"/>
    <w:rsid w:val="0083371C"/>
    <w:rsid w:val="00833DEF"/>
    <w:rsid w:val="008353AF"/>
    <w:rsid w:val="00835FEF"/>
    <w:rsid w:val="00837364"/>
    <w:rsid w:val="00844F74"/>
    <w:rsid w:val="008537EA"/>
    <w:rsid w:val="0085441D"/>
    <w:rsid w:val="008559C9"/>
    <w:rsid w:val="008567D8"/>
    <w:rsid w:val="00856C91"/>
    <w:rsid w:val="00861F7D"/>
    <w:rsid w:val="00864423"/>
    <w:rsid w:val="00866466"/>
    <w:rsid w:val="00866607"/>
    <w:rsid w:val="00873218"/>
    <w:rsid w:val="008741FE"/>
    <w:rsid w:val="00881708"/>
    <w:rsid w:val="00886713"/>
    <w:rsid w:val="00890548"/>
    <w:rsid w:val="00891606"/>
    <w:rsid w:val="008933FB"/>
    <w:rsid w:val="00893F9F"/>
    <w:rsid w:val="008A3575"/>
    <w:rsid w:val="008A7738"/>
    <w:rsid w:val="008B285D"/>
    <w:rsid w:val="008B6405"/>
    <w:rsid w:val="008B745C"/>
    <w:rsid w:val="008B7E80"/>
    <w:rsid w:val="008C604C"/>
    <w:rsid w:val="008D14C9"/>
    <w:rsid w:val="008D4504"/>
    <w:rsid w:val="008D579F"/>
    <w:rsid w:val="008D70DE"/>
    <w:rsid w:val="008E0958"/>
    <w:rsid w:val="008E59C1"/>
    <w:rsid w:val="008F20C9"/>
    <w:rsid w:val="00900184"/>
    <w:rsid w:val="00902A9D"/>
    <w:rsid w:val="00903601"/>
    <w:rsid w:val="00914B1F"/>
    <w:rsid w:val="00915315"/>
    <w:rsid w:val="0092022F"/>
    <w:rsid w:val="009233C9"/>
    <w:rsid w:val="0092669D"/>
    <w:rsid w:val="009313E8"/>
    <w:rsid w:val="009317AD"/>
    <w:rsid w:val="0093197B"/>
    <w:rsid w:val="00933189"/>
    <w:rsid w:val="00936B25"/>
    <w:rsid w:val="00955417"/>
    <w:rsid w:val="00957E1E"/>
    <w:rsid w:val="009608C6"/>
    <w:rsid w:val="00962ECC"/>
    <w:rsid w:val="0096774B"/>
    <w:rsid w:val="009679D5"/>
    <w:rsid w:val="0098073A"/>
    <w:rsid w:val="00987DAF"/>
    <w:rsid w:val="0099200B"/>
    <w:rsid w:val="00995A54"/>
    <w:rsid w:val="009979D7"/>
    <w:rsid w:val="009A6028"/>
    <w:rsid w:val="009B1BBE"/>
    <w:rsid w:val="009B4CDC"/>
    <w:rsid w:val="009B7E34"/>
    <w:rsid w:val="009C094E"/>
    <w:rsid w:val="009C1346"/>
    <w:rsid w:val="009D106E"/>
    <w:rsid w:val="009D1CD1"/>
    <w:rsid w:val="009E0B6D"/>
    <w:rsid w:val="009E4B96"/>
    <w:rsid w:val="009E5E41"/>
    <w:rsid w:val="009E62D2"/>
    <w:rsid w:val="009F6EA6"/>
    <w:rsid w:val="00A001CB"/>
    <w:rsid w:val="00A02C14"/>
    <w:rsid w:val="00A04CAA"/>
    <w:rsid w:val="00A16350"/>
    <w:rsid w:val="00A16494"/>
    <w:rsid w:val="00A174E7"/>
    <w:rsid w:val="00A206AA"/>
    <w:rsid w:val="00A224FB"/>
    <w:rsid w:val="00A32438"/>
    <w:rsid w:val="00A34903"/>
    <w:rsid w:val="00A417B1"/>
    <w:rsid w:val="00A53213"/>
    <w:rsid w:val="00A55052"/>
    <w:rsid w:val="00A56CCE"/>
    <w:rsid w:val="00A62F42"/>
    <w:rsid w:val="00A644F2"/>
    <w:rsid w:val="00A65A1F"/>
    <w:rsid w:val="00A65D9E"/>
    <w:rsid w:val="00A73568"/>
    <w:rsid w:val="00A751CA"/>
    <w:rsid w:val="00A80F9B"/>
    <w:rsid w:val="00A81E85"/>
    <w:rsid w:val="00A933FA"/>
    <w:rsid w:val="00A93F01"/>
    <w:rsid w:val="00A9462A"/>
    <w:rsid w:val="00A94790"/>
    <w:rsid w:val="00A9598B"/>
    <w:rsid w:val="00AA16DF"/>
    <w:rsid w:val="00AA34E5"/>
    <w:rsid w:val="00AA3AC3"/>
    <w:rsid w:val="00AA59B1"/>
    <w:rsid w:val="00AB0C14"/>
    <w:rsid w:val="00AB1FDA"/>
    <w:rsid w:val="00AB2C4B"/>
    <w:rsid w:val="00AB41AC"/>
    <w:rsid w:val="00AC0CEE"/>
    <w:rsid w:val="00AC3A85"/>
    <w:rsid w:val="00AC5F52"/>
    <w:rsid w:val="00AD087C"/>
    <w:rsid w:val="00AD3421"/>
    <w:rsid w:val="00AE4903"/>
    <w:rsid w:val="00AE7269"/>
    <w:rsid w:val="00AE74D4"/>
    <w:rsid w:val="00B0071F"/>
    <w:rsid w:val="00B027A2"/>
    <w:rsid w:val="00B1004B"/>
    <w:rsid w:val="00B10056"/>
    <w:rsid w:val="00B140E2"/>
    <w:rsid w:val="00B20F66"/>
    <w:rsid w:val="00B25599"/>
    <w:rsid w:val="00B25A90"/>
    <w:rsid w:val="00B33BD8"/>
    <w:rsid w:val="00B35080"/>
    <w:rsid w:val="00B35A96"/>
    <w:rsid w:val="00B37A4C"/>
    <w:rsid w:val="00B4078D"/>
    <w:rsid w:val="00B44548"/>
    <w:rsid w:val="00B46A2F"/>
    <w:rsid w:val="00B54984"/>
    <w:rsid w:val="00B54B4A"/>
    <w:rsid w:val="00B65712"/>
    <w:rsid w:val="00B65B38"/>
    <w:rsid w:val="00B66185"/>
    <w:rsid w:val="00B80712"/>
    <w:rsid w:val="00B81472"/>
    <w:rsid w:val="00B84BEA"/>
    <w:rsid w:val="00B96FC1"/>
    <w:rsid w:val="00BA07C6"/>
    <w:rsid w:val="00BA41E6"/>
    <w:rsid w:val="00BC390A"/>
    <w:rsid w:val="00BC3DBE"/>
    <w:rsid w:val="00BC423A"/>
    <w:rsid w:val="00BD4D29"/>
    <w:rsid w:val="00BD5013"/>
    <w:rsid w:val="00BD57CB"/>
    <w:rsid w:val="00BD7512"/>
    <w:rsid w:val="00BE0E93"/>
    <w:rsid w:val="00BE2D76"/>
    <w:rsid w:val="00BF2120"/>
    <w:rsid w:val="00BF60FE"/>
    <w:rsid w:val="00C0012B"/>
    <w:rsid w:val="00C0105A"/>
    <w:rsid w:val="00C01B2D"/>
    <w:rsid w:val="00C04AD3"/>
    <w:rsid w:val="00C0724F"/>
    <w:rsid w:val="00C12A25"/>
    <w:rsid w:val="00C15A1D"/>
    <w:rsid w:val="00C23328"/>
    <w:rsid w:val="00C261B3"/>
    <w:rsid w:val="00C325B7"/>
    <w:rsid w:val="00C365F9"/>
    <w:rsid w:val="00C370A6"/>
    <w:rsid w:val="00C441FC"/>
    <w:rsid w:val="00C457D0"/>
    <w:rsid w:val="00C45828"/>
    <w:rsid w:val="00C46950"/>
    <w:rsid w:val="00C505CB"/>
    <w:rsid w:val="00C6038B"/>
    <w:rsid w:val="00C60E74"/>
    <w:rsid w:val="00C62C0D"/>
    <w:rsid w:val="00C663C8"/>
    <w:rsid w:val="00C71EB2"/>
    <w:rsid w:val="00C7790C"/>
    <w:rsid w:val="00C77AFA"/>
    <w:rsid w:val="00C80084"/>
    <w:rsid w:val="00C81B1D"/>
    <w:rsid w:val="00C81CA0"/>
    <w:rsid w:val="00C83129"/>
    <w:rsid w:val="00C85FA9"/>
    <w:rsid w:val="00C92B37"/>
    <w:rsid w:val="00C953E7"/>
    <w:rsid w:val="00C96B44"/>
    <w:rsid w:val="00C97578"/>
    <w:rsid w:val="00CA23C6"/>
    <w:rsid w:val="00CA4879"/>
    <w:rsid w:val="00CA53E2"/>
    <w:rsid w:val="00CB1A1E"/>
    <w:rsid w:val="00CB1E7A"/>
    <w:rsid w:val="00CD1B88"/>
    <w:rsid w:val="00CD2096"/>
    <w:rsid w:val="00CD3741"/>
    <w:rsid w:val="00CD78CD"/>
    <w:rsid w:val="00CE146D"/>
    <w:rsid w:val="00CE7D3D"/>
    <w:rsid w:val="00CF3FC6"/>
    <w:rsid w:val="00CF4486"/>
    <w:rsid w:val="00CF4F96"/>
    <w:rsid w:val="00CF6049"/>
    <w:rsid w:val="00CF73C4"/>
    <w:rsid w:val="00D013FF"/>
    <w:rsid w:val="00D01CAA"/>
    <w:rsid w:val="00D07791"/>
    <w:rsid w:val="00D22130"/>
    <w:rsid w:val="00D227B3"/>
    <w:rsid w:val="00D304AE"/>
    <w:rsid w:val="00D31C94"/>
    <w:rsid w:val="00D405D4"/>
    <w:rsid w:val="00D46C60"/>
    <w:rsid w:val="00D47D24"/>
    <w:rsid w:val="00D511EB"/>
    <w:rsid w:val="00D544D9"/>
    <w:rsid w:val="00D575EF"/>
    <w:rsid w:val="00D6330C"/>
    <w:rsid w:val="00D63729"/>
    <w:rsid w:val="00D65389"/>
    <w:rsid w:val="00D76F33"/>
    <w:rsid w:val="00D81842"/>
    <w:rsid w:val="00D84A6D"/>
    <w:rsid w:val="00D87743"/>
    <w:rsid w:val="00D93050"/>
    <w:rsid w:val="00D956C0"/>
    <w:rsid w:val="00DA1ABD"/>
    <w:rsid w:val="00DA4967"/>
    <w:rsid w:val="00DA7312"/>
    <w:rsid w:val="00DB16DD"/>
    <w:rsid w:val="00DB3B8F"/>
    <w:rsid w:val="00DB3E35"/>
    <w:rsid w:val="00DB4310"/>
    <w:rsid w:val="00DC1123"/>
    <w:rsid w:val="00DC1EE4"/>
    <w:rsid w:val="00DD042D"/>
    <w:rsid w:val="00DD6A3E"/>
    <w:rsid w:val="00DE4D26"/>
    <w:rsid w:val="00DF21F2"/>
    <w:rsid w:val="00E006E9"/>
    <w:rsid w:val="00E02AD4"/>
    <w:rsid w:val="00E0485C"/>
    <w:rsid w:val="00E12885"/>
    <w:rsid w:val="00E12A74"/>
    <w:rsid w:val="00E13373"/>
    <w:rsid w:val="00E4252F"/>
    <w:rsid w:val="00E4322A"/>
    <w:rsid w:val="00E457A8"/>
    <w:rsid w:val="00E54F48"/>
    <w:rsid w:val="00E57132"/>
    <w:rsid w:val="00E62879"/>
    <w:rsid w:val="00E633EA"/>
    <w:rsid w:val="00E64663"/>
    <w:rsid w:val="00E76D6A"/>
    <w:rsid w:val="00E80603"/>
    <w:rsid w:val="00E90666"/>
    <w:rsid w:val="00E92F63"/>
    <w:rsid w:val="00E94125"/>
    <w:rsid w:val="00E949CB"/>
    <w:rsid w:val="00E96647"/>
    <w:rsid w:val="00E97E04"/>
    <w:rsid w:val="00EA1F9B"/>
    <w:rsid w:val="00EA3986"/>
    <w:rsid w:val="00EA63C7"/>
    <w:rsid w:val="00EA776B"/>
    <w:rsid w:val="00EA7A02"/>
    <w:rsid w:val="00EB1E0D"/>
    <w:rsid w:val="00EC1319"/>
    <w:rsid w:val="00ED0A4D"/>
    <w:rsid w:val="00ED3D15"/>
    <w:rsid w:val="00ED72D1"/>
    <w:rsid w:val="00EE094B"/>
    <w:rsid w:val="00EF14FF"/>
    <w:rsid w:val="00F01450"/>
    <w:rsid w:val="00F05B3B"/>
    <w:rsid w:val="00F11AC0"/>
    <w:rsid w:val="00F11FAF"/>
    <w:rsid w:val="00F1344B"/>
    <w:rsid w:val="00F172A9"/>
    <w:rsid w:val="00F22CFE"/>
    <w:rsid w:val="00F24166"/>
    <w:rsid w:val="00F27904"/>
    <w:rsid w:val="00F32444"/>
    <w:rsid w:val="00F34D06"/>
    <w:rsid w:val="00F4144B"/>
    <w:rsid w:val="00F41CDB"/>
    <w:rsid w:val="00F42246"/>
    <w:rsid w:val="00F439BF"/>
    <w:rsid w:val="00F542C9"/>
    <w:rsid w:val="00F577A9"/>
    <w:rsid w:val="00F57BE7"/>
    <w:rsid w:val="00F57E15"/>
    <w:rsid w:val="00F60BC4"/>
    <w:rsid w:val="00F61715"/>
    <w:rsid w:val="00F63A1D"/>
    <w:rsid w:val="00F662EC"/>
    <w:rsid w:val="00F749B7"/>
    <w:rsid w:val="00F85288"/>
    <w:rsid w:val="00F953C3"/>
    <w:rsid w:val="00F9768C"/>
    <w:rsid w:val="00FA1969"/>
    <w:rsid w:val="00FA3C95"/>
    <w:rsid w:val="00FA79E7"/>
    <w:rsid w:val="00FB064D"/>
    <w:rsid w:val="00FD2BD6"/>
    <w:rsid w:val="00FD5374"/>
    <w:rsid w:val="00FE0851"/>
    <w:rsid w:val="00FE39BB"/>
    <w:rsid w:val="00FE42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C3672B-79C8-4D0D-A6B0-538410BFB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nhideWhenUsed/>
    <w:qFormat/>
    <w:rsid w:val="009979D7"/>
    <w:pPr>
      <w:keepNext/>
      <w:keepLines/>
      <w:tabs>
        <w:tab w:val="right" w:pos="2408"/>
      </w:tabs>
      <w:bidi/>
      <w:spacing w:before="240" w:after="120" w:line="240" w:lineRule="auto"/>
      <w:ind w:left="2408" w:right="709" w:hanging="1416"/>
      <w:jc w:val="both"/>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41D3E"/>
    <w:pPr>
      <w:ind w:left="720"/>
      <w:contextualSpacing/>
    </w:pPr>
  </w:style>
  <w:style w:type="paragraph" w:styleId="Header">
    <w:name w:val="header"/>
    <w:basedOn w:val="Normal"/>
    <w:link w:val="HeaderChar"/>
    <w:uiPriority w:val="99"/>
    <w:unhideWhenUsed/>
    <w:rsid w:val="00752B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2B88"/>
  </w:style>
  <w:style w:type="paragraph" w:styleId="Footer">
    <w:name w:val="footer"/>
    <w:basedOn w:val="Normal"/>
    <w:link w:val="FooterChar"/>
    <w:uiPriority w:val="99"/>
    <w:unhideWhenUsed/>
    <w:rsid w:val="00752B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B88"/>
  </w:style>
  <w:style w:type="table" w:styleId="TableGrid">
    <w:name w:val="Table Grid"/>
    <w:basedOn w:val="TableNormal"/>
    <w:uiPriority w:val="39"/>
    <w:rsid w:val="006327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80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0084"/>
    <w:rPr>
      <w:rFonts w:ascii="Segoe UI" w:hAnsi="Segoe UI" w:cs="Segoe UI"/>
      <w:sz w:val="18"/>
      <w:szCs w:val="18"/>
    </w:rPr>
  </w:style>
  <w:style w:type="paragraph" w:styleId="BodyText">
    <w:name w:val="Body Text"/>
    <w:basedOn w:val="Normal"/>
    <w:link w:val="BodyTextChar"/>
    <w:rsid w:val="003844AF"/>
    <w:pPr>
      <w:autoSpaceDE w:val="0"/>
      <w:autoSpaceDN w:val="0"/>
      <w:bidi/>
      <w:adjustRightInd w:val="0"/>
      <w:spacing w:after="0" w:line="240" w:lineRule="auto"/>
      <w:jc w:val="both"/>
    </w:pPr>
    <w:rPr>
      <w:rFonts w:ascii="Times New Roman" w:eastAsia="Times New Roman" w:hAnsi="Times New Roman" w:cs="Times New Roman"/>
      <w:sz w:val="32"/>
      <w:szCs w:val="32"/>
      <w:lang w:bidi="ar-LB"/>
    </w:rPr>
  </w:style>
  <w:style w:type="character" w:customStyle="1" w:styleId="BodyTextChar">
    <w:name w:val="Body Text Char"/>
    <w:basedOn w:val="DefaultParagraphFont"/>
    <w:link w:val="BodyText"/>
    <w:rsid w:val="003844AF"/>
    <w:rPr>
      <w:rFonts w:ascii="Times New Roman" w:eastAsia="Times New Roman" w:hAnsi="Times New Roman" w:cs="Times New Roman"/>
      <w:sz w:val="32"/>
      <w:szCs w:val="32"/>
      <w:lang w:bidi="ar-LB"/>
    </w:rPr>
  </w:style>
  <w:style w:type="character" w:customStyle="1" w:styleId="Heading3Char">
    <w:name w:val="Heading 3 Char"/>
    <w:basedOn w:val="DefaultParagraphFont"/>
    <w:link w:val="Heading3"/>
    <w:rsid w:val="009979D7"/>
    <w:rPr>
      <w:rFonts w:ascii="Cambria" w:eastAsia="Cambria" w:hAnsi="Cambria" w:cs="Cambria"/>
      <w:b/>
      <w:color w:val="000000"/>
      <w:sz w:val="32"/>
      <w:szCs w:val="32"/>
    </w:rPr>
  </w:style>
  <w:style w:type="paragraph" w:styleId="PlainText">
    <w:name w:val="Plain Text"/>
    <w:basedOn w:val="Normal"/>
    <w:link w:val="PlainTextChar"/>
    <w:uiPriority w:val="99"/>
    <w:unhideWhenUsed/>
    <w:rsid w:val="007D4584"/>
    <w:pPr>
      <w:spacing w:after="0" w:line="240" w:lineRule="auto"/>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7D4584"/>
    <w:rPr>
      <w:rFonts w:ascii="Consolas" w:eastAsia="Times New Roman" w:hAnsi="Consolas" w:cs="Times New Roman"/>
      <w:sz w:val="21"/>
      <w:szCs w:val="21"/>
      <w:lang w:val="en-GB" w:eastAsia="en-GB"/>
    </w:rPr>
  </w:style>
  <w:style w:type="character" w:customStyle="1" w:styleId="ListParagraphChar">
    <w:name w:val="List Paragraph Char"/>
    <w:link w:val="ListParagraph"/>
    <w:uiPriority w:val="34"/>
    <w:rsid w:val="00EA39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52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A200F-3A47-4714-A1EC-01492FA35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1416</TotalTime>
  <Pages>19</Pages>
  <Words>4916</Words>
  <Characters>28023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2</dc:creator>
  <cp:keywords/>
  <dc:description/>
  <cp:lastModifiedBy>user 2</cp:lastModifiedBy>
  <cp:revision>502</cp:revision>
  <cp:lastPrinted>2024-07-05T07:50:00Z</cp:lastPrinted>
  <dcterms:created xsi:type="dcterms:W3CDTF">2022-12-27T11:37:00Z</dcterms:created>
  <dcterms:modified xsi:type="dcterms:W3CDTF">2026-02-04T12:15:00Z</dcterms:modified>
</cp:coreProperties>
</file>